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469F2" w14:textId="142DC7DD" w:rsidR="0091578B" w:rsidRPr="00C532FE" w:rsidRDefault="0091578B" w:rsidP="004A494A">
      <w:pPr>
        <w:spacing w:after="0" w:line="276" w:lineRule="auto"/>
        <w:jc w:val="both"/>
        <w:rPr>
          <w:rFonts w:cstheme="minorHAnsi"/>
          <w:b/>
          <w:bCs/>
          <w:sz w:val="28"/>
          <w:szCs w:val="28"/>
        </w:rPr>
      </w:pPr>
      <w:r w:rsidRPr="00C532FE">
        <w:rPr>
          <w:rFonts w:cstheme="minorHAnsi"/>
          <w:noProof/>
          <w:lang w:eastAsia="de-DE"/>
        </w:rPr>
        <w:drawing>
          <wp:anchor distT="0" distB="0" distL="114300" distR="114300" simplePos="0" relativeHeight="251658240" behindDoc="0" locked="0" layoutInCell="1" allowOverlap="1" wp14:anchorId="3B591F16" wp14:editId="71DA17D4">
            <wp:simplePos x="0" y="0"/>
            <wp:positionH relativeFrom="margin">
              <wp:align>center</wp:align>
            </wp:positionH>
            <wp:positionV relativeFrom="paragraph">
              <wp:posOffset>-366477</wp:posOffset>
            </wp:positionV>
            <wp:extent cx="3784821" cy="1352601"/>
            <wp:effectExtent l="0" t="0" r="6350" b="0"/>
            <wp:wrapNone/>
            <wp:docPr id="1" name="Bild 1"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llbild anzeigen"/>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784821" cy="13526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AB427E" w14:textId="7F9603E8" w:rsidR="00CB23B3" w:rsidRPr="00C532FE" w:rsidRDefault="00CB23B3" w:rsidP="004A494A">
      <w:pPr>
        <w:spacing w:after="0" w:line="276" w:lineRule="auto"/>
        <w:jc w:val="both"/>
        <w:rPr>
          <w:rFonts w:cstheme="minorHAnsi"/>
          <w:sz w:val="28"/>
          <w:szCs w:val="28"/>
        </w:rPr>
      </w:pPr>
    </w:p>
    <w:p w14:paraId="3920C60E" w14:textId="1FBFA9B4" w:rsidR="00756BEC" w:rsidRPr="00C532FE" w:rsidRDefault="00756BEC" w:rsidP="004A494A">
      <w:pPr>
        <w:spacing w:after="0" w:line="276" w:lineRule="auto"/>
        <w:jc w:val="both"/>
        <w:rPr>
          <w:rFonts w:cstheme="minorHAnsi"/>
          <w:sz w:val="28"/>
          <w:szCs w:val="28"/>
        </w:rPr>
      </w:pPr>
    </w:p>
    <w:p w14:paraId="16DE2679" w14:textId="41FBF4AA" w:rsidR="00756BEC" w:rsidRPr="00C532FE" w:rsidRDefault="00756BEC" w:rsidP="004A494A">
      <w:pPr>
        <w:pBdr>
          <w:bottom w:val="single" w:sz="4" w:space="1" w:color="auto"/>
        </w:pBdr>
        <w:spacing w:after="0" w:line="276" w:lineRule="auto"/>
        <w:jc w:val="both"/>
        <w:rPr>
          <w:rFonts w:cstheme="minorHAnsi"/>
          <w:sz w:val="28"/>
          <w:szCs w:val="28"/>
        </w:rPr>
      </w:pPr>
    </w:p>
    <w:p w14:paraId="79E5F220" w14:textId="77777777" w:rsidR="00B41B55" w:rsidRPr="00C532FE" w:rsidRDefault="00B41B55" w:rsidP="004A494A">
      <w:pPr>
        <w:pBdr>
          <w:bottom w:val="single" w:sz="4" w:space="1" w:color="auto"/>
        </w:pBdr>
        <w:spacing w:after="0" w:line="276" w:lineRule="auto"/>
        <w:jc w:val="both"/>
        <w:rPr>
          <w:rFonts w:cstheme="minorHAnsi"/>
          <w:sz w:val="28"/>
          <w:szCs w:val="28"/>
        </w:rPr>
      </w:pPr>
    </w:p>
    <w:p w14:paraId="67693700" w14:textId="41DB144A" w:rsidR="00CB23B3" w:rsidRPr="00C532FE" w:rsidRDefault="00CB23B3" w:rsidP="004A494A">
      <w:pPr>
        <w:spacing w:after="0" w:line="276" w:lineRule="auto"/>
        <w:contextualSpacing/>
        <w:jc w:val="center"/>
        <w:rPr>
          <w:rFonts w:cstheme="minorHAnsi"/>
          <w:b/>
          <w:bCs/>
          <w:sz w:val="28"/>
          <w:szCs w:val="28"/>
        </w:rPr>
      </w:pPr>
      <w:r w:rsidRPr="00C532FE">
        <w:rPr>
          <w:rFonts w:cstheme="minorHAnsi"/>
          <w:b/>
          <w:bCs/>
          <w:sz w:val="28"/>
          <w:szCs w:val="28"/>
        </w:rPr>
        <w:t>Schulinternes Curriculum Geschichte</w:t>
      </w:r>
    </w:p>
    <w:p w14:paraId="0CA6249E" w14:textId="4A4851BF" w:rsidR="00756BEC" w:rsidRPr="00C532FE" w:rsidRDefault="00756BEC" w:rsidP="00B6515A">
      <w:pPr>
        <w:spacing w:after="0" w:line="360" w:lineRule="auto"/>
        <w:contextualSpacing/>
        <w:jc w:val="center"/>
        <w:rPr>
          <w:rFonts w:cstheme="minorHAnsi"/>
          <w:b/>
          <w:bCs/>
          <w:sz w:val="28"/>
          <w:szCs w:val="28"/>
        </w:rPr>
      </w:pPr>
      <w:r w:rsidRPr="00C532FE">
        <w:rPr>
          <w:rFonts w:cstheme="minorHAnsi"/>
          <w:b/>
          <w:bCs/>
          <w:sz w:val="28"/>
          <w:szCs w:val="28"/>
        </w:rPr>
        <w:t>Sekundarstufe I (G9)</w:t>
      </w:r>
    </w:p>
    <w:p w14:paraId="20D26A8C" w14:textId="78398798" w:rsidR="00756BEC" w:rsidRPr="00C532FE" w:rsidRDefault="00756BEC" w:rsidP="00B6515A">
      <w:pPr>
        <w:pBdr>
          <w:bottom w:val="single" w:sz="4" w:space="1" w:color="auto"/>
        </w:pBdr>
        <w:spacing w:after="0" w:line="360" w:lineRule="auto"/>
        <w:contextualSpacing/>
        <w:jc w:val="center"/>
        <w:rPr>
          <w:rFonts w:cstheme="minorHAnsi"/>
          <w:sz w:val="24"/>
          <w:szCs w:val="24"/>
        </w:rPr>
      </w:pPr>
      <w:r w:rsidRPr="00C532FE">
        <w:rPr>
          <w:rFonts w:cstheme="minorHAnsi"/>
          <w:sz w:val="24"/>
          <w:szCs w:val="24"/>
        </w:rPr>
        <w:t xml:space="preserve">(Stand: </w:t>
      </w:r>
      <w:r w:rsidR="002F169C">
        <w:rPr>
          <w:rFonts w:cstheme="minorHAnsi"/>
          <w:sz w:val="24"/>
          <w:szCs w:val="24"/>
        </w:rPr>
        <w:t>19.09.2022</w:t>
      </w:r>
      <w:r w:rsidRPr="00C532FE">
        <w:rPr>
          <w:rFonts w:cstheme="minorHAnsi"/>
          <w:sz w:val="24"/>
          <w:szCs w:val="24"/>
        </w:rPr>
        <w:t>)</w:t>
      </w:r>
    </w:p>
    <w:p w14:paraId="0ED4D204" w14:textId="0AB20DB6" w:rsidR="00CB23B3" w:rsidRPr="00C532FE" w:rsidRDefault="00CB23B3" w:rsidP="00B6515A">
      <w:pPr>
        <w:spacing w:after="0" w:line="360" w:lineRule="auto"/>
        <w:jc w:val="both"/>
        <w:rPr>
          <w:rFonts w:cstheme="minorHAnsi"/>
          <w:sz w:val="28"/>
          <w:szCs w:val="28"/>
        </w:rPr>
      </w:pPr>
    </w:p>
    <w:p w14:paraId="6BC4C8B2" w14:textId="77543CBD" w:rsidR="00756BEC" w:rsidRPr="00C532FE" w:rsidRDefault="00756BEC" w:rsidP="00B6515A">
      <w:pPr>
        <w:spacing w:after="0" w:line="360" w:lineRule="auto"/>
        <w:jc w:val="both"/>
        <w:rPr>
          <w:rFonts w:cstheme="minorHAnsi"/>
          <w:sz w:val="28"/>
          <w:szCs w:val="28"/>
        </w:rPr>
      </w:pPr>
    </w:p>
    <w:p w14:paraId="75AB0409" w14:textId="3370BBDB" w:rsidR="00756BEC" w:rsidRPr="00C532FE" w:rsidRDefault="00756BEC" w:rsidP="00B6515A">
      <w:pPr>
        <w:spacing w:after="0" w:line="360" w:lineRule="auto"/>
        <w:jc w:val="both"/>
        <w:rPr>
          <w:rFonts w:cstheme="minorHAnsi"/>
          <w:b/>
          <w:bCs/>
          <w:sz w:val="28"/>
          <w:szCs w:val="28"/>
        </w:rPr>
      </w:pPr>
      <w:r w:rsidRPr="00C532FE">
        <w:rPr>
          <w:rFonts w:cstheme="minorHAnsi"/>
          <w:b/>
          <w:bCs/>
          <w:sz w:val="28"/>
          <w:szCs w:val="28"/>
        </w:rPr>
        <w:t>Inhalt</w:t>
      </w:r>
    </w:p>
    <w:p w14:paraId="1A0100E1" w14:textId="77777777" w:rsidR="00756BEC" w:rsidRPr="00C532FE" w:rsidRDefault="00756BEC" w:rsidP="00B6515A">
      <w:pPr>
        <w:pStyle w:val="Listenabsatz"/>
        <w:numPr>
          <w:ilvl w:val="0"/>
          <w:numId w:val="4"/>
        </w:numPr>
        <w:spacing w:after="0" w:line="360" w:lineRule="auto"/>
        <w:jc w:val="both"/>
        <w:rPr>
          <w:rFonts w:cstheme="minorHAnsi"/>
          <w:b/>
          <w:bCs/>
          <w:sz w:val="24"/>
          <w:szCs w:val="24"/>
        </w:rPr>
      </w:pPr>
      <w:r w:rsidRPr="00C532FE">
        <w:rPr>
          <w:rFonts w:cstheme="minorHAnsi"/>
          <w:b/>
          <w:bCs/>
          <w:sz w:val="24"/>
          <w:szCs w:val="24"/>
        </w:rPr>
        <w:t>Geschichte am Städtischen Siebengebirgsgymnasium Bad Honnef</w:t>
      </w:r>
    </w:p>
    <w:p w14:paraId="0754E661" w14:textId="77777777" w:rsidR="00756BEC" w:rsidRPr="00C532FE" w:rsidRDefault="00756BEC" w:rsidP="00B6515A">
      <w:pPr>
        <w:pStyle w:val="Listenabsatz"/>
        <w:numPr>
          <w:ilvl w:val="0"/>
          <w:numId w:val="4"/>
        </w:numPr>
        <w:spacing w:after="0" w:line="360" w:lineRule="auto"/>
        <w:jc w:val="both"/>
        <w:rPr>
          <w:rFonts w:cstheme="minorHAnsi"/>
          <w:b/>
          <w:bCs/>
          <w:sz w:val="24"/>
          <w:szCs w:val="24"/>
        </w:rPr>
      </w:pPr>
      <w:r w:rsidRPr="00C532FE">
        <w:rPr>
          <w:rFonts w:cstheme="minorHAnsi"/>
          <w:b/>
          <w:bCs/>
          <w:sz w:val="24"/>
          <w:szCs w:val="24"/>
        </w:rPr>
        <w:t xml:space="preserve">Aufgaben und Ziele des Faches Geschichte </w:t>
      </w:r>
    </w:p>
    <w:p w14:paraId="091258A8" w14:textId="77777777" w:rsidR="00756BEC" w:rsidRPr="00C532FE" w:rsidRDefault="00756BEC" w:rsidP="00B6515A">
      <w:pPr>
        <w:pStyle w:val="Listenabsatz"/>
        <w:numPr>
          <w:ilvl w:val="0"/>
          <w:numId w:val="4"/>
        </w:numPr>
        <w:spacing w:after="0" w:line="360" w:lineRule="auto"/>
        <w:jc w:val="both"/>
        <w:rPr>
          <w:rFonts w:cstheme="minorHAnsi"/>
          <w:b/>
          <w:bCs/>
          <w:sz w:val="24"/>
          <w:szCs w:val="24"/>
        </w:rPr>
      </w:pPr>
      <w:r w:rsidRPr="00C532FE">
        <w:rPr>
          <w:rFonts w:cstheme="minorHAnsi"/>
          <w:b/>
          <w:bCs/>
          <w:sz w:val="24"/>
          <w:szCs w:val="24"/>
        </w:rPr>
        <w:t>Leistungsbewertung</w:t>
      </w:r>
    </w:p>
    <w:p w14:paraId="681D54EF" w14:textId="77777777" w:rsidR="00756BEC" w:rsidRPr="00C532FE" w:rsidRDefault="00756BEC" w:rsidP="00B6515A">
      <w:pPr>
        <w:pStyle w:val="Listenabsatz"/>
        <w:numPr>
          <w:ilvl w:val="0"/>
          <w:numId w:val="4"/>
        </w:numPr>
        <w:spacing w:after="0" w:line="360" w:lineRule="auto"/>
        <w:jc w:val="both"/>
        <w:rPr>
          <w:rFonts w:cstheme="minorHAnsi"/>
          <w:b/>
          <w:bCs/>
          <w:sz w:val="24"/>
          <w:szCs w:val="24"/>
        </w:rPr>
      </w:pPr>
      <w:r w:rsidRPr="00C532FE">
        <w:rPr>
          <w:rFonts w:cstheme="minorHAnsi"/>
          <w:b/>
          <w:bCs/>
          <w:sz w:val="24"/>
          <w:szCs w:val="24"/>
        </w:rPr>
        <w:t>Lernmittel</w:t>
      </w:r>
    </w:p>
    <w:p w14:paraId="48E12CFF" w14:textId="77777777" w:rsidR="00756BEC" w:rsidRPr="00C532FE" w:rsidRDefault="00756BEC" w:rsidP="00B6515A">
      <w:pPr>
        <w:pStyle w:val="Listenabsatz"/>
        <w:numPr>
          <w:ilvl w:val="0"/>
          <w:numId w:val="4"/>
        </w:numPr>
        <w:spacing w:after="0" w:line="360" w:lineRule="auto"/>
        <w:jc w:val="both"/>
        <w:rPr>
          <w:rFonts w:cstheme="minorHAnsi"/>
          <w:b/>
          <w:bCs/>
          <w:sz w:val="24"/>
          <w:szCs w:val="24"/>
        </w:rPr>
      </w:pPr>
      <w:r w:rsidRPr="00C532FE">
        <w:rPr>
          <w:rFonts w:cstheme="minorHAnsi"/>
          <w:b/>
          <w:bCs/>
          <w:sz w:val="24"/>
          <w:szCs w:val="24"/>
        </w:rPr>
        <w:t>Unterrichtsvorhaben</w:t>
      </w:r>
    </w:p>
    <w:p w14:paraId="06E390BC" w14:textId="0BF7DF60" w:rsidR="00756BEC" w:rsidRPr="00C532FE" w:rsidRDefault="00756BEC" w:rsidP="00B6515A">
      <w:pPr>
        <w:pStyle w:val="Listenabsatz"/>
        <w:spacing w:after="0" w:line="360" w:lineRule="auto"/>
        <w:jc w:val="both"/>
        <w:rPr>
          <w:rFonts w:cstheme="minorHAnsi"/>
          <w:sz w:val="28"/>
          <w:szCs w:val="28"/>
        </w:rPr>
      </w:pPr>
    </w:p>
    <w:p w14:paraId="3066BC7C" w14:textId="70599F16" w:rsidR="00756BEC" w:rsidRPr="00C532FE" w:rsidRDefault="00756BEC" w:rsidP="00B6515A">
      <w:pPr>
        <w:spacing w:after="0" w:line="360" w:lineRule="auto"/>
        <w:jc w:val="both"/>
        <w:rPr>
          <w:rFonts w:cstheme="minorHAnsi"/>
          <w:sz w:val="28"/>
          <w:szCs w:val="28"/>
        </w:rPr>
      </w:pPr>
    </w:p>
    <w:p w14:paraId="3938F81E" w14:textId="59936ABE" w:rsidR="00756BEC" w:rsidRPr="00C532FE" w:rsidRDefault="00756BEC" w:rsidP="00B6515A">
      <w:pPr>
        <w:spacing w:after="0" w:line="360" w:lineRule="auto"/>
        <w:jc w:val="both"/>
        <w:rPr>
          <w:rFonts w:cstheme="minorHAnsi"/>
          <w:sz w:val="28"/>
          <w:szCs w:val="28"/>
        </w:rPr>
      </w:pPr>
    </w:p>
    <w:p w14:paraId="0772DEAF" w14:textId="5CD58304" w:rsidR="00756BEC" w:rsidRPr="00C532FE" w:rsidRDefault="00756BEC" w:rsidP="00B6515A">
      <w:pPr>
        <w:spacing w:after="0" w:line="360" w:lineRule="auto"/>
        <w:jc w:val="both"/>
        <w:rPr>
          <w:rFonts w:cstheme="minorHAnsi"/>
          <w:sz w:val="28"/>
          <w:szCs w:val="28"/>
        </w:rPr>
      </w:pPr>
    </w:p>
    <w:p w14:paraId="06100713" w14:textId="2FEC167B" w:rsidR="00756BEC" w:rsidRDefault="00756BEC" w:rsidP="00B6515A">
      <w:pPr>
        <w:spacing w:after="0" w:line="360" w:lineRule="auto"/>
        <w:jc w:val="both"/>
        <w:rPr>
          <w:rFonts w:cstheme="minorHAnsi"/>
          <w:sz w:val="28"/>
          <w:szCs w:val="28"/>
        </w:rPr>
      </w:pPr>
    </w:p>
    <w:p w14:paraId="38FD7C5C" w14:textId="77777777" w:rsidR="00B0341A" w:rsidRDefault="00B0341A" w:rsidP="00B6515A">
      <w:pPr>
        <w:spacing w:after="0" w:line="360" w:lineRule="auto"/>
        <w:jc w:val="both"/>
        <w:rPr>
          <w:rFonts w:cstheme="minorHAnsi"/>
          <w:sz w:val="28"/>
          <w:szCs w:val="28"/>
        </w:rPr>
      </w:pPr>
    </w:p>
    <w:p w14:paraId="4F04406D" w14:textId="77777777" w:rsidR="00B0341A" w:rsidRDefault="00B0341A" w:rsidP="00B6515A">
      <w:pPr>
        <w:spacing w:after="0" w:line="360" w:lineRule="auto"/>
        <w:jc w:val="both"/>
        <w:rPr>
          <w:rFonts w:cstheme="minorHAnsi"/>
          <w:sz w:val="28"/>
          <w:szCs w:val="28"/>
        </w:rPr>
      </w:pPr>
    </w:p>
    <w:p w14:paraId="35AFBFB9" w14:textId="77777777" w:rsidR="00B0341A" w:rsidRDefault="00B0341A" w:rsidP="00B6515A">
      <w:pPr>
        <w:spacing w:after="0" w:line="360" w:lineRule="auto"/>
        <w:jc w:val="both"/>
        <w:rPr>
          <w:rFonts w:cstheme="minorHAnsi"/>
          <w:sz w:val="28"/>
          <w:szCs w:val="28"/>
        </w:rPr>
      </w:pPr>
    </w:p>
    <w:p w14:paraId="68026BFE" w14:textId="77777777" w:rsidR="00B0341A" w:rsidRDefault="00B0341A" w:rsidP="00B6515A">
      <w:pPr>
        <w:spacing w:after="0" w:line="360" w:lineRule="auto"/>
        <w:jc w:val="both"/>
        <w:rPr>
          <w:rFonts w:cstheme="minorHAnsi"/>
          <w:sz w:val="28"/>
          <w:szCs w:val="28"/>
        </w:rPr>
      </w:pPr>
    </w:p>
    <w:p w14:paraId="570842FA" w14:textId="77777777" w:rsidR="00B0341A" w:rsidRDefault="00B0341A" w:rsidP="00B6515A">
      <w:pPr>
        <w:spacing w:after="0" w:line="360" w:lineRule="auto"/>
        <w:jc w:val="both"/>
        <w:rPr>
          <w:rFonts w:cstheme="minorHAnsi"/>
          <w:sz w:val="28"/>
          <w:szCs w:val="28"/>
        </w:rPr>
      </w:pPr>
    </w:p>
    <w:p w14:paraId="5AF19298" w14:textId="77777777" w:rsidR="00B0341A" w:rsidRDefault="00B0341A" w:rsidP="00B6515A">
      <w:pPr>
        <w:spacing w:after="0" w:line="360" w:lineRule="auto"/>
        <w:jc w:val="both"/>
        <w:rPr>
          <w:rFonts w:cstheme="minorHAnsi"/>
          <w:sz w:val="28"/>
          <w:szCs w:val="28"/>
        </w:rPr>
      </w:pPr>
    </w:p>
    <w:p w14:paraId="280EC50D" w14:textId="77777777" w:rsidR="00B0341A" w:rsidRPr="00C532FE" w:rsidRDefault="00B0341A" w:rsidP="00B6515A">
      <w:pPr>
        <w:spacing w:after="0" w:line="360" w:lineRule="auto"/>
        <w:jc w:val="both"/>
        <w:rPr>
          <w:rFonts w:cstheme="minorHAnsi"/>
          <w:sz w:val="28"/>
          <w:szCs w:val="28"/>
        </w:rPr>
      </w:pPr>
    </w:p>
    <w:p w14:paraId="0F273777" w14:textId="6E878E58" w:rsidR="00756BEC" w:rsidRPr="00C532FE" w:rsidRDefault="00756BEC" w:rsidP="00B6515A">
      <w:pPr>
        <w:spacing w:after="0" w:line="360" w:lineRule="auto"/>
        <w:jc w:val="both"/>
        <w:rPr>
          <w:rFonts w:cstheme="minorHAnsi"/>
          <w:sz w:val="28"/>
          <w:szCs w:val="28"/>
        </w:rPr>
      </w:pPr>
    </w:p>
    <w:p w14:paraId="76CF0B35" w14:textId="7FEDECDB" w:rsidR="00756BEC" w:rsidRPr="00C532FE" w:rsidRDefault="00756BEC" w:rsidP="00B6515A">
      <w:pPr>
        <w:spacing w:after="0" w:line="360" w:lineRule="auto"/>
        <w:jc w:val="both"/>
        <w:rPr>
          <w:rFonts w:cstheme="minorHAnsi"/>
          <w:sz w:val="28"/>
          <w:szCs w:val="28"/>
        </w:rPr>
      </w:pPr>
    </w:p>
    <w:p w14:paraId="5E98067D" w14:textId="0AE07ECA" w:rsidR="00C1515A" w:rsidRPr="00C532FE" w:rsidRDefault="00756BEC" w:rsidP="00B6515A">
      <w:pPr>
        <w:pStyle w:val="Listenabsatz"/>
        <w:numPr>
          <w:ilvl w:val="0"/>
          <w:numId w:val="1"/>
        </w:numPr>
        <w:spacing w:after="0" w:line="360" w:lineRule="auto"/>
        <w:jc w:val="both"/>
        <w:rPr>
          <w:rFonts w:cstheme="minorHAnsi"/>
          <w:b/>
          <w:bCs/>
        </w:rPr>
      </w:pPr>
      <w:r w:rsidRPr="00C532FE">
        <w:rPr>
          <w:rFonts w:cstheme="minorHAnsi"/>
          <w:b/>
          <w:bCs/>
        </w:rPr>
        <w:lastRenderedPageBreak/>
        <w:t>G</w:t>
      </w:r>
      <w:r w:rsidR="0091578B" w:rsidRPr="00C532FE">
        <w:rPr>
          <w:rFonts w:cstheme="minorHAnsi"/>
          <w:b/>
          <w:bCs/>
        </w:rPr>
        <w:t>eschichte am Städtischen Siebengebirgsgymnasium Bad Honnef</w:t>
      </w:r>
    </w:p>
    <w:p w14:paraId="6FE7FD32" w14:textId="31E96B90" w:rsidR="00BD3936" w:rsidRPr="00C532FE" w:rsidRDefault="00BD3936" w:rsidP="00B6515A">
      <w:pPr>
        <w:pStyle w:val="Listenabsatz"/>
        <w:spacing w:after="0" w:line="360" w:lineRule="auto"/>
        <w:jc w:val="both"/>
        <w:rPr>
          <w:rFonts w:cstheme="minorHAnsi"/>
          <w:b/>
          <w:bCs/>
          <w:sz w:val="21"/>
          <w:szCs w:val="21"/>
        </w:rPr>
      </w:pPr>
    </w:p>
    <w:p w14:paraId="6CC64200" w14:textId="77777777" w:rsidR="00774C01" w:rsidRPr="00C532FE" w:rsidRDefault="00BD3936" w:rsidP="00B6515A">
      <w:pPr>
        <w:pStyle w:val="Listenabsatz"/>
        <w:spacing w:after="0" w:line="360" w:lineRule="auto"/>
        <w:ind w:left="360"/>
        <w:jc w:val="both"/>
        <w:rPr>
          <w:rFonts w:cstheme="minorHAnsi"/>
          <w:sz w:val="21"/>
          <w:szCs w:val="21"/>
        </w:rPr>
      </w:pPr>
      <w:r w:rsidRPr="00C532FE">
        <w:rPr>
          <w:rFonts w:cstheme="minorHAnsi"/>
          <w:sz w:val="21"/>
          <w:szCs w:val="21"/>
        </w:rPr>
        <w:t xml:space="preserve">Geschichte nimmt am SIBI einen wichtigen Stellenwert ein und wird in G9 in allen Jahrgangsstufen unterrichtet. Unsere Schule zeichnet sich durch ihre Nähe zu historisch bedeutsamen Orten und Museen aus, die wir </w:t>
      </w:r>
      <w:bookmarkStart w:id="0" w:name="_Hlk43368670"/>
      <w:r w:rsidRPr="00C532FE">
        <w:rPr>
          <w:rFonts w:cstheme="minorHAnsi"/>
          <w:sz w:val="21"/>
          <w:szCs w:val="21"/>
        </w:rPr>
        <w:t>–</w:t>
      </w:r>
      <w:bookmarkEnd w:id="0"/>
      <w:r w:rsidRPr="00C532FE">
        <w:rPr>
          <w:rFonts w:cstheme="minorHAnsi"/>
          <w:sz w:val="21"/>
          <w:szCs w:val="21"/>
        </w:rPr>
        <w:t xml:space="preserve"> wann immer es geht – in unseren Unterricht einbinden. Dies gilt für den Drachenfels und die Löwenburg genauso wie für das Adenauer Haus (Kooperation mit der Stiftung) sowie das Haus der Geschichte und das Rheinische Landesmuseum. Zudem befinden sich das Archiv und die Bibliothek der Stadt Bad Honnef vor der Haustür. </w:t>
      </w:r>
    </w:p>
    <w:p w14:paraId="412F486F" w14:textId="5412B568" w:rsidR="00BD3936" w:rsidRPr="00C532FE" w:rsidRDefault="00756BEC" w:rsidP="00B6515A">
      <w:pPr>
        <w:pStyle w:val="Listenabsatz"/>
        <w:spacing w:after="0" w:line="360" w:lineRule="auto"/>
        <w:ind w:left="360"/>
        <w:jc w:val="both"/>
        <w:rPr>
          <w:rFonts w:cstheme="minorHAnsi"/>
          <w:sz w:val="21"/>
          <w:szCs w:val="21"/>
        </w:rPr>
      </w:pPr>
      <w:r w:rsidRPr="00C532FE">
        <w:rPr>
          <w:rFonts w:cstheme="minorHAnsi"/>
          <w:sz w:val="21"/>
          <w:szCs w:val="21"/>
        </w:rPr>
        <w:t>Das</w:t>
      </w:r>
      <w:r w:rsidR="00BD3936" w:rsidRPr="00C532FE">
        <w:rPr>
          <w:rFonts w:cstheme="minorHAnsi"/>
          <w:sz w:val="21"/>
          <w:szCs w:val="21"/>
        </w:rPr>
        <w:t xml:space="preserve"> Fach Geschichte </w:t>
      </w:r>
      <w:r w:rsidRPr="00C532FE">
        <w:rPr>
          <w:rFonts w:cstheme="minorHAnsi"/>
          <w:sz w:val="21"/>
          <w:szCs w:val="21"/>
        </w:rPr>
        <w:t xml:space="preserve">verteilt sich wie folgt </w:t>
      </w:r>
      <w:r w:rsidR="00BD3936" w:rsidRPr="00C532FE">
        <w:rPr>
          <w:rFonts w:cstheme="minorHAnsi"/>
          <w:sz w:val="21"/>
          <w:szCs w:val="21"/>
        </w:rPr>
        <w:t>über die Schuljahre</w:t>
      </w:r>
      <w:r w:rsidRPr="00C532FE">
        <w:rPr>
          <w:rFonts w:cstheme="minorHAnsi"/>
          <w:sz w:val="21"/>
          <w:szCs w:val="21"/>
        </w:rPr>
        <w:t xml:space="preserve"> der Sek I</w:t>
      </w:r>
      <w:r w:rsidR="00BD3936" w:rsidRPr="00C532FE">
        <w:rPr>
          <w:rFonts w:cstheme="minorHAnsi"/>
          <w:sz w:val="21"/>
          <w:szCs w:val="21"/>
        </w:rPr>
        <w:t xml:space="preserve">: </w:t>
      </w:r>
    </w:p>
    <w:p w14:paraId="425B8F7E" w14:textId="5001DDC2" w:rsidR="00E70A50" w:rsidRPr="00C532FE" w:rsidRDefault="00E70A50" w:rsidP="00B6515A">
      <w:pPr>
        <w:pStyle w:val="Listenabsatz"/>
        <w:numPr>
          <w:ilvl w:val="0"/>
          <w:numId w:val="2"/>
        </w:numPr>
        <w:spacing w:after="0" w:line="360" w:lineRule="auto"/>
        <w:jc w:val="both"/>
        <w:rPr>
          <w:rFonts w:cstheme="minorHAnsi"/>
          <w:sz w:val="21"/>
          <w:szCs w:val="21"/>
        </w:rPr>
      </w:pPr>
      <w:r w:rsidRPr="00C532FE">
        <w:rPr>
          <w:rFonts w:cstheme="minorHAnsi"/>
          <w:sz w:val="21"/>
          <w:szCs w:val="21"/>
        </w:rPr>
        <w:t xml:space="preserve"> </w:t>
      </w:r>
    </w:p>
    <w:tbl>
      <w:tblPr>
        <w:tblStyle w:val="Tabellenraster"/>
        <w:tblpPr w:leftFromText="141" w:rightFromText="141" w:vertAnchor="text" w:horzAnchor="page" w:tblpX="2515" w:tblpY="301"/>
        <w:tblW w:w="0" w:type="auto"/>
        <w:tblLook w:val="04A0" w:firstRow="1" w:lastRow="0" w:firstColumn="1" w:lastColumn="0" w:noHBand="0" w:noVBand="1"/>
      </w:tblPr>
      <w:tblGrid>
        <w:gridCol w:w="1838"/>
        <w:gridCol w:w="2552"/>
      </w:tblGrid>
      <w:tr w:rsidR="00B41B55" w:rsidRPr="00C532FE" w14:paraId="00499B03" w14:textId="77777777" w:rsidTr="00F678D3">
        <w:tc>
          <w:tcPr>
            <w:tcW w:w="1838" w:type="dxa"/>
            <w:shd w:val="clear" w:color="auto" w:fill="EDEDED" w:themeFill="accent3" w:themeFillTint="33"/>
          </w:tcPr>
          <w:p w14:paraId="2323898C" w14:textId="3602D7BC" w:rsidR="00B41B55" w:rsidRPr="00C532FE" w:rsidRDefault="00B41B55" w:rsidP="00B6515A">
            <w:pPr>
              <w:pStyle w:val="Listenabsatz"/>
              <w:numPr>
                <w:ilvl w:val="0"/>
                <w:numId w:val="2"/>
              </w:numPr>
              <w:spacing w:line="360" w:lineRule="auto"/>
              <w:ind w:left="0" w:firstLine="0"/>
              <w:jc w:val="both"/>
              <w:rPr>
                <w:rFonts w:cstheme="minorHAnsi"/>
                <w:sz w:val="21"/>
                <w:szCs w:val="21"/>
              </w:rPr>
            </w:pPr>
            <w:r w:rsidRPr="00C532FE">
              <w:rPr>
                <w:rFonts w:cstheme="minorHAnsi"/>
                <w:sz w:val="21"/>
                <w:szCs w:val="21"/>
              </w:rPr>
              <w:t>Jahrgangsstufe</w:t>
            </w:r>
          </w:p>
        </w:tc>
        <w:tc>
          <w:tcPr>
            <w:tcW w:w="2552" w:type="dxa"/>
            <w:shd w:val="clear" w:color="auto" w:fill="EDEDED" w:themeFill="accent3" w:themeFillTint="33"/>
          </w:tcPr>
          <w:p w14:paraId="256073DD" w14:textId="7EC6783C" w:rsidR="00B41B55" w:rsidRPr="00C532FE" w:rsidRDefault="00B41B55" w:rsidP="00B6515A">
            <w:pPr>
              <w:pStyle w:val="Listenabsatz"/>
              <w:numPr>
                <w:ilvl w:val="0"/>
                <w:numId w:val="2"/>
              </w:numPr>
              <w:spacing w:line="360" w:lineRule="auto"/>
              <w:ind w:left="0" w:firstLine="0"/>
              <w:jc w:val="both"/>
              <w:rPr>
                <w:rFonts w:cstheme="minorHAnsi"/>
                <w:sz w:val="21"/>
                <w:szCs w:val="21"/>
              </w:rPr>
            </w:pPr>
            <w:r w:rsidRPr="00C532FE">
              <w:rPr>
                <w:rFonts w:cstheme="minorHAnsi"/>
                <w:sz w:val="21"/>
                <w:szCs w:val="21"/>
              </w:rPr>
              <w:t>Stunden (1./2. Halbjahr)</w:t>
            </w:r>
          </w:p>
        </w:tc>
      </w:tr>
      <w:tr w:rsidR="00756BEC" w:rsidRPr="00C532FE" w14:paraId="662753E4" w14:textId="77777777" w:rsidTr="00F678D3">
        <w:tc>
          <w:tcPr>
            <w:tcW w:w="1838" w:type="dxa"/>
          </w:tcPr>
          <w:p w14:paraId="196205E1" w14:textId="3E06A538" w:rsidR="00756BEC" w:rsidRPr="00C532FE" w:rsidRDefault="00B41B55" w:rsidP="00B6515A">
            <w:pPr>
              <w:pStyle w:val="Listenabsatz"/>
              <w:numPr>
                <w:ilvl w:val="0"/>
                <w:numId w:val="2"/>
              </w:numPr>
              <w:spacing w:line="360" w:lineRule="auto"/>
              <w:ind w:left="0" w:firstLine="0"/>
              <w:jc w:val="both"/>
              <w:rPr>
                <w:rFonts w:cstheme="minorHAnsi"/>
                <w:sz w:val="21"/>
                <w:szCs w:val="21"/>
              </w:rPr>
            </w:pPr>
            <w:r w:rsidRPr="00C532FE">
              <w:rPr>
                <w:rFonts w:cstheme="minorHAnsi"/>
                <w:sz w:val="21"/>
                <w:szCs w:val="21"/>
              </w:rPr>
              <w:t xml:space="preserve"> </w:t>
            </w:r>
            <w:r w:rsidR="00756BEC" w:rsidRPr="00C532FE">
              <w:rPr>
                <w:rFonts w:cstheme="minorHAnsi"/>
                <w:sz w:val="21"/>
                <w:szCs w:val="21"/>
              </w:rPr>
              <w:t>5</w:t>
            </w:r>
          </w:p>
        </w:tc>
        <w:tc>
          <w:tcPr>
            <w:tcW w:w="2552" w:type="dxa"/>
          </w:tcPr>
          <w:p w14:paraId="608840B5" w14:textId="27E2A841" w:rsidR="00756BEC" w:rsidRPr="00C532FE" w:rsidRDefault="00756BEC" w:rsidP="00B6515A">
            <w:pPr>
              <w:pStyle w:val="Listenabsatz"/>
              <w:numPr>
                <w:ilvl w:val="0"/>
                <w:numId w:val="2"/>
              </w:numPr>
              <w:spacing w:line="360" w:lineRule="auto"/>
              <w:ind w:left="0" w:firstLine="0"/>
              <w:jc w:val="both"/>
              <w:rPr>
                <w:rFonts w:cstheme="minorHAnsi"/>
                <w:sz w:val="21"/>
                <w:szCs w:val="21"/>
              </w:rPr>
            </w:pPr>
            <w:r w:rsidRPr="00C532FE">
              <w:rPr>
                <w:rFonts w:cstheme="minorHAnsi"/>
                <w:sz w:val="21"/>
                <w:szCs w:val="21"/>
              </w:rPr>
              <w:t>1</w:t>
            </w:r>
            <w:r w:rsidR="00B41B55" w:rsidRPr="00C532FE">
              <w:rPr>
                <w:rFonts w:cstheme="minorHAnsi"/>
                <w:sz w:val="21"/>
                <w:szCs w:val="21"/>
              </w:rPr>
              <w:t xml:space="preserve"> </w:t>
            </w:r>
            <w:r w:rsidRPr="00C532FE">
              <w:rPr>
                <w:rFonts w:cstheme="minorHAnsi"/>
                <w:sz w:val="21"/>
                <w:szCs w:val="21"/>
              </w:rPr>
              <w:t>/</w:t>
            </w:r>
            <w:r w:rsidR="00B41B55" w:rsidRPr="00C532FE">
              <w:rPr>
                <w:rFonts w:cstheme="minorHAnsi"/>
                <w:sz w:val="21"/>
                <w:szCs w:val="21"/>
              </w:rPr>
              <w:t xml:space="preserve"> </w:t>
            </w:r>
            <w:r w:rsidRPr="00C532FE">
              <w:rPr>
                <w:rFonts w:cstheme="minorHAnsi"/>
                <w:sz w:val="21"/>
                <w:szCs w:val="21"/>
              </w:rPr>
              <w:t>1</w:t>
            </w:r>
          </w:p>
        </w:tc>
      </w:tr>
      <w:tr w:rsidR="00756BEC" w:rsidRPr="00C532FE" w14:paraId="17DA12BE" w14:textId="77777777" w:rsidTr="00F678D3">
        <w:tc>
          <w:tcPr>
            <w:tcW w:w="1838" w:type="dxa"/>
          </w:tcPr>
          <w:p w14:paraId="0DCA4080" w14:textId="1FFD32C8" w:rsidR="00756BEC" w:rsidRPr="00C532FE" w:rsidRDefault="00B41B55" w:rsidP="00B6515A">
            <w:pPr>
              <w:pStyle w:val="Listenabsatz"/>
              <w:numPr>
                <w:ilvl w:val="0"/>
                <w:numId w:val="2"/>
              </w:numPr>
              <w:spacing w:line="360" w:lineRule="auto"/>
              <w:ind w:left="0" w:firstLine="0"/>
              <w:jc w:val="both"/>
              <w:rPr>
                <w:rFonts w:cstheme="minorHAnsi"/>
                <w:sz w:val="21"/>
                <w:szCs w:val="21"/>
              </w:rPr>
            </w:pPr>
            <w:r w:rsidRPr="00C532FE">
              <w:rPr>
                <w:rFonts w:cstheme="minorHAnsi"/>
                <w:sz w:val="21"/>
                <w:szCs w:val="21"/>
              </w:rPr>
              <w:t xml:space="preserve"> </w:t>
            </w:r>
            <w:r w:rsidR="00756BEC" w:rsidRPr="00C532FE">
              <w:rPr>
                <w:rFonts w:cstheme="minorHAnsi"/>
                <w:sz w:val="21"/>
                <w:szCs w:val="21"/>
              </w:rPr>
              <w:t>6</w:t>
            </w:r>
          </w:p>
        </w:tc>
        <w:tc>
          <w:tcPr>
            <w:tcW w:w="2552" w:type="dxa"/>
          </w:tcPr>
          <w:p w14:paraId="23192CD8" w14:textId="4731AB0F" w:rsidR="00756BEC" w:rsidRPr="00C532FE" w:rsidRDefault="00756BEC" w:rsidP="00B6515A">
            <w:pPr>
              <w:pStyle w:val="Listenabsatz"/>
              <w:numPr>
                <w:ilvl w:val="0"/>
                <w:numId w:val="2"/>
              </w:numPr>
              <w:spacing w:line="360" w:lineRule="auto"/>
              <w:ind w:left="0" w:firstLine="0"/>
              <w:jc w:val="both"/>
              <w:rPr>
                <w:rFonts w:cstheme="minorHAnsi"/>
                <w:sz w:val="21"/>
                <w:szCs w:val="21"/>
              </w:rPr>
            </w:pPr>
            <w:r w:rsidRPr="00C532FE">
              <w:rPr>
                <w:rFonts w:cstheme="minorHAnsi"/>
                <w:sz w:val="21"/>
                <w:szCs w:val="21"/>
              </w:rPr>
              <w:t>1</w:t>
            </w:r>
            <w:r w:rsidR="00B41B55" w:rsidRPr="00C532FE">
              <w:rPr>
                <w:rFonts w:cstheme="minorHAnsi"/>
                <w:sz w:val="21"/>
                <w:szCs w:val="21"/>
              </w:rPr>
              <w:t xml:space="preserve"> </w:t>
            </w:r>
            <w:r w:rsidRPr="00C532FE">
              <w:rPr>
                <w:rFonts w:cstheme="minorHAnsi"/>
                <w:sz w:val="21"/>
                <w:szCs w:val="21"/>
              </w:rPr>
              <w:t>/</w:t>
            </w:r>
            <w:r w:rsidR="00B41B55" w:rsidRPr="00C532FE">
              <w:rPr>
                <w:rFonts w:cstheme="minorHAnsi"/>
                <w:sz w:val="21"/>
                <w:szCs w:val="21"/>
              </w:rPr>
              <w:t xml:space="preserve"> </w:t>
            </w:r>
            <w:r w:rsidRPr="00C532FE">
              <w:rPr>
                <w:rFonts w:cstheme="minorHAnsi"/>
                <w:sz w:val="21"/>
                <w:szCs w:val="21"/>
              </w:rPr>
              <w:t>0</w:t>
            </w:r>
          </w:p>
        </w:tc>
      </w:tr>
      <w:tr w:rsidR="00756BEC" w:rsidRPr="00C532FE" w14:paraId="51DE9E4E" w14:textId="77777777" w:rsidTr="00F678D3">
        <w:tc>
          <w:tcPr>
            <w:tcW w:w="1838" w:type="dxa"/>
          </w:tcPr>
          <w:p w14:paraId="240DC650" w14:textId="619C2364" w:rsidR="00756BEC" w:rsidRPr="00C532FE" w:rsidRDefault="00B41B55" w:rsidP="00B6515A">
            <w:pPr>
              <w:pStyle w:val="Listenabsatz"/>
              <w:numPr>
                <w:ilvl w:val="0"/>
                <w:numId w:val="2"/>
              </w:numPr>
              <w:spacing w:line="360" w:lineRule="auto"/>
              <w:ind w:left="0" w:firstLine="0"/>
              <w:jc w:val="both"/>
              <w:rPr>
                <w:rFonts w:cstheme="minorHAnsi"/>
                <w:sz w:val="21"/>
                <w:szCs w:val="21"/>
              </w:rPr>
            </w:pPr>
            <w:r w:rsidRPr="00C532FE">
              <w:rPr>
                <w:rFonts w:cstheme="minorHAnsi"/>
                <w:sz w:val="21"/>
                <w:szCs w:val="21"/>
              </w:rPr>
              <w:t xml:space="preserve"> </w:t>
            </w:r>
            <w:r w:rsidR="00756BEC" w:rsidRPr="00C532FE">
              <w:rPr>
                <w:rFonts w:cstheme="minorHAnsi"/>
                <w:sz w:val="21"/>
                <w:szCs w:val="21"/>
              </w:rPr>
              <w:t>7</w:t>
            </w:r>
          </w:p>
        </w:tc>
        <w:tc>
          <w:tcPr>
            <w:tcW w:w="2552" w:type="dxa"/>
          </w:tcPr>
          <w:p w14:paraId="3F7DA2E2" w14:textId="55C166F2" w:rsidR="00756BEC" w:rsidRPr="00C532FE" w:rsidRDefault="00756BEC" w:rsidP="00B6515A">
            <w:pPr>
              <w:pStyle w:val="Listenabsatz"/>
              <w:numPr>
                <w:ilvl w:val="0"/>
                <w:numId w:val="2"/>
              </w:numPr>
              <w:spacing w:line="360" w:lineRule="auto"/>
              <w:ind w:left="0" w:firstLine="0"/>
              <w:jc w:val="both"/>
              <w:rPr>
                <w:rFonts w:cstheme="minorHAnsi"/>
                <w:sz w:val="21"/>
                <w:szCs w:val="21"/>
              </w:rPr>
            </w:pPr>
            <w:r w:rsidRPr="00C532FE">
              <w:rPr>
                <w:rFonts w:cstheme="minorHAnsi"/>
                <w:sz w:val="21"/>
                <w:szCs w:val="21"/>
              </w:rPr>
              <w:t>0</w:t>
            </w:r>
            <w:r w:rsidR="00B41B55" w:rsidRPr="00C532FE">
              <w:rPr>
                <w:rFonts w:cstheme="minorHAnsi"/>
                <w:sz w:val="21"/>
                <w:szCs w:val="21"/>
              </w:rPr>
              <w:t xml:space="preserve"> </w:t>
            </w:r>
            <w:r w:rsidRPr="00C532FE">
              <w:rPr>
                <w:rFonts w:cstheme="minorHAnsi"/>
                <w:sz w:val="21"/>
                <w:szCs w:val="21"/>
              </w:rPr>
              <w:t>/</w:t>
            </w:r>
            <w:r w:rsidR="00B41B55" w:rsidRPr="00C532FE">
              <w:rPr>
                <w:rFonts w:cstheme="minorHAnsi"/>
                <w:sz w:val="21"/>
                <w:szCs w:val="21"/>
              </w:rPr>
              <w:t xml:space="preserve"> </w:t>
            </w:r>
            <w:r w:rsidRPr="00C532FE">
              <w:rPr>
                <w:rFonts w:cstheme="minorHAnsi"/>
                <w:sz w:val="21"/>
                <w:szCs w:val="21"/>
              </w:rPr>
              <w:t>1</w:t>
            </w:r>
          </w:p>
        </w:tc>
      </w:tr>
      <w:tr w:rsidR="00756BEC" w:rsidRPr="00C532FE" w14:paraId="075D0EC4" w14:textId="77777777" w:rsidTr="00F678D3">
        <w:tc>
          <w:tcPr>
            <w:tcW w:w="1838" w:type="dxa"/>
          </w:tcPr>
          <w:p w14:paraId="646BE6E2" w14:textId="4F91E98A" w:rsidR="00756BEC" w:rsidRPr="00C532FE" w:rsidRDefault="00B41B55" w:rsidP="00B6515A">
            <w:pPr>
              <w:pStyle w:val="Listenabsatz"/>
              <w:numPr>
                <w:ilvl w:val="0"/>
                <w:numId w:val="2"/>
              </w:numPr>
              <w:spacing w:line="360" w:lineRule="auto"/>
              <w:ind w:left="0" w:firstLine="0"/>
              <w:jc w:val="both"/>
              <w:rPr>
                <w:rFonts w:cstheme="minorHAnsi"/>
                <w:sz w:val="21"/>
                <w:szCs w:val="21"/>
              </w:rPr>
            </w:pPr>
            <w:r w:rsidRPr="00C532FE">
              <w:rPr>
                <w:rFonts w:cstheme="minorHAnsi"/>
                <w:sz w:val="21"/>
                <w:szCs w:val="21"/>
              </w:rPr>
              <w:t xml:space="preserve"> </w:t>
            </w:r>
            <w:r w:rsidR="00756BEC" w:rsidRPr="00C532FE">
              <w:rPr>
                <w:rFonts w:cstheme="minorHAnsi"/>
                <w:sz w:val="21"/>
                <w:szCs w:val="21"/>
              </w:rPr>
              <w:t>8</w:t>
            </w:r>
          </w:p>
        </w:tc>
        <w:tc>
          <w:tcPr>
            <w:tcW w:w="2552" w:type="dxa"/>
          </w:tcPr>
          <w:p w14:paraId="1A85500F" w14:textId="01982D33" w:rsidR="00756BEC" w:rsidRPr="00C532FE" w:rsidRDefault="00756BEC" w:rsidP="00B6515A">
            <w:pPr>
              <w:pStyle w:val="Listenabsatz"/>
              <w:numPr>
                <w:ilvl w:val="0"/>
                <w:numId w:val="2"/>
              </w:numPr>
              <w:spacing w:line="360" w:lineRule="auto"/>
              <w:ind w:left="0" w:firstLine="0"/>
              <w:jc w:val="both"/>
              <w:rPr>
                <w:rFonts w:cstheme="minorHAnsi"/>
                <w:sz w:val="21"/>
                <w:szCs w:val="21"/>
              </w:rPr>
            </w:pPr>
            <w:r w:rsidRPr="00C532FE">
              <w:rPr>
                <w:rFonts w:cstheme="minorHAnsi"/>
                <w:sz w:val="21"/>
                <w:szCs w:val="21"/>
              </w:rPr>
              <w:t>2</w:t>
            </w:r>
            <w:r w:rsidR="00B41B55" w:rsidRPr="00C532FE">
              <w:rPr>
                <w:rFonts w:cstheme="minorHAnsi"/>
                <w:sz w:val="21"/>
                <w:szCs w:val="21"/>
              </w:rPr>
              <w:t xml:space="preserve"> </w:t>
            </w:r>
            <w:r w:rsidRPr="00C532FE">
              <w:rPr>
                <w:rFonts w:cstheme="minorHAnsi"/>
                <w:sz w:val="21"/>
                <w:szCs w:val="21"/>
              </w:rPr>
              <w:t>/</w:t>
            </w:r>
            <w:r w:rsidR="00B41B55" w:rsidRPr="00C532FE">
              <w:rPr>
                <w:rFonts w:cstheme="minorHAnsi"/>
                <w:sz w:val="21"/>
                <w:szCs w:val="21"/>
              </w:rPr>
              <w:t xml:space="preserve"> </w:t>
            </w:r>
            <w:r w:rsidRPr="00C532FE">
              <w:rPr>
                <w:rFonts w:cstheme="minorHAnsi"/>
                <w:sz w:val="21"/>
                <w:szCs w:val="21"/>
              </w:rPr>
              <w:t>0</w:t>
            </w:r>
          </w:p>
        </w:tc>
      </w:tr>
      <w:tr w:rsidR="00756BEC" w:rsidRPr="00C532FE" w14:paraId="33B7F244" w14:textId="77777777" w:rsidTr="00F678D3">
        <w:tc>
          <w:tcPr>
            <w:tcW w:w="1838" w:type="dxa"/>
          </w:tcPr>
          <w:p w14:paraId="180C3B57" w14:textId="7907E93F" w:rsidR="00756BEC" w:rsidRPr="00C532FE" w:rsidRDefault="00756BEC" w:rsidP="00B6515A">
            <w:pPr>
              <w:pStyle w:val="Listenabsatz"/>
              <w:numPr>
                <w:ilvl w:val="0"/>
                <w:numId w:val="2"/>
              </w:numPr>
              <w:spacing w:line="360" w:lineRule="auto"/>
              <w:ind w:left="0" w:firstLine="0"/>
              <w:jc w:val="both"/>
              <w:rPr>
                <w:rFonts w:cstheme="minorHAnsi"/>
                <w:sz w:val="21"/>
                <w:szCs w:val="21"/>
              </w:rPr>
            </w:pPr>
            <w:r w:rsidRPr="00C532FE">
              <w:rPr>
                <w:rFonts w:cstheme="minorHAnsi"/>
                <w:sz w:val="21"/>
                <w:szCs w:val="21"/>
              </w:rPr>
              <w:t xml:space="preserve"> 9</w:t>
            </w:r>
          </w:p>
        </w:tc>
        <w:tc>
          <w:tcPr>
            <w:tcW w:w="2552" w:type="dxa"/>
          </w:tcPr>
          <w:p w14:paraId="284D2CAF" w14:textId="201BE8BC" w:rsidR="00756BEC" w:rsidRPr="00C532FE" w:rsidRDefault="00756BEC" w:rsidP="00B6515A">
            <w:pPr>
              <w:pStyle w:val="Listenabsatz"/>
              <w:numPr>
                <w:ilvl w:val="0"/>
                <w:numId w:val="2"/>
              </w:numPr>
              <w:spacing w:line="360" w:lineRule="auto"/>
              <w:ind w:left="0" w:firstLine="0"/>
              <w:jc w:val="both"/>
              <w:rPr>
                <w:rFonts w:cstheme="minorHAnsi"/>
                <w:sz w:val="21"/>
                <w:szCs w:val="21"/>
              </w:rPr>
            </w:pPr>
            <w:r w:rsidRPr="00C532FE">
              <w:rPr>
                <w:rFonts w:cstheme="minorHAnsi"/>
                <w:sz w:val="21"/>
                <w:szCs w:val="21"/>
              </w:rPr>
              <w:t>1</w:t>
            </w:r>
            <w:r w:rsidR="00B41B55" w:rsidRPr="00C532FE">
              <w:rPr>
                <w:rFonts w:cstheme="minorHAnsi"/>
                <w:sz w:val="21"/>
                <w:szCs w:val="21"/>
              </w:rPr>
              <w:t xml:space="preserve"> </w:t>
            </w:r>
            <w:r w:rsidRPr="00C532FE">
              <w:rPr>
                <w:rFonts w:cstheme="minorHAnsi"/>
                <w:sz w:val="21"/>
                <w:szCs w:val="21"/>
              </w:rPr>
              <w:t>/</w:t>
            </w:r>
            <w:r w:rsidR="00B41B55" w:rsidRPr="00C532FE">
              <w:rPr>
                <w:rFonts w:cstheme="minorHAnsi"/>
                <w:sz w:val="21"/>
                <w:szCs w:val="21"/>
              </w:rPr>
              <w:t xml:space="preserve"> </w:t>
            </w:r>
            <w:r w:rsidRPr="00C532FE">
              <w:rPr>
                <w:rFonts w:cstheme="minorHAnsi"/>
                <w:sz w:val="21"/>
                <w:szCs w:val="21"/>
              </w:rPr>
              <w:t>2</w:t>
            </w:r>
          </w:p>
        </w:tc>
      </w:tr>
      <w:tr w:rsidR="00756BEC" w:rsidRPr="00C532FE" w14:paraId="4E3879CB" w14:textId="77777777" w:rsidTr="00F678D3">
        <w:tc>
          <w:tcPr>
            <w:tcW w:w="1838" w:type="dxa"/>
          </w:tcPr>
          <w:p w14:paraId="32D5F97D" w14:textId="7D85B319" w:rsidR="00756BEC" w:rsidRPr="00C532FE" w:rsidRDefault="00756BEC" w:rsidP="00B6515A">
            <w:pPr>
              <w:pStyle w:val="Listenabsatz"/>
              <w:numPr>
                <w:ilvl w:val="0"/>
                <w:numId w:val="2"/>
              </w:numPr>
              <w:spacing w:line="360" w:lineRule="auto"/>
              <w:ind w:left="0" w:firstLine="0"/>
              <w:jc w:val="both"/>
              <w:rPr>
                <w:rFonts w:cstheme="minorHAnsi"/>
                <w:sz w:val="21"/>
                <w:szCs w:val="21"/>
              </w:rPr>
            </w:pPr>
            <w:r w:rsidRPr="00C532FE">
              <w:rPr>
                <w:rFonts w:cstheme="minorHAnsi"/>
                <w:sz w:val="21"/>
                <w:szCs w:val="21"/>
              </w:rPr>
              <w:t>10</w:t>
            </w:r>
          </w:p>
        </w:tc>
        <w:tc>
          <w:tcPr>
            <w:tcW w:w="2552" w:type="dxa"/>
          </w:tcPr>
          <w:p w14:paraId="55D101A2" w14:textId="71EFCCDE" w:rsidR="00756BEC" w:rsidRPr="00C532FE" w:rsidRDefault="00756BEC" w:rsidP="00B6515A">
            <w:pPr>
              <w:pStyle w:val="Listenabsatz"/>
              <w:numPr>
                <w:ilvl w:val="0"/>
                <w:numId w:val="2"/>
              </w:numPr>
              <w:spacing w:line="360" w:lineRule="auto"/>
              <w:ind w:left="0" w:firstLine="0"/>
              <w:jc w:val="both"/>
              <w:rPr>
                <w:rFonts w:cstheme="minorHAnsi"/>
                <w:sz w:val="21"/>
                <w:szCs w:val="21"/>
              </w:rPr>
            </w:pPr>
            <w:r w:rsidRPr="00C532FE">
              <w:rPr>
                <w:rFonts w:cstheme="minorHAnsi"/>
                <w:sz w:val="21"/>
                <w:szCs w:val="21"/>
              </w:rPr>
              <w:t>0</w:t>
            </w:r>
            <w:r w:rsidR="00B41B55" w:rsidRPr="00C532FE">
              <w:rPr>
                <w:rFonts w:cstheme="minorHAnsi"/>
                <w:sz w:val="21"/>
                <w:szCs w:val="21"/>
              </w:rPr>
              <w:t xml:space="preserve"> </w:t>
            </w:r>
            <w:r w:rsidRPr="00C532FE">
              <w:rPr>
                <w:rFonts w:cstheme="minorHAnsi"/>
                <w:sz w:val="21"/>
                <w:szCs w:val="21"/>
              </w:rPr>
              <w:t>/</w:t>
            </w:r>
            <w:r w:rsidR="00B41B55" w:rsidRPr="00C532FE">
              <w:rPr>
                <w:rFonts w:cstheme="minorHAnsi"/>
                <w:sz w:val="21"/>
                <w:szCs w:val="21"/>
              </w:rPr>
              <w:t xml:space="preserve"> </w:t>
            </w:r>
            <w:r w:rsidRPr="00C532FE">
              <w:rPr>
                <w:rFonts w:cstheme="minorHAnsi"/>
                <w:sz w:val="21"/>
                <w:szCs w:val="21"/>
              </w:rPr>
              <w:t>2</w:t>
            </w:r>
          </w:p>
        </w:tc>
      </w:tr>
    </w:tbl>
    <w:p w14:paraId="72A539BC" w14:textId="6E310A3B" w:rsidR="00E70A50" w:rsidRPr="00C532FE" w:rsidRDefault="00E70A50" w:rsidP="00B6515A">
      <w:pPr>
        <w:pStyle w:val="Listenabsatz"/>
        <w:spacing w:after="0" w:line="360" w:lineRule="auto"/>
        <w:ind w:left="1080"/>
        <w:jc w:val="both"/>
        <w:rPr>
          <w:rFonts w:cstheme="minorHAnsi"/>
          <w:sz w:val="21"/>
          <w:szCs w:val="21"/>
        </w:rPr>
      </w:pPr>
      <w:r w:rsidRPr="00C532FE">
        <w:rPr>
          <w:rFonts w:cstheme="minorHAnsi"/>
          <w:sz w:val="21"/>
          <w:szCs w:val="21"/>
        </w:rPr>
        <w:t>Stundentafel in 70 min</w:t>
      </w:r>
      <w:r w:rsidR="00F678D3" w:rsidRPr="00C532FE">
        <w:rPr>
          <w:rFonts w:cstheme="minorHAnsi"/>
          <w:sz w:val="21"/>
          <w:szCs w:val="21"/>
        </w:rPr>
        <w:t>:</w:t>
      </w:r>
    </w:p>
    <w:p w14:paraId="02EA3289" w14:textId="7225ABB4" w:rsidR="00756BEC" w:rsidRPr="00C532FE" w:rsidRDefault="00756BEC" w:rsidP="00B6515A">
      <w:pPr>
        <w:spacing w:after="0" w:line="360" w:lineRule="auto"/>
        <w:jc w:val="both"/>
        <w:rPr>
          <w:rFonts w:cstheme="minorHAnsi"/>
          <w:sz w:val="21"/>
          <w:szCs w:val="21"/>
        </w:rPr>
      </w:pPr>
    </w:p>
    <w:p w14:paraId="2A390A5C" w14:textId="694F2989" w:rsidR="00756BEC" w:rsidRPr="00C532FE" w:rsidRDefault="00756BEC" w:rsidP="00B6515A">
      <w:pPr>
        <w:spacing w:after="0" w:line="360" w:lineRule="auto"/>
        <w:jc w:val="both"/>
        <w:rPr>
          <w:rFonts w:cstheme="minorHAnsi"/>
          <w:sz w:val="21"/>
          <w:szCs w:val="21"/>
        </w:rPr>
      </w:pPr>
    </w:p>
    <w:p w14:paraId="1CF95CDD" w14:textId="77777777" w:rsidR="00756BEC" w:rsidRPr="00C532FE" w:rsidRDefault="00756BEC" w:rsidP="00B6515A">
      <w:pPr>
        <w:spacing w:after="0" w:line="360" w:lineRule="auto"/>
        <w:jc w:val="both"/>
        <w:rPr>
          <w:rFonts w:cstheme="minorHAnsi"/>
          <w:sz w:val="21"/>
          <w:szCs w:val="21"/>
        </w:rPr>
      </w:pPr>
    </w:p>
    <w:p w14:paraId="6A3AB7A0" w14:textId="3D15C0FD" w:rsidR="00E70A50" w:rsidRPr="00C532FE" w:rsidRDefault="00E70A50" w:rsidP="00B6515A">
      <w:pPr>
        <w:spacing w:after="0" w:line="360" w:lineRule="auto"/>
        <w:jc w:val="both"/>
        <w:rPr>
          <w:rFonts w:cstheme="minorHAnsi"/>
          <w:sz w:val="21"/>
          <w:szCs w:val="21"/>
        </w:rPr>
      </w:pPr>
    </w:p>
    <w:p w14:paraId="0699894C" w14:textId="7A2E09F9" w:rsidR="00756BEC" w:rsidRDefault="00756BEC" w:rsidP="00B6515A">
      <w:pPr>
        <w:spacing w:after="0" w:line="360" w:lineRule="auto"/>
        <w:jc w:val="both"/>
        <w:rPr>
          <w:rFonts w:cstheme="minorHAnsi"/>
        </w:rPr>
      </w:pPr>
    </w:p>
    <w:p w14:paraId="76222282" w14:textId="77777777" w:rsidR="00B0341A" w:rsidRDefault="00B0341A" w:rsidP="00B6515A">
      <w:pPr>
        <w:spacing w:after="0" w:line="360" w:lineRule="auto"/>
        <w:jc w:val="both"/>
        <w:rPr>
          <w:rFonts w:cstheme="minorHAnsi"/>
        </w:rPr>
      </w:pPr>
    </w:p>
    <w:p w14:paraId="1B4640F3" w14:textId="77777777" w:rsidR="00B0341A" w:rsidRDefault="00B0341A" w:rsidP="00B6515A">
      <w:pPr>
        <w:spacing w:after="0" w:line="360" w:lineRule="auto"/>
        <w:jc w:val="both"/>
        <w:rPr>
          <w:rFonts w:cstheme="minorHAnsi"/>
        </w:rPr>
      </w:pPr>
    </w:p>
    <w:p w14:paraId="4CE5B03A" w14:textId="77777777" w:rsidR="00B0341A" w:rsidRPr="00C532FE" w:rsidRDefault="00B0341A" w:rsidP="00B6515A">
      <w:pPr>
        <w:spacing w:after="0" w:line="360" w:lineRule="auto"/>
        <w:jc w:val="both"/>
        <w:rPr>
          <w:rFonts w:cstheme="minorHAnsi"/>
        </w:rPr>
      </w:pPr>
    </w:p>
    <w:p w14:paraId="769B697E" w14:textId="463833AF" w:rsidR="00CB23B3" w:rsidRPr="00C532FE" w:rsidRDefault="00C1515A" w:rsidP="00B6515A">
      <w:pPr>
        <w:pStyle w:val="Listenabsatz"/>
        <w:numPr>
          <w:ilvl w:val="0"/>
          <w:numId w:val="1"/>
        </w:numPr>
        <w:spacing w:after="0" w:line="360" w:lineRule="auto"/>
        <w:jc w:val="both"/>
        <w:rPr>
          <w:rFonts w:cstheme="minorHAnsi"/>
          <w:b/>
          <w:bCs/>
        </w:rPr>
      </w:pPr>
      <w:r w:rsidRPr="00C532FE">
        <w:rPr>
          <w:rFonts w:cstheme="minorHAnsi"/>
          <w:b/>
          <w:bCs/>
        </w:rPr>
        <w:t>Aufgaben und Ziele des Faches Geschichte</w:t>
      </w:r>
      <w:r w:rsidR="002431C3" w:rsidRPr="00C532FE">
        <w:rPr>
          <w:rFonts w:cstheme="minorHAnsi"/>
          <w:b/>
          <w:bCs/>
        </w:rPr>
        <w:t xml:space="preserve"> </w:t>
      </w:r>
    </w:p>
    <w:p w14:paraId="5BFD244F" w14:textId="3574B256" w:rsidR="00A21633" w:rsidRPr="00C532FE" w:rsidRDefault="000C3E83" w:rsidP="00B6515A">
      <w:pPr>
        <w:spacing w:after="0" w:line="360" w:lineRule="auto"/>
        <w:ind w:left="357"/>
        <w:contextualSpacing/>
        <w:jc w:val="both"/>
        <w:rPr>
          <w:rFonts w:cstheme="minorHAnsi"/>
          <w:sz w:val="21"/>
          <w:szCs w:val="21"/>
        </w:rPr>
      </w:pPr>
      <w:r w:rsidRPr="00C532FE">
        <w:rPr>
          <w:rFonts w:cstheme="minorHAnsi"/>
          <w:sz w:val="21"/>
          <w:szCs w:val="21"/>
        </w:rPr>
        <w:t xml:space="preserve">Die Aufgabe des Faches Geschichte ist es, jungen Menschen </w:t>
      </w:r>
      <w:r w:rsidR="00A160E6" w:rsidRPr="00C532FE">
        <w:rPr>
          <w:rFonts w:cstheme="minorHAnsi"/>
          <w:sz w:val="21"/>
          <w:szCs w:val="21"/>
        </w:rPr>
        <w:t xml:space="preserve">ein </w:t>
      </w:r>
      <w:r w:rsidRPr="00C532FE">
        <w:rPr>
          <w:rFonts w:cstheme="minorHAnsi"/>
          <w:sz w:val="21"/>
          <w:szCs w:val="21"/>
        </w:rPr>
        <w:t>reflektierte</w:t>
      </w:r>
      <w:r w:rsidR="00A160E6" w:rsidRPr="00C532FE">
        <w:rPr>
          <w:rFonts w:cstheme="minorHAnsi"/>
          <w:sz w:val="21"/>
          <w:szCs w:val="21"/>
        </w:rPr>
        <w:t>s</w:t>
      </w:r>
      <w:r w:rsidRPr="00C532FE">
        <w:rPr>
          <w:rFonts w:cstheme="minorHAnsi"/>
          <w:sz w:val="21"/>
          <w:szCs w:val="21"/>
        </w:rPr>
        <w:t xml:space="preserve"> Geschichtsbewusstsein zu </w:t>
      </w:r>
      <w:r w:rsidR="00A160E6" w:rsidRPr="00C532FE">
        <w:rPr>
          <w:rFonts w:cstheme="minorHAnsi"/>
          <w:sz w:val="21"/>
          <w:szCs w:val="21"/>
        </w:rPr>
        <w:t xml:space="preserve">ermöglichen. Dabei spielt selbstständige Urteilsbildung eine wichtige Rolle. Genauso wichtig ist uns eine </w:t>
      </w:r>
      <w:r w:rsidRPr="00C532FE">
        <w:rPr>
          <w:rFonts w:cstheme="minorHAnsi"/>
          <w:sz w:val="21"/>
          <w:szCs w:val="21"/>
        </w:rPr>
        <w:t>reflektierte Auseinandersetzung mit der Vergangenheit, um die Gegenwart besser verstehen zu können</w:t>
      </w:r>
      <w:r w:rsidR="00A160E6" w:rsidRPr="00C532FE">
        <w:rPr>
          <w:rFonts w:cstheme="minorHAnsi"/>
          <w:sz w:val="21"/>
          <w:szCs w:val="21"/>
        </w:rPr>
        <w:t xml:space="preserve"> </w:t>
      </w:r>
      <w:r w:rsidRPr="00C532FE">
        <w:rPr>
          <w:rFonts w:cstheme="minorHAnsi"/>
          <w:sz w:val="21"/>
          <w:szCs w:val="21"/>
        </w:rPr>
        <w:t xml:space="preserve">und </w:t>
      </w:r>
      <w:r w:rsidR="00A160E6" w:rsidRPr="00C532FE">
        <w:rPr>
          <w:rFonts w:cstheme="minorHAnsi"/>
          <w:sz w:val="21"/>
          <w:szCs w:val="21"/>
        </w:rPr>
        <w:t>das eigene</w:t>
      </w:r>
      <w:r w:rsidRPr="00C532FE">
        <w:rPr>
          <w:rFonts w:cstheme="minorHAnsi"/>
          <w:sz w:val="21"/>
          <w:szCs w:val="21"/>
        </w:rPr>
        <w:t xml:space="preserve"> Leben als stark historisch beeinflusst zu erkennen</w:t>
      </w:r>
      <w:r w:rsidR="00A160E6" w:rsidRPr="00C532FE">
        <w:rPr>
          <w:rFonts w:cstheme="minorHAnsi"/>
          <w:sz w:val="21"/>
          <w:szCs w:val="21"/>
        </w:rPr>
        <w:t xml:space="preserve"> – individuell, regional und national.</w:t>
      </w:r>
      <w:r w:rsidRPr="00C532FE">
        <w:rPr>
          <w:rFonts w:cstheme="minorHAnsi"/>
          <w:sz w:val="21"/>
          <w:szCs w:val="21"/>
        </w:rPr>
        <w:t xml:space="preserve"> Basis unseres Unterrichts ist es, </w:t>
      </w:r>
      <w:r w:rsidR="00A160E6" w:rsidRPr="00C532FE">
        <w:rPr>
          <w:rFonts w:cstheme="minorHAnsi"/>
          <w:sz w:val="21"/>
          <w:szCs w:val="21"/>
        </w:rPr>
        <w:t xml:space="preserve">den Schüler*innen </w:t>
      </w:r>
      <w:r w:rsidRPr="00C532FE">
        <w:rPr>
          <w:rFonts w:cstheme="minorHAnsi"/>
          <w:sz w:val="21"/>
          <w:szCs w:val="21"/>
        </w:rPr>
        <w:t xml:space="preserve">demokratische Wertevorstellungen </w:t>
      </w:r>
      <w:r w:rsidR="00A160E6" w:rsidRPr="00C532FE">
        <w:rPr>
          <w:rFonts w:cstheme="minorHAnsi"/>
          <w:sz w:val="21"/>
          <w:szCs w:val="21"/>
        </w:rPr>
        <w:t>begründet zu vermitteln</w:t>
      </w:r>
      <w:r w:rsidR="0056549A" w:rsidRPr="00C532FE">
        <w:rPr>
          <w:rFonts w:cstheme="minorHAnsi"/>
          <w:sz w:val="21"/>
          <w:szCs w:val="21"/>
        </w:rPr>
        <w:t xml:space="preserve"> mit dem Ziel, Gegenwart und Zukunft bewusst mitzugestalten. </w:t>
      </w:r>
    </w:p>
    <w:p w14:paraId="757FC3EA" w14:textId="77777777" w:rsidR="00774C01" w:rsidRPr="00C532FE" w:rsidRDefault="0056549A" w:rsidP="00B6515A">
      <w:pPr>
        <w:spacing w:after="0" w:line="360" w:lineRule="auto"/>
        <w:ind w:left="357"/>
        <w:contextualSpacing/>
        <w:jc w:val="both"/>
        <w:rPr>
          <w:rFonts w:cstheme="minorHAnsi"/>
          <w:sz w:val="21"/>
          <w:szCs w:val="21"/>
        </w:rPr>
      </w:pPr>
      <w:r w:rsidRPr="00C532FE">
        <w:rPr>
          <w:rFonts w:cstheme="minorHAnsi"/>
          <w:sz w:val="21"/>
          <w:szCs w:val="21"/>
        </w:rPr>
        <w:t>Dies gilt gerade auch im Hinblick auf unser Engagement für Zivilcourage, Toleranz und Vielfalt, weshalb wir auch Mitglied im Netzwerk „Schule ohne Rassismus – Schule mit Courage“ sind.</w:t>
      </w:r>
    </w:p>
    <w:p w14:paraId="2FC84C66" w14:textId="77777777" w:rsidR="00774C01" w:rsidRPr="00C532FE" w:rsidRDefault="00774C01" w:rsidP="00B6515A">
      <w:pPr>
        <w:spacing w:after="0" w:line="360" w:lineRule="auto"/>
        <w:ind w:left="357"/>
        <w:contextualSpacing/>
        <w:jc w:val="both"/>
        <w:rPr>
          <w:rFonts w:cstheme="minorHAnsi"/>
          <w:sz w:val="21"/>
          <w:szCs w:val="21"/>
        </w:rPr>
      </w:pPr>
    </w:p>
    <w:p w14:paraId="10646136" w14:textId="418BEB22" w:rsidR="00774C01" w:rsidRPr="00C532FE" w:rsidRDefault="00064292" w:rsidP="00B6515A">
      <w:pPr>
        <w:spacing w:after="0" w:line="360" w:lineRule="auto"/>
        <w:ind w:left="357"/>
        <w:contextualSpacing/>
        <w:jc w:val="both"/>
        <w:rPr>
          <w:rFonts w:cstheme="minorHAnsi"/>
          <w:sz w:val="21"/>
          <w:szCs w:val="21"/>
        </w:rPr>
      </w:pPr>
      <w:r w:rsidRPr="00C532FE">
        <w:rPr>
          <w:rFonts w:cstheme="minorHAnsi"/>
          <w:sz w:val="21"/>
          <w:szCs w:val="21"/>
        </w:rPr>
        <w:t xml:space="preserve">Die Arbeit im Fach Geschichte erfolgt </w:t>
      </w:r>
      <w:r w:rsidR="0056549A" w:rsidRPr="00C532FE">
        <w:rPr>
          <w:rFonts w:cstheme="minorHAnsi"/>
          <w:sz w:val="21"/>
          <w:szCs w:val="21"/>
        </w:rPr>
        <w:t>gemäß</w:t>
      </w:r>
      <w:r w:rsidRPr="00C532FE">
        <w:rPr>
          <w:rFonts w:cstheme="minorHAnsi"/>
          <w:sz w:val="21"/>
          <w:szCs w:val="21"/>
        </w:rPr>
        <w:t xml:space="preserve"> den Vorgaben des Landes NRW: </w:t>
      </w:r>
      <w:r w:rsidR="00774C01" w:rsidRPr="00C532FE">
        <w:rPr>
          <w:rFonts w:cstheme="minorHAnsi"/>
          <w:sz w:val="21"/>
          <w:szCs w:val="21"/>
        </w:rPr>
        <w:t xml:space="preserve"> </w:t>
      </w:r>
    </w:p>
    <w:p w14:paraId="7EA03B40" w14:textId="29F4013E" w:rsidR="002431C3" w:rsidRPr="00C532FE" w:rsidRDefault="00000000" w:rsidP="00B6515A">
      <w:pPr>
        <w:spacing w:after="0" w:line="360" w:lineRule="auto"/>
        <w:ind w:left="357"/>
        <w:jc w:val="both"/>
        <w:rPr>
          <w:rFonts w:cstheme="minorHAnsi"/>
          <w:sz w:val="21"/>
          <w:szCs w:val="21"/>
        </w:rPr>
      </w:pPr>
      <w:hyperlink r:id="rId13" w:history="1">
        <w:r w:rsidR="00774C01" w:rsidRPr="00C532FE">
          <w:rPr>
            <w:rStyle w:val="Hyperlink"/>
            <w:rFonts w:cstheme="minorHAnsi"/>
            <w:sz w:val="21"/>
            <w:szCs w:val="21"/>
          </w:rPr>
          <w:t>https://www.schulentwicklung.nrw.de/lehrplaene/lehrplan/203/g9_ge_klp_%203407_2019_06_23.pdf</w:t>
        </w:r>
      </w:hyperlink>
    </w:p>
    <w:p w14:paraId="598178FE" w14:textId="68B5B4D0" w:rsidR="0056549A" w:rsidRPr="00C532FE" w:rsidRDefault="0056549A" w:rsidP="00B6515A">
      <w:pPr>
        <w:spacing w:after="0" w:line="360" w:lineRule="auto"/>
        <w:ind w:left="357"/>
        <w:jc w:val="both"/>
        <w:rPr>
          <w:rFonts w:cstheme="minorHAnsi"/>
          <w:b/>
          <w:bCs/>
          <w:sz w:val="21"/>
          <w:szCs w:val="21"/>
        </w:rPr>
      </w:pPr>
      <w:r w:rsidRPr="00C532FE">
        <w:rPr>
          <w:rFonts w:cstheme="minorHAnsi"/>
          <w:sz w:val="21"/>
          <w:szCs w:val="21"/>
        </w:rPr>
        <w:t>Hier werden noch einmal folgende konkrete Aspekte genannt, die auch uns im Unterricht besonders wichtig sind:</w:t>
      </w:r>
    </w:p>
    <w:p w14:paraId="4AD29751" w14:textId="70BA5BC9" w:rsidR="000A651B" w:rsidRPr="00C532FE" w:rsidRDefault="00A21633" w:rsidP="00B6515A">
      <w:pPr>
        <w:pStyle w:val="Listenabsatz"/>
        <w:spacing w:after="0" w:line="360" w:lineRule="auto"/>
        <w:jc w:val="both"/>
        <w:rPr>
          <w:rFonts w:cstheme="minorHAnsi"/>
          <w:sz w:val="21"/>
          <w:szCs w:val="21"/>
        </w:rPr>
      </w:pPr>
      <w:r w:rsidRPr="00C532FE">
        <w:rPr>
          <w:rFonts w:cstheme="minorHAnsi"/>
          <w:sz w:val="21"/>
          <w:szCs w:val="21"/>
        </w:rPr>
        <w:t xml:space="preserve">• Menschenrechtsbildung, </w:t>
      </w:r>
    </w:p>
    <w:p w14:paraId="0CC5A0C6" w14:textId="77777777" w:rsidR="000A651B" w:rsidRPr="00C532FE" w:rsidRDefault="00A21633" w:rsidP="00B6515A">
      <w:pPr>
        <w:pStyle w:val="Listenabsatz"/>
        <w:spacing w:after="0" w:line="360" w:lineRule="auto"/>
        <w:jc w:val="both"/>
        <w:rPr>
          <w:rFonts w:cstheme="minorHAnsi"/>
          <w:sz w:val="21"/>
          <w:szCs w:val="21"/>
        </w:rPr>
      </w:pPr>
      <w:r w:rsidRPr="00C532FE">
        <w:rPr>
          <w:rFonts w:cstheme="minorHAnsi"/>
          <w:sz w:val="21"/>
          <w:szCs w:val="21"/>
        </w:rPr>
        <w:t xml:space="preserve">• Werteerziehung, </w:t>
      </w:r>
    </w:p>
    <w:p w14:paraId="10479D14" w14:textId="77777777" w:rsidR="000A651B" w:rsidRPr="00C532FE" w:rsidRDefault="00A21633" w:rsidP="00B6515A">
      <w:pPr>
        <w:pStyle w:val="Listenabsatz"/>
        <w:spacing w:after="0" w:line="360" w:lineRule="auto"/>
        <w:jc w:val="both"/>
        <w:rPr>
          <w:rFonts w:cstheme="minorHAnsi"/>
          <w:sz w:val="21"/>
          <w:szCs w:val="21"/>
        </w:rPr>
      </w:pPr>
      <w:r w:rsidRPr="00C532FE">
        <w:rPr>
          <w:rFonts w:cstheme="minorHAnsi"/>
          <w:sz w:val="21"/>
          <w:szCs w:val="21"/>
        </w:rPr>
        <w:lastRenderedPageBreak/>
        <w:t xml:space="preserve">• politische Bildung und Demokratieerziehung, </w:t>
      </w:r>
    </w:p>
    <w:p w14:paraId="110CDB70" w14:textId="77777777" w:rsidR="000A651B" w:rsidRPr="00C532FE" w:rsidRDefault="00A21633" w:rsidP="00B6515A">
      <w:pPr>
        <w:pStyle w:val="Listenabsatz"/>
        <w:spacing w:after="0" w:line="360" w:lineRule="auto"/>
        <w:jc w:val="both"/>
        <w:rPr>
          <w:rFonts w:cstheme="minorHAnsi"/>
          <w:sz w:val="21"/>
          <w:szCs w:val="21"/>
        </w:rPr>
      </w:pPr>
      <w:r w:rsidRPr="00C532FE">
        <w:rPr>
          <w:rFonts w:cstheme="minorHAnsi"/>
          <w:sz w:val="21"/>
          <w:szCs w:val="21"/>
        </w:rPr>
        <w:t xml:space="preserve">• Bildung für die digitale Welt und Medienbildung, </w:t>
      </w:r>
    </w:p>
    <w:p w14:paraId="1A1DA5C3" w14:textId="77777777" w:rsidR="000A651B" w:rsidRPr="00C532FE" w:rsidRDefault="00A21633" w:rsidP="00B6515A">
      <w:pPr>
        <w:pStyle w:val="Listenabsatz"/>
        <w:spacing w:after="0" w:line="360" w:lineRule="auto"/>
        <w:jc w:val="both"/>
        <w:rPr>
          <w:rFonts w:cstheme="minorHAnsi"/>
          <w:sz w:val="21"/>
          <w:szCs w:val="21"/>
        </w:rPr>
      </w:pPr>
      <w:r w:rsidRPr="00C532FE">
        <w:rPr>
          <w:rFonts w:cstheme="minorHAnsi"/>
          <w:sz w:val="21"/>
          <w:szCs w:val="21"/>
        </w:rPr>
        <w:t xml:space="preserve">• Bildung für nachhaltige Entwicklung, </w:t>
      </w:r>
    </w:p>
    <w:p w14:paraId="32537403" w14:textId="77777777" w:rsidR="000A651B" w:rsidRPr="00C532FE" w:rsidRDefault="00A21633" w:rsidP="00B6515A">
      <w:pPr>
        <w:pStyle w:val="Listenabsatz"/>
        <w:spacing w:after="0" w:line="360" w:lineRule="auto"/>
        <w:jc w:val="both"/>
        <w:rPr>
          <w:rFonts w:cstheme="minorHAnsi"/>
          <w:sz w:val="21"/>
          <w:szCs w:val="21"/>
        </w:rPr>
      </w:pPr>
      <w:r w:rsidRPr="00C532FE">
        <w:rPr>
          <w:rFonts w:cstheme="minorHAnsi"/>
          <w:sz w:val="21"/>
          <w:szCs w:val="21"/>
        </w:rPr>
        <w:t xml:space="preserve">• geschlechtersensible Bildung, </w:t>
      </w:r>
    </w:p>
    <w:p w14:paraId="48C6FFDA" w14:textId="21B94245" w:rsidR="00A21633" w:rsidRDefault="00A21633" w:rsidP="00B6515A">
      <w:pPr>
        <w:pStyle w:val="Listenabsatz"/>
        <w:spacing w:after="0" w:line="360" w:lineRule="auto"/>
        <w:jc w:val="both"/>
        <w:rPr>
          <w:rFonts w:cstheme="minorHAnsi"/>
          <w:sz w:val="21"/>
          <w:szCs w:val="21"/>
        </w:rPr>
      </w:pPr>
      <w:r w:rsidRPr="00C532FE">
        <w:rPr>
          <w:rFonts w:cstheme="minorHAnsi"/>
          <w:sz w:val="21"/>
          <w:szCs w:val="21"/>
        </w:rPr>
        <w:t>• kulturelle und interkulturelle Bildun</w:t>
      </w:r>
      <w:r w:rsidR="00774C01" w:rsidRPr="00C532FE">
        <w:rPr>
          <w:rFonts w:cstheme="minorHAnsi"/>
          <w:sz w:val="21"/>
          <w:szCs w:val="21"/>
        </w:rPr>
        <w:t>g</w:t>
      </w:r>
    </w:p>
    <w:p w14:paraId="628E4D93" w14:textId="77777777" w:rsidR="005047EE" w:rsidRPr="00C532FE" w:rsidRDefault="005047EE" w:rsidP="00B6515A">
      <w:pPr>
        <w:pStyle w:val="Listenabsatz"/>
        <w:spacing w:after="0" w:line="360" w:lineRule="auto"/>
        <w:jc w:val="both"/>
        <w:rPr>
          <w:rFonts w:cstheme="minorHAnsi"/>
          <w:sz w:val="21"/>
          <w:szCs w:val="21"/>
        </w:rPr>
      </w:pPr>
    </w:p>
    <w:p w14:paraId="436A8FC6" w14:textId="65E94180" w:rsidR="0010217C" w:rsidRPr="005047EE" w:rsidRDefault="00E70A50" w:rsidP="005047EE">
      <w:pPr>
        <w:pStyle w:val="Listenabsatz"/>
        <w:numPr>
          <w:ilvl w:val="0"/>
          <w:numId w:val="1"/>
        </w:numPr>
        <w:spacing w:after="0" w:line="360" w:lineRule="auto"/>
        <w:jc w:val="both"/>
        <w:rPr>
          <w:rFonts w:cstheme="minorHAnsi"/>
          <w:b/>
          <w:bCs/>
        </w:rPr>
      </w:pPr>
      <w:r w:rsidRPr="00C532FE">
        <w:rPr>
          <w:rFonts w:cstheme="minorHAnsi"/>
          <w:b/>
          <w:bCs/>
        </w:rPr>
        <w:t>Leistungsbewertung</w:t>
      </w:r>
    </w:p>
    <w:p w14:paraId="7E081FCF" w14:textId="77777777" w:rsidR="00E42DFD" w:rsidRPr="00C532FE" w:rsidRDefault="00774C01" w:rsidP="00B6515A">
      <w:pPr>
        <w:spacing w:after="0" w:line="360" w:lineRule="auto"/>
        <w:ind w:left="357" w:right="573"/>
        <w:contextualSpacing/>
        <w:jc w:val="both"/>
        <w:rPr>
          <w:rFonts w:eastAsia="Arial" w:cstheme="minorHAnsi"/>
          <w:sz w:val="21"/>
          <w:szCs w:val="21"/>
        </w:rPr>
      </w:pPr>
      <w:r w:rsidRPr="00C532FE">
        <w:rPr>
          <w:rFonts w:eastAsia="Arial" w:cstheme="minorHAnsi"/>
          <w:spacing w:val="-1"/>
          <w:sz w:val="21"/>
          <w:szCs w:val="21"/>
        </w:rPr>
        <w:t>Die</w:t>
      </w:r>
      <w:r w:rsidRPr="00C532FE">
        <w:rPr>
          <w:rFonts w:eastAsia="Arial" w:cstheme="minorHAnsi"/>
          <w:spacing w:val="-3"/>
          <w:sz w:val="21"/>
          <w:szCs w:val="21"/>
        </w:rPr>
        <w:t xml:space="preserve"> </w:t>
      </w:r>
      <w:r w:rsidRPr="00C532FE">
        <w:rPr>
          <w:rFonts w:eastAsia="Arial" w:cstheme="minorHAnsi"/>
          <w:spacing w:val="-1"/>
          <w:sz w:val="21"/>
          <w:szCs w:val="21"/>
        </w:rPr>
        <w:t>rechtlich</w:t>
      </w:r>
      <w:r w:rsidRPr="00C532FE">
        <w:rPr>
          <w:rFonts w:eastAsia="Arial" w:cstheme="minorHAnsi"/>
          <w:spacing w:val="-5"/>
          <w:sz w:val="21"/>
          <w:szCs w:val="21"/>
        </w:rPr>
        <w:t xml:space="preserve"> </w:t>
      </w:r>
      <w:r w:rsidRPr="00C532FE">
        <w:rPr>
          <w:rFonts w:eastAsia="Arial" w:cstheme="minorHAnsi"/>
          <w:spacing w:val="-1"/>
          <w:sz w:val="21"/>
          <w:szCs w:val="21"/>
        </w:rPr>
        <w:t>verbindlichen</w:t>
      </w:r>
      <w:r w:rsidRPr="00C532FE">
        <w:rPr>
          <w:rFonts w:eastAsia="Arial" w:cstheme="minorHAnsi"/>
          <w:spacing w:val="-8"/>
          <w:sz w:val="21"/>
          <w:szCs w:val="21"/>
        </w:rPr>
        <w:t xml:space="preserve"> </w:t>
      </w:r>
      <w:r w:rsidRPr="00C532FE">
        <w:rPr>
          <w:rFonts w:eastAsia="Arial" w:cstheme="minorHAnsi"/>
          <w:spacing w:val="-1"/>
          <w:sz w:val="21"/>
          <w:szCs w:val="21"/>
        </w:rPr>
        <w:t>Grundsätze</w:t>
      </w:r>
      <w:r w:rsidRPr="00C532FE">
        <w:rPr>
          <w:rFonts w:eastAsia="Arial" w:cstheme="minorHAnsi"/>
          <w:spacing w:val="-6"/>
          <w:sz w:val="21"/>
          <w:szCs w:val="21"/>
        </w:rPr>
        <w:t xml:space="preserve"> </w:t>
      </w:r>
      <w:r w:rsidRPr="00C532FE">
        <w:rPr>
          <w:rFonts w:eastAsia="Arial" w:cstheme="minorHAnsi"/>
          <w:spacing w:val="-1"/>
          <w:sz w:val="21"/>
          <w:szCs w:val="21"/>
        </w:rPr>
        <w:t>der</w:t>
      </w:r>
      <w:r w:rsidRPr="00C532FE">
        <w:rPr>
          <w:rFonts w:eastAsia="Arial" w:cstheme="minorHAnsi"/>
          <w:spacing w:val="-4"/>
          <w:sz w:val="21"/>
          <w:szCs w:val="21"/>
        </w:rPr>
        <w:t xml:space="preserve"> </w:t>
      </w:r>
      <w:r w:rsidRPr="00C532FE">
        <w:rPr>
          <w:rFonts w:eastAsia="Arial" w:cstheme="minorHAnsi"/>
          <w:spacing w:val="-1"/>
          <w:sz w:val="21"/>
          <w:szCs w:val="21"/>
        </w:rPr>
        <w:t>Leistungsbewertung</w:t>
      </w:r>
      <w:r w:rsidRPr="00C532FE">
        <w:rPr>
          <w:rFonts w:eastAsia="Arial" w:cstheme="minorHAnsi"/>
          <w:spacing w:val="-10"/>
          <w:sz w:val="21"/>
          <w:szCs w:val="21"/>
        </w:rPr>
        <w:t xml:space="preserve"> </w:t>
      </w:r>
      <w:r w:rsidRPr="00C532FE">
        <w:rPr>
          <w:rFonts w:eastAsia="Arial" w:cstheme="minorHAnsi"/>
          <w:spacing w:val="-1"/>
          <w:sz w:val="21"/>
          <w:szCs w:val="21"/>
        </w:rPr>
        <w:t>sind</w:t>
      </w:r>
      <w:r w:rsidRPr="00C532FE">
        <w:rPr>
          <w:rFonts w:eastAsia="Arial" w:cstheme="minorHAnsi"/>
          <w:spacing w:val="-3"/>
          <w:sz w:val="21"/>
          <w:szCs w:val="21"/>
        </w:rPr>
        <w:t xml:space="preserve"> </w:t>
      </w:r>
      <w:r w:rsidRPr="00C532FE">
        <w:rPr>
          <w:rFonts w:eastAsia="Arial" w:cstheme="minorHAnsi"/>
          <w:spacing w:val="-1"/>
          <w:sz w:val="21"/>
          <w:szCs w:val="21"/>
        </w:rPr>
        <w:t>im</w:t>
      </w:r>
      <w:r w:rsidRPr="00C532FE">
        <w:rPr>
          <w:rFonts w:eastAsia="Times New Roman" w:cstheme="minorHAnsi"/>
          <w:spacing w:val="51"/>
          <w:sz w:val="21"/>
          <w:szCs w:val="21"/>
        </w:rPr>
        <w:t xml:space="preserve"> </w:t>
      </w:r>
      <w:r w:rsidRPr="00C532FE">
        <w:rPr>
          <w:rFonts w:eastAsia="Arial" w:cstheme="minorHAnsi"/>
          <w:spacing w:val="-1"/>
          <w:sz w:val="21"/>
          <w:szCs w:val="21"/>
        </w:rPr>
        <w:t>Schulgesetz</w:t>
      </w:r>
      <w:r w:rsidRPr="00C532FE">
        <w:rPr>
          <w:rFonts w:eastAsia="Arial" w:cstheme="minorHAnsi"/>
          <w:spacing w:val="-9"/>
          <w:sz w:val="21"/>
          <w:szCs w:val="21"/>
        </w:rPr>
        <w:t xml:space="preserve"> </w:t>
      </w:r>
      <w:r w:rsidRPr="00C532FE">
        <w:rPr>
          <w:rFonts w:eastAsia="Arial" w:cstheme="minorHAnsi"/>
          <w:spacing w:val="-1"/>
          <w:sz w:val="21"/>
          <w:szCs w:val="21"/>
        </w:rPr>
        <w:t>(§</w:t>
      </w:r>
      <w:r w:rsidRPr="00C532FE">
        <w:rPr>
          <w:rFonts w:eastAsia="Arial" w:cstheme="minorHAnsi"/>
          <w:spacing w:val="-2"/>
          <w:sz w:val="21"/>
          <w:szCs w:val="21"/>
        </w:rPr>
        <w:t xml:space="preserve"> </w:t>
      </w:r>
      <w:r w:rsidRPr="00C532FE">
        <w:rPr>
          <w:rFonts w:eastAsia="Arial" w:cstheme="minorHAnsi"/>
          <w:sz w:val="21"/>
          <w:szCs w:val="21"/>
        </w:rPr>
        <w:t>48</w:t>
      </w:r>
      <w:r w:rsidRPr="00C532FE">
        <w:rPr>
          <w:rFonts w:eastAsia="Arial" w:cstheme="minorHAnsi"/>
          <w:spacing w:val="-5"/>
          <w:sz w:val="21"/>
          <w:szCs w:val="21"/>
        </w:rPr>
        <w:t xml:space="preserve"> </w:t>
      </w:r>
      <w:r w:rsidRPr="00C532FE">
        <w:rPr>
          <w:rFonts w:eastAsia="Arial" w:cstheme="minorHAnsi"/>
          <w:spacing w:val="-1"/>
          <w:sz w:val="21"/>
          <w:szCs w:val="21"/>
        </w:rPr>
        <w:t>Schul-G)</w:t>
      </w:r>
      <w:r w:rsidRPr="00C532FE">
        <w:rPr>
          <w:rFonts w:eastAsia="Arial" w:cstheme="minorHAnsi"/>
          <w:spacing w:val="-2"/>
          <w:sz w:val="21"/>
          <w:szCs w:val="21"/>
        </w:rPr>
        <w:t xml:space="preserve"> </w:t>
      </w:r>
      <w:r w:rsidRPr="00C532FE">
        <w:rPr>
          <w:rFonts w:eastAsia="Arial" w:cstheme="minorHAnsi"/>
          <w:spacing w:val="-1"/>
          <w:sz w:val="21"/>
          <w:szCs w:val="21"/>
        </w:rPr>
        <w:t>sowie</w:t>
      </w:r>
      <w:r w:rsidRPr="00C532FE">
        <w:rPr>
          <w:rFonts w:eastAsia="Arial" w:cstheme="minorHAnsi"/>
          <w:spacing w:val="-3"/>
          <w:sz w:val="21"/>
          <w:szCs w:val="21"/>
        </w:rPr>
        <w:t xml:space="preserve"> </w:t>
      </w:r>
      <w:r w:rsidRPr="00C532FE">
        <w:rPr>
          <w:rFonts w:eastAsia="Arial" w:cstheme="minorHAnsi"/>
          <w:spacing w:val="-1"/>
          <w:sz w:val="21"/>
          <w:szCs w:val="21"/>
        </w:rPr>
        <w:t>in der</w:t>
      </w:r>
      <w:r w:rsidRPr="00C532FE">
        <w:rPr>
          <w:rFonts w:eastAsia="Arial" w:cstheme="minorHAnsi"/>
          <w:spacing w:val="-16"/>
          <w:sz w:val="21"/>
          <w:szCs w:val="21"/>
        </w:rPr>
        <w:t xml:space="preserve"> </w:t>
      </w:r>
      <w:r w:rsidRPr="00C532FE">
        <w:rPr>
          <w:rFonts w:eastAsia="Arial" w:cstheme="minorHAnsi"/>
          <w:spacing w:val="-1"/>
          <w:sz w:val="21"/>
          <w:szCs w:val="21"/>
        </w:rPr>
        <w:t>Ausbildungs-</w:t>
      </w:r>
      <w:r w:rsidRPr="00C532FE">
        <w:rPr>
          <w:rFonts w:eastAsia="Arial" w:cstheme="minorHAnsi"/>
          <w:spacing w:val="-3"/>
          <w:sz w:val="21"/>
          <w:szCs w:val="21"/>
        </w:rPr>
        <w:t xml:space="preserve"> </w:t>
      </w:r>
      <w:r w:rsidRPr="00C532FE">
        <w:rPr>
          <w:rFonts w:eastAsia="Arial" w:cstheme="minorHAnsi"/>
          <w:sz w:val="21"/>
          <w:szCs w:val="21"/>
        </w:rPr>
        <w:t>und</w:t>
      </w:r>
      <w:r w:rsidRPr="00C532FE">
        <w:rPr>
          <w:rFonts w:eastAsia="Arial" w:cstheme="minorHAnsi"/>
          <w:spacing w:val="-4"/>
          <w:sz w:val="21"/>
          <w:szCs w:val="21"/>
        </w:rPr>
        <w:t xml:space="preserve"> </w:t>
      </w:r>
      <w:r w:rsidRPr="00C532FE">
        <w:rPr>
          <w:rFonts w:eastAsia="Arial" w:cstheme="minorHAnsi"/>
          <w:spacing w:val="-1"/>
          <w:sz w:val="21"/>
          <w:szCs w:val="21"/>
        </w:rPr>
        <w:t>Prüfungsordnung</w:t>
      </w:r>
      <w:r w:rsidRPr="00C532FE">
        <w:rPr>
          <w:rFonts w:eastAsia="Arial" w:cstheme="minorHAnsi"/>
          <w:spacing w:val="-7"/>
          <w:sz w:val="21"/>
          <w:szCs w:val="21"/>
        </w:rPr>
        <w:t xml:space="preserve"> </w:t>
      </w:r>
      <w:r w:rsidRPr="00C532FE">
        <w:rPr>
          <w:rFonts w:eastAsia="Arial" w:cstheme="minorHAnsi"/>
          <w:sz w:val="21"/>
          <w:szCs w:val="21"/>
        </w:rPr>
        <w:t>für</w:t>
      </w:r>
      <w:r w:rsidRPr="00C532FE">
        <w:rPr>
          <w:rFonts w:eastAsia="Arial" w:cstheme="minorHAnsi"/>
          <w:spacing w:val="-3"/>
          <w:sz w:val="21"/>
          <w:szCs w:val="21"/>
        </w:rPr>
        <w:t xml:space="preserve"> </w:t>
      </w:r>
      <w:r w:rsidRPr="00C532FE">
        <w:rPr>
          <w:rFonts w:eastAsia="Arial" w:cstheme="minorHAnsi"/>
          <w:spacing w:val="-1"/>
          <w:sz w:val="21"/>
          <w:szCs w:val="21"/>
        </w:rPr>
        <w:t>die</w:t>
      </w:r>
      <w:r w:rsidRPr="00C532FE">
        <w:rPr>
          <w:rFonts w:eastAsia="Times New Roman" w:cstheme="minorHAnsi"/>
          <w:spacing w:val="69"/>
          <w:sz w:val="21"/>
          <w:szCs w:val="21"/>
        </w:rPr>
        <w:t xml:space="preserve"> </w:t>
      </w:r>
      <w:r w:rsidRPr="00C532FE">
        <w:rPr>
          <w:rFonts w:eastAsia="Arial" w:cstheme="minorHAnsi"/>
          <w:sz w:val="21"/>
          <w:szCs w:val="21"/>
        </w:rPr>
        <w:t>Sek.</w:t>
      </w:r>
      <w:r w:rsidRPr="00C532FE">
        <w:rPr>
          <w:rFonts w:eastAsia="Arial" w:cstheme="minorHAnsi"/>
          <w:spacing w:val="-6"/>
          <w:sz w:val="21"/>
          <w:szCs w:val="21"/>
        </w:rPr>
        <w:t xml:space="preserve"> </w:t>
      </w:r>
      <w:r w:rsidRPr="00C532FE">
        <w:rPr>
          <w:rFonts w:eastAsia="Arial" w:cstheme="minorHAnsi"/>
          <w:sz w:val="21"/>
          <w:szCs w:val="21"/>
        </w:rPr>
        <w:t>I</w:t>
      </w:r>
      <w:r w:rsidRPr="00C532FE">
        <w:rPr>
          <w:rFonts w:eastAsia="Arial" w:cstheme="minorHAnsi"/>
          <w:spacing w:val="-4"/>
          <w:sz w:val="21"/>
          <w:szCs w:val="21"/>
        </w:rPr>
        <w:t xml:space="preserve"> </w:t>
      </w:r>
      <w:r w:rsidRPr="00C532FE">
        <w:rPr>
          <w:rFonts w:eastAsia="Arial" w:cstheme="minorHAnsi"/>
          <w:spacing w:val="-1"/>
          <w:sz w:val="21"/>
          <w:szCs w:val="21"/>
        </w:rPr>
        <w:t>(§</w:t>
      </w:r>
      <w:r w:rsidRPr="00C532FE">
        <w:rPr>
          <w:rFonts w:eastAsia="Arial" w:cstheme="minorHAnsi"/>
          <w:spacing w:val="-3"/>
          <w:sz w:val="21"/>
          <w:szCs w:val="21"/>
        </w:rPr>
        <w:t xml:space="preserve"> </w:t>
      </w:r>
      <w:r w:rsidRPr="00C532FE">
        <w:rPr>
          <w:rFonts w:eastAsia="Arial" w:cstheme="minorHAnsi"/>
          <w:sz w:val="21"/>
          <w:szCs w:val="21"/>
        </w:rPr>
        <w:t>6</w:t>
      </w:r>
      <w:r w:rsidRPr="00C532FE">
        <w:rPr>
          <w:rFonts w:eastAsia="Arial" w:cstheme="minorHAnsi"/>
          <w:spacing w:val="-19"/>
          <w:sz w:val="21"/>
          <w:szCs w:val="21"/>
        </w:rPr>
        <w:t xml:space="preserve"> </w:t>
      </w:r>
      <w:r w:rsidRPr="00C532FE">
        <w:rPr>
          <w:rFonts w:eastAsia="Arial" w:cstheme="minorHAnsi"/>
          <w:sz w:val="21"/>
          <w:szCs w:val="21"/>
        </w:rPr>
        <w:t>APO-SI)</w:t>
      </w:r>
      <w:r w:rsidRPr="00C532FE">
        <w:rPr>
          <w:rFonts w:eastAsia="Arial" w:cstheme="minorHAnsi"/>
          <w:spacing w:val="-7"/>
          <w:sz w:val="21"/>
          <w:szCs w:val="21"/>
        </w:rPr>
        <w:t xml:space="preserve"> </w:t>
      </w:r>
      <w:r w:rsidRPr="00C532FE">
        <w:rPr>
          <w:rFonts w:eastAsia="Arial" w:cstheme="minorHAnsi"/>
          <w:spacing w:val="-2"/>
          <w:sz w:val="21"/>
          <w:szCs w:val="21"/>
        </w:rPr>
        <w:t>dargestellt.</w:t>
      </w:r>
      <w:r w:rsidRPr="00C532FE">
        <w:rPr>
          <w:rFonts w:eastAsia="Arial" w:cstheme="minorHAnsi"/>
          <w:spacing w:val="-8"/>
          <w:sz w:val="21"/>
          <w:szCs w:val="21"/>
        </w:rPr>
        <w:t xml:space="preserve"> </w:t>
      </w:r>
      <w:r w:rsidRPr="00C532FE">
        <w:rPr>
          <w:rFonts w:eastAsia="Arial" w:cstheme="minorHAnsi"/>
          <w:spacing w:val="-1"/>
          <w:sz w:val="21"/>
          <w:szCs w:val="21"/>
        </w:rPr>
        <w:t>Die</w:t>
      </w:r>
      <w:r w:rsidRPr="00C532FE">
        <w:rPr>
          <w:rFonts w:eastAsia="Arial" w:cstheme="minorHAnsi"/>
          <w:spacing w:val="-3"/>
          <w:sz w:val="21"/>
          <w:szCs w:val="21"/>
        </w:rPr>
        <w:t xml:space="preserve"> </w:t>
      </w:r>
      <w:r w:rsidRPr="00C532FE">
        <w:rPr>
          <w:rFonts w:eastAsia="Arial" w:cstheme="minorHAnsi"/>
          <w:spacing w:val="-1"/>
          <w:sz w:val="21"/>
          <w:szCs w:val="21"/>
        </w:rPr>
        <w:t>Leistungsbewertung</w:t>
      </w:r>
      <w:r w:rsidRPr="00C532FE">
        <w:rPr>
          <w:rFonts w:eastAsia="Arial" w:cstheme="minorHAnsi"/>
          <w:spacing w:val="-12"/>
          <w:sz w:val="21"/>
          <w:szCs w:val="21"/>
        </w:rPr>
        <w:t xml:space="preserve"> </w:t>
      </w:r>
      <w:r w:rsidRPr="00C532FE">
        <w:rPr>
          <w:rFonts w:eastAsia="Arial" w:cstheme="minorHAnsi"/>
          <w:spacing w:val="-2"/>
          <w:sz w:val="21"/>
          <w:szCs w:val="21"/>
        </w:rPr>
        <w:t>erfolgt</w:t>
      </w:r>
      <w:r w:rsidRPr="00C532FE">
        <w:rPr>
          <w:rFonts w:eastAsia="Arial" w:cstheme="minorHAnsi"/>
          <w:spacing w:val="-6"/>
          <w:sz w:val="21"/>
          <w:szCs w:val="21"/>
        </w:rPr>
        <w:t xml:space="preserve"> </w:t>
      </w:r>
      <w:r w:rsidRPr="00C532FE">
        <w:rPr>
          <w:rFonts w:eastAsia="Arial" w:cstheme="minorHAnsi"/>
          <w:spacing w:val="-1"/>
          <w:sz w:val="21"/>
          <w:szCs w:val="21"/>
        </w:rPr>
        <w:t>ausschließlich</w:t>
      </w:r>
      <w:r w:rsidRPr="00C532FE">
        <w:rPr>
          <w:rFonts w:eastAsia="Arial" w:cstheme="minorHAnsi"/>
          <w:spacing w:val="-6"/>
          <w:sz w:val="21"/>
          <w:szCs w:val="21"/>
        </w:rPr>
        <w:t xml:space="preserve"> </w:t>
      </w:r>
      <w:r w:rsidRPr="00C532FE">
        <w:rPr>
          <w:rFonts w:eastAsia="Arial" w:cstheme="minorHAnsi"/>
          <w:spacing w:val="-1"/>
          <w:sz w:val="21"/>
          <w:szCs w:val="21"/>
        </w:rPr>
        <w:t>im</w:t>
      </w:r>
      <w:r w:rsidRPr="00C532FE">
        <w:rPr>
          <w:rFonts w:eastAsia="Times New Roman" w:cstheme="minorHAnsi"/>
          <w:spacing w:val="73"/>
          <w:sz w:val="21"/>
          <w:szCs w:val="21"/>
        </w:rPr>
        <w:t xml:space="preserve"> </w:t>
      </w:r>
      <w:r w:rsidRPr="00C532FE">
        <w:rPr>
          <w:rFonts w:eastAsia="Arial" w:cstheme="minorHAnsi"/>
          <w:spacing w:val="-1"/>
          <w:sz w:val="21"/>
          <w:szCs w:val="21"/>
        </w:rPr>
        <w:t>Beurteilungsbereich</w:t>
      </w:r>
      <w:r w:rsidRPr="00C532FE">
        <w:rPr>
          <w:rFonts w:eastAsia="Arial" w:cstheme="minorHAnsi"/>
          <w:spacing w:val="-13"/>
          <w:sz w:val="21"/>
          <w:szCs w:val="21"/>
        </w:rPr>
        <w:t xml:space="preserve"> </w:t>
      </w:r>
      <w:r w:rsidRPr="00C532FE">
        <w:rPr>
          <w:rFonts w:eastAsia="Arial" w:cstheme="minorHAnsi"/>
          <w:spacing w:val="-1"/>
          <w:sz w:val="21"/>
          <w:szCs w:val="21"/>
        </w:rPr>
        <w:t>„Sonstige</w:t>
      </w:r>
      <w:r w:rsidRPr="00C532FE">
        <w:rPr>
          <w:rFonts w:eastAsia="Arial" w:cstheme="minorHAnsi"/>
          <w:spacing w:val="-6"/>
          <w:sz w:val="21"/>
          <w:szCs w:val="21"/>
        </w:rPr>
        <w:t xml:space="preserve"> </w:t>
      </w:r>
      <w:r w:rsidRPr="00C532FE">
        <w:rPr>
          <w:rFonts w:eastAsia="Arial" w:cstheme="minorHAnsi"/>
          <w:spacing w:val="-1"/>
          <w:sz w:val="21"/>
          <w:szCs w:val="21"/>
        </w:rPr>
        <w:t>Leistungen</w:t>
      </w:r>
      <w:r w:rsidRPr="00C532FE">
        <w:rPr>
          <w:rFonts w:eastAsia="Arial" w:cstheme="minorHAnsi"/>
          <w:spacing w:val="-6"/>
          <w:sz w:val="21"/>
          <w:szCs w:val="21"/>
        </w:rPr>
        <w:t xml:space="preserve"> </w:t>
      </w:r>
      <w:r w:rsidRPr="00C532FE">
        <w:rPr>
          <w:rFonts w:eastAsia="Arial" w:cstheme="minorHAnsi"/>
          <w:spacing w:val="-1"/>
          <w:sz w:val="21"/>
          <w:szCs w:val="21"/>
        </w:rPr>
        <w:t>im</w:t>
      </w:r>
      <w:r w:rsidRPr="00C532FE">
        <w:rPr>
          <w:rFonts w:eastAsia="Arial" w:cstheme="minorHAnsi"/>
          <w:spacing w:val="-3"/>
          <w:sz w:val="21"/>
          <w:szCs w:val="21"/>
        </w:rPr>
        <w:t xml:space="preserve"> Unterricht“.</w:t>
      </w:r>
      <w:r w:rsidRPr="00C532FE">
        <w:rPr>
          <w:rFonts w:eastAsia="Arial" w:cstheme="minorHAnsi"/>
          <w:sz w:val="21"/>
          <w:szCs w:val="21"/>
        </w:rPr>
        <w:t xml:space="preserve"> </w:t>
      </w:r>
      <w:r w:rsidRPr="00C532FE">
        <w:rPr>
          <w:rFonts w:cstheme="minorHAnsi"/>
          <w:spacing w:val="-1"/>
          <w:sz w:val="21"/>
          <w:szCs w:val="21"/>
        </w:rPr>
        <w:t>Die</w:t>
      </w:r>
      <w:r w:rsidRPr="00C532FE">
        <w:rPr>
          <w:rFonts w:cstheme="minorHAnsi"/>
          <w:spacing w:val="6"/>
          <w:sz w:val="21"/>
          <w:szCs w:val="21"/>
        </w:rPr>
        <w:t xml:space="preserve"> </w:t>
      </w:r>
      <w:r w:rsidRPr="00C532FE">
        <w:rPr>
          <w:rFonts w:cstheme="minorHAnsi"/>
          <w:spacing w:val="-1"/>
          <w:sz w:val="21"/>
          <w:szCs w:val="21"/>
        </w:rPr>
        <w:t>Leistungsbewertung</w:t>
      </w:r>
      <w:r w:rsidRPr="00C532FE">
        <w:rPr>
          <w:rFonts w:cstheme="minorHAnsi"/>
          <w:spacing w:val="65"/>
          <w:sz w:val="21"/>
          <w:szCs w:val="21"/>
        </w:rPr>
        <w:t xml:space="preserve"> </w:t>
      </w:r>
      <w:r w:rsidRPr="00C532FE">
        <w:rPr>
          <w:rFonts w:cstheme="minorHAnsi"/>
          <w:spacing w:val="-1"/>
          <w:sz w:val="21"/>
          <w:szCs w:val="21"/>
        </w:rPr>
        <w:t>berücksichtigt</w:t>
      </w:r>
      <w:r w:rsidRPr="00C532FE">
        <w:rPr>
          <w:rFonts w:cstheme="minorHAnsi"/>
          <w:spacing w:val="1"/>
          <w:sz w:val="21"/>
          <w:szCs w:val="21"/>
        </w:rPr>
        <w:t xml:space="preserve"> </w:t>
      </w:r>
      <w:r w:rsidRPr="00C532FE">
        <w:rPr>
          <w:rFonts w:cstheme="minorHAnsi"/>
          <w:spacing w:val="-1"/>
          <w:sz w:val="21"/>
          <w:szCs w:val="21"/>
        </w:rPr>
        <w:t>auf</w:t>
      </w:r>
      <w:r w:rsidRPr="00C532FE">
        <w:rPr>
          <w:rFonts w:cstheme="minorHAnsi"/>
          <w:spacing w:val="9"/>
          <w:sz w:val="21"/>
          <w:szCs w:val="21"/>
        </w:rPr>
        <w:t xml:space="preserve"> </w:t>
      </w:r>
      <w:r w:rsidRPr="00C532FE">
        <w:rPr>
          <w:rFonts w:cstheme="minorHAnsi"/>
          <w:spacing w:val="-1"/>
          <w:sz w:val="21"/>
          <w:szCs w:val="21"/>
        </w:rPr>
        <w:t>angemessene</w:t>
      </w:r>
      <w:r w:rsidRPr="00C532FE">
        <w:rPr>
          <w:rFonts w:cstheme="minorHAnsi"/>
          <w:spacing w:val="55"/>
          <w:sz w:val="21"/>
          <w:szCs w:val="21"/>
        </w:rPr>
        <w:t xml:space="preserve"> </w:t>
      </w:r>
      <w:r w:rsidRPr="00C532FE">
        <w:rPr>
          <w:rFonts w:cstheme="minorHAnsi"/>
          <w:sz w:val="21"/>
          <w:szCs w:val="21"/>
        </w:rPr>
        <w:t>Art</w:t>
      </w:r>
      <w:r w:rsidRPr="00C532FE">
        <w:rPr>
          <w:rFonts w:cstheme="minorHAnsi"/>
          <w:spacing w:val="5"/>
          <w:sz w:val="21"/>
          <w:szCs w:val="21"/>
        </w:rPr>
        <w:t xml:space="preserve"> </w:t>
      </w:r>
      <w:r w:rsidRPr="00C532FE">
        <w:rPr>
          <w:rFonts w:cstheme="minorHAnsi"/>
          <w:spacing w:val="-1"/>
          <w:sz w:val="21"/>
          <w:szCs w:val="21"/>
        </w:rPr>
        <w:t>und</w:t>
      </w:r>
      <w:r w:rsidRPr="00C532FE">
        <w:rPr>
          <w:rFonts w:cstheme="minorHAnsi"/>
          <w:spacing w:val="8"/>
          <w:sz w:val="21"/>
          <w:szCs w:val="21"/>
        </w:rPr>
        <w:t xml:space="preserve"> </w:t>
      </w:r>
      <w:r w:rsidRPr="00C532FE">
        <w:rPr>
          <w:rFonts w:cstheme="minorHAnsi"/>
          <w:spacing w:val="-5"/>
          <w:sz w:val="21"/>
          <w:szCs w:val="21"/>
        </w:rPr>
        <w:t>W</w:t>
      </w:r>
      <w:r w:rsidRPr="00C532FE">
        <w:rPr>
          <w:rFonts w:cstheme="minorHAnsi"/>
          <w:spacing w:val="-4"/>
          <w:sz w:val="21"/>
          <w:szCs w:val="21"/>
        </w:rPr>
        <w:t>eise</w:t>
      </w:r>
      <w:r w:rsidRPr="00C532FE">
        <w:rPr>
          <w:rFonts w:cstheme="minorHAnsi"/>
          <w:spacing w:val="3"/>
          <w:sz w:val="21"/>
          <w:szCs w:val="21"/>
        </w:rPr>
        <w:t xml:space="preserve"> </w:t>
      </w:r>
      <w:r w:rsidRPr="00C532FE">
        <w:rPr>
          <w:rFonts w:cstheme="minorHAnsi"/>
          <w:spacing w:val="-1"/>
          <w:sz w:val="21"/>
          <w:szCs w:val="21"/>
        </w:rPr>
        <w:t>alle</w:t>
      </w:r>
      <w:r w:rsidRPr="00C532FE">
        <w:rPr>
          <w:rFonts w:cstheme="minorHAnsi"/>
          <w:spacing w:val="7"/>
          <w:sz w:val="21"/>
          <w:szCs w:val="21"/>
        </w:rPr>
        <w:t xml:space="preserve"> </w:t>
      </w:r>
      <w:r w:rsidRPr="00C532FE">
        <w:rPr>
          <w:rFonts w:cstheme="minorHAnsi"/>
          <w:sz w:val="21"/>
          <w:szCs w:val="21"/>
        </w:rPr>
        <w:t>vier</w:t>
      </w:r>
      <w:r w:rsidRPr="00C532FE">
        <w:rPr>
          <w:rFonts w:cstheme="minorHAnsi"/>
          <w:spacing w:val="49"/>
          <w:sz w:val="21"/>
          <w:szCs w:val="21"/>
        </w:rPr>
        <w:t xml:space="preserve"> </w:t>
      </w:r>
      <w:r w:rsidRPr="00C532FE">
        <w:rPr>
          <w:rFonts w:cstheme="minorHAnsi"/>
          <w:spacing w:val="-2"/>
          <w:sz w:val="21"/>
          <w:szCs w:val="21"/>
        </w:rPr>
        <w:t>Kompetenzbereiche.</w:t>
      </w:r>
      <w:r w:rsidRPr="00C532FE">
        <w:rPr>
          <w:rFonts w:cstheme="minorHAnsi"/>
          <w:spacing w:val="11"/>
          <w:sz w:val="21"/>
          <w:szCs w:val="21"/>
        </w:rPr>
        <w:t xml:space="preserve"> </w:t>
      </w:r>
      <w:r w:rsidRPr="00C532FE">
        <w:rPr>
          <w:rFonts w:cstheme="minorHAnsi"/>
          <w:spacing w:val="-1"/>
          <w:sz w:val="21"/>
          <w:szCs w:val="21"/>
        </w:rPr>
        <w:t>Ziel</w:t>
      </w:r>
      <w:r w:rsidRPr="00C532FE">
        <w:rPr>
          <w:rFonts w:cstheme="minorHAnsi"/>
          <w:spacing w:val="10"/>
          <w:sz w:val="21"/>
          <w:szCs w:val="21"/>
        </w:rPr>
        <w:t xml:space="preserve"> </w:t>
      </w:r>
      <w:r w:rsidRPr="00C532FE">
        <w:rPr>
          <w:rFonts w:cstheme="minorHAnsi"/>
          <w:sz w:val="21"/>
          <w:szCs w:val="21"/>
        </w:rPr>
        <w:t>der</w:t>
      </w:r>
      <w:r w:rsidRPr="00C532FE">
        <w:rPr>
          <w:rFonts w:cstheme="minorHAnsi"/>
          <w:spacing w:val="9"/>
          <w:sz w:val="21"/>
          <w:szCs w:val="21"/>
        </w:rPr>
        <w:t xml:space="preserve"> </w:t>
      </w:r>
      <w:r w:rsidRPr="00C532FE">
        <w:rPr>
          <w:rFonts w:cstheme="minorHAnsi"/>
          <w:spacing w:val="-2"/>
          <w:sz w:val="21"/>
          <w:szCs w:val="21"/>
        </w:rPr>
        <w:t>Sek.</w:t>
      </w:r>
      <w:r w:rsidRPr="00C532FE">
        <w:rPr>
          <w:rFonts w:cstheme="minorHAnsi"/>
          <w:spacing w:val="8"/>
          <w:sz w:val="21"/>
          <w:szCs w:val="21"/>
        </w:rPr>
        <w:t xml:space="preserve"> </w:t>
      </w:r>
      <w:r w:rsidRPr="00C532FE">
        <w:rPr>
          <w:rFonts w:cstheme="minorHAnsi"/>
          <w:sz w:val="21"/>
          <w:szCs w:val="21"/>
        </w:rPr>
        <w:t>I</w:t>
      </w:r>
      <w:r w:rsidRPr="00C532FE">
        <w:rPr>
          <w:rFonts w:cstheme="minorHAnsi"/>
          <w:spacing w:val="10"/>
          <w:sz w:val="21"/>
          <w:szCs w:val="21"/>
        </w:rPr>
        <w:t xml:space="preserve"> </w:t>
      </w:r>
      <w:r w:rsidRPr="00C532FE">
        <w:rPr>
          <w:rFonts w:cstheme="minorHAnsi"/>
          <w:spacing w:val="-1"/>
          <w:sz w:val="21"/>
          <w:szCs w:val="21"/>
        </w:rPr>
        <w:t>ist</w:t>
      </w:r>
      <w:r w:rsidRPr="00C532FE">
        <w:rPr>
          <w:rFonts w:cstheme="minorHAnsi"/>
          <w:spacing w:val="11"/>
          <w:sz w:val="21"/>
          <w:szCs w:val="21"/>
        </w:rPr>
        <w:t xml:space="preserve"> </w:t>
      </w:r>
      <w:r w:rsidRPr="00C532FE">
        <w:rPr>
          <w:rFonts w:cstheme="minorHAnsi"/>
          <w:spacing w:val="-1"/>
          <w:sz w:val="21"/>
          <w:szCs w:val="21"/>
        </w:rPr>
        <w:t>die</w:t>
      </w:r>
      <w:r w:rsidRPr="00C532FE">
        <w:rPr>
          <w:rFonts w:cstheme="minorHAnsi"/>
          <w:spacing w:val="11"/>
          <w:sz w:val="21"/>
          <w:szCs w:val="21"/>
        </w:rPr>
        <w:t xml:space="preserve"> </w:t>
      </w:r>
      <w:r w:rsidRPr="00C532FE">
        <w:rPr>
          <w:rFonts w:cstheme="minorHAnsi"/>
          <w:spacing w:val="-3"/>
          <w:sz w:val="21"/>
          <w:szCs w:val="21"/>
        </w:rPr>
        <w:t>Vorbereitung</w:t>
      </w:r>
      <w:r w:rsidRPr="00C532FE">
        <w:rPr>
          <w:rFonts w:cstheme="minorHAnsi"/>
          <w:spacing w:val="6"/>
          <w:sz w:val="21"/>
          <w:szCs w:val="21"/>
        </w:rPr>
        <w:t xml:space="preserve"> </w:t>
      </w:r>
      <w:r w:rsidRPr="00C532FE">
        <w:rPr>
          <w:rFonts w:cstheme="minorHAnsi"/>
          <w:sz w:val="21"/>
          <w:szCs w:val="21"/>
        </w:rPr>
        <w:t>der</w:t>
      </w:r>
      <w:r w:rsidRPr="00C532FE">
        <w:rPr>
          <w:rFonts w:cstheme="minorHAnsi"/>
          <w:spacing w:val="-1"/>
          <w:sz w:val="21"/>
          <w:szCs w:val="21"/>
        </w:rPr>
        <w:t xml:space="preserve"> Anschlussfähig</w:t>
      </w:r>
      <w:r w:rsidRPr="00C532FE">
        <w:rPr>
          <w:rFonts w:cstheme="minorHAnsi"/>
          <w:spacing w:val="-3"/>
          <w:sz w:val="21"/>
          <w:szCs w:val="21"/>
        </w:rPr>
        <w:t>keit</w:t>
      </w:r>
      <w:r w:rsidRPr="00C532FE">
        <w:rPr>
          <w:rFonts w:cstheme="minorHAnsi"/>
          <w:spacing w:val="-9"/>
          <w:sz w:val="21"/>
          <w:szCs w:val="21"/>
        </w:rPr>
        <w:t xml:space="preserve"> </w:t>
      </w:r>
      <w:r w:rsidRPr="00C532FE">
        <w:rPr>
          <w:rFonts w:cstheme="minorHAnsi"/>
          <w:spacing w:val="-1"/>
          <w:sz w:val="21"/>
          <w:szCs w:val="21"/>
        </w:rPr>
        <w:t>für</w:t>
      </w:r>
      <w:r w:rsidRPr="00C532FE">
        <w:rPr>
          <w:rFonts w:cstheme="minorHAnsi"/>
          <w:spacing w:val="-5"/>
          <w:sz w:val="21"/>
          <w:szCs w:val="21"/>
        </w:rPr>
        <w:t xml:space="preserve"> </w:t>
      </w:r>
      <w:r w:rsidRPr="00C532FE">
        <w:rPr>
          <w:rFonts w:cstheme="minorHAnsi"/>
          <w:spacing w:val="-1"/>
          <w:sz w:val="21"/>
          <w:szCs w:val="21"/>
        </w:rPr>
        <w:t>die</w:t>
      </w:r>
      <w:r w:rsidRPr="00C532FE">
        <w:rPr>
          <w:rFonts w:cstheme="minorHAnsi"/>
          <w:spacing w:val="-3"/>
          <w:sz w:val="21"/>
          <w:szCs w:val="21"/>
        </w:rPr>
        <w:t xml:space="preserve"> </w:t>
      </w:r>
      <w:r w:rsidRPr="00C532FE">
        <w:rPr>
          <w:rFonts w:cstheme="minorHAnsi"/>
          <w:spacing w:val="-1"/>
          <w:sz w:val="21"/>
          <w:szCs w:val="21"/>
        </w:rPr>
        <w:t>Überprüfungsform</w:t>
      </w:r>
      <w:r w:rsidRPr="00C532FE">
        <w:rPr>
          <w:rFonts w:cstheme="minorHAnsi"/>
          <w:spacing w:val="-11"/>
          <w:sz w:val="21"/>
          <w:szCs w:val="21"/>
        </w:rPr>
        <w:t xml:space="preserve"> </w:t>
      </w:r>
      <w:r w:rsidRPr="00C532FE">
        <w:rPr>
          <w:rFonts w:cstheme="minorHAnsi"/>
          <w:spacing w:val="-1"/>
          <w:sz w:val="21"/>
          <w:szCs w:val="21"/>
        </w:rPr>
        <w:t>der</w:t>
      </w:r>
      <w:r w:rsidRPr="00C532FE">
        <w:rPr>
          <w:rFonts w:cstheme="minorHAnsi"/>
          <w:spacing w:val="-5"/>
          <w:sz w:val="21"/>
          <w:szCs w:val="21"/>
        </w:rPr>
        <w:t xml:space="preserve"> </w:t>
      </w:r>
      <w:r w:rsidRPr="00C532FE">
        <w:rPr>
          <w:rFonts w:cstheme="minorHAnsi"/>
          <w:spacing w:val="-1"/>
          <w:sz w:val="21"/>
          <w:szCs w:val="21"/>
        </w:rPr>
        <w:t>gymnasialen</w:t>
      </w:r>
      <w:r w:rsidRPr="00C532FE">
        <w:rPr>
          <w:rFonts w:cstheme="minorHAnsi"/>
          <w:spacing w:val="-7"/>
          <w:sz w:val="21"/>
          <w:szCs w:val="21"/>
        </w:rPr>
        <w:t xml:space="preserve"> </w:t>
      </w:r>
      <w:r w:rsidRPr="00C532FE">
        <w:rPr>
          <w:rFonts w:cstheme="minorHAnsi"/>
          <w:spacing w:val="-2"/>
          <w:sz w:val="21"/>
          <w:szCs w:val="21"/>
        </w:rPr>
        <w:t>Oberstufe.</w:t>
      </w:r>
      <w:r w:rsidRPr="00C532FE">
        <w:rPr>
          <w:rFonts w:eastAsia="Arial" w:cstheme="minorHAnsi"/>
          <w:sz w:val="21"/>
          <w:szCs w:val="21"/>
        </w:rPr>
        <w:t xml:space="preserve"> </w:t>
      </w:r>
      <w:r w:rsidRPr="00C532FE">
        <w:rPr>
          <w:rFonts w:cstheme="minorHAnsi"/>
          <w:sz w:val="21"/>
          <w:szCs w:val="21"/>
        </w:rPr>
        <w:t>W</w:t>
      </w:r>
      <w:r w:rsidRPr="00C532FE">
        <w:rPr>
          <w:rFonts w:cstheme="minorHAnsi"/>
          <w:spacing w:val="-3"/>
          <w:sz w:val="21"/>
          <w:szCs w:val="21"/>
        </w:rPr>
        <w:t>i</w:t>
      </w:r>
      <w:r w:rsidRPr="00C532FE">
        <w:rPr>
          <w:rFonts w:cstheme="minorHAnsi"/>
          <w:spacing w:val="1"/>
          <w:sz w:val="21"/>
          <w:szCs w:val="21"/>
        </w:rPr>
        <w:t>c</w:t>
      </w:r>
      <w:r w:rsidRPr="00C532FE">
        <w:rPr>
          <w:rFonts w:cstheme="minorHAnsi"/>
          <w:spacing w:val="-2"/>
          <w:sz w:val="21"/>
          <w:szCs w:val="21"/>
        </w:rPr>
        <w:t>h</w:t>
      </w:r>
      <w:r w:rsidRPr="00C532FE">
        <w:rPr>
          <w:rFonts w:cstheme="minorHAnsi"/>
          <w:sz w:val="21"/>
          <w:szCs w:val="21"/>
        </w:rPr>
        <w:t>t</w:t>
      </w:r>
      <w:r w:rsidRPr="00C532FE">
        <w:rPr>
          <w:rFonts w:cstheme="minorHAnsi"/>
          <w:spacing w:val="-1"/>
          <w:sz w:val="21"/>
          <w:szCs w:val="21"/>
        </w:rPr>
        <w:t>i</w:t>
      </w:r>
      <w:r w:rsidRPr="00C532FE">
        <w:rPr>
          <w:rFonts w:cstheme="minorHAnsi"/>
          <w:sz w:val="21"/>
          <w:szCs w:val="21"/>
        </w:rPr>
        <w:t>g</w:t>
      </w:r>
      <w:r w:rsidRPr="00C532FE">
        <w:rPr>
          <w:rFonts w:cstheme="minorHAnsi"/>
          <w:spacing w:val="22"/>
          <w:sz w:val="21"/>
          <w:szCs w:val="21"/>
        </w:rPr>
        <w:t xml:space="preserve"> </w:t>
      </w:r>
      <w:r w:rsidRPr="00C532FE">
        <w:rPr>
          <w:rFonts w:cstheme="minorHAnsi"/>
          <w:spacing w:val="-1"/>
          <w:sz w:val="21"/>
          <w:szCs w:val="21"/>
        </w:rPr>
        <w:t>i</w:t>
      </w:r>
      <w:r w:rsidRPr="00C532FE">
        <w:rPr>
          <w:rFonts w:cstheme="minorHAnsi"/>
          <w:spacing w:val="-2"/>
          <w:sz w:val="21"/>
          <w:szCs w:val="21"/>
        </w:rPr>
        <w:t>s</w:t>
      </w:r>
      <w:r w:rsidRPr="00C532FE">
        <w:rPr>
          <w:rFonts w:cstheme="minorHAnsi"/>
          <w:sz w:val="21"/>
          <w:szCs w:val="21"/>
        </w:rPr>
        <w:t>t</w:t>
      </w:r>
      <w:r w:rsidRPr="00C532FE">
        <w:rPr>
          <w:rFonts w:cstheme="minorHAnsi"/>
          <w:spacing w:val="27"/>
          <w:sz w:val="21"/>
          <w:szCs w:val="21"/>
        </w:rPr>
        <w:t xml:space="preserve"> </w:t>
      </w:r>
      <w:r w:rsidRPr="00C532FE">
        <w:rPr>
          <w:rFonts w:cstheme="minorHAnsi"/>
          <w:sz w:val="21"/>
          <w:szCs w:val="21"/>
        </w:rPr>
        <w:t>h</w:t>
      </w:r>
      <w:r w:rsidRPr="00C532FE">
        <w:rPr>
          <w:rFonts w:cstheme="minorHAnsi"/>
          <w:spacing w:val="-3"/>
          <w:sz w:val="21"/>
          <w:szCs w:val="21"/>
        </w:rPr>
        <w:t>i</w:t>
      </w:r>
      <w:r w:rsidRPr="00C532FE">
        <w:rPr>
          <w:rFonts w:cstheme="minorHAnsi"/>
          <w:sz w:val="21"/>
          <w:szCs w:val="21"/>
        </w:rPr>
        <w:t>e</w:t>
      </w:r>
      <w:r w:rsidRPr="00C532FE">
        <w:rPr>
          <w:rFonts w:cstheme="minorHAnsi"/>
          <w:spacing w:val="-33"/>
          <w:sz w:val="21"/>
          <w:szCs w:val="21"/>
        </w:rPr>
        <w:t>r</w:t>
      </w:r>
      <w:r w:rsidRPr="00C532FE">
        <w:rPr>
          <w:rFonts w:cstheme="minorHAnsi"/>
          <w:sz w:val="21"/>
          <w:szCs w:val="21"/>
        </w:rPr>
        <w:t>,</w:t>
      </w:r>
      <w:r w:rsidRPr="00C532FE">
        <w:rPr>
          <w:rFonts w:cstheme="minorHAnsi"/>
          <w:spacing w:val="25"/>
          <w:sz w:val="21"/>
          <w:szCs w:val="21"/>
        </w:rPr>
        <w:t xml:space="preserve"> </w:t>
      </w:r>
      <w:r w:rsidRPr="00C532FE">
        <w:rPr>
          <w:rFonts w:cstheme="minorHAnsi"/>
          <w:spacing w:val="-2"/>
          <w:sz w:val="21"/>
          <w:szCs w:val="21"/>
        </w:rPr>
        <w:t>d</w:t>
      </w:r>
      <w:r w:rsidRPr="00C532FE">
        <w:rPr>
          <w:rFonts w:cstheme="minorHAnsi"/>
          <w:sz w:val="21"/>
          <w:szCs w:val="21"/>
        </w:rPr>
        <w:t>ass</w:t>
      </w:r>
      <w:r w:rsidRPr="00C532FE">
        <w:rPr>
          <w:rFonts w:cstheme="minorHAnsi"/>
          <w:spacing w:val="27"/>
          <w:sz w:val="21"/>
          <w:szCs w:val="21"/>
        </w:rPr>
        <w:t xml:space="preserve"> </w:t>
      </w:r>
      <w:r w:rsidRPr="00C532FE">
        <w:rPr>
          <w:rFonts w:cstheme="minorHAnsi"/>
          <w:sz w:val="21"/>
          <w:szCs w:val="21"/>
        </w:rPr>
        <w:t>n</w:t>
      </w:r>
      <w:r w:rsidRPr="00C532FE">
        <w:rPr>
          <w:rFonts w:cstheme="minorHAnsi"/>
          <w:spacing w:val="-3"/>
          <w:sz w:val="21"/>
          <w:szCs w:val="21"/>
        </w:rPr>
        <w:t>i</w:t>
      </w:r>
      <w:r w:rsidRPr="00C532FE">
        <w:rPr>
          <w:rFonts w:cstheme="minorHAnsi"/>
          <w:spacing w:val="1"/>
          <w:sz w:val="21"/>
          <w:szCs w:val="21"/>
        </w:rPr>
        <w:t>c</w:t>
      </w:r>
      <w:r w:rsidRPr="00C532FE">
        <w:rPr>
          <w:rFonts w:cstheme="minorHAnsi"/>
          <w:spacing w:val="-2"/>
          <w:sz w:val="21"/>
          <w:szCs w:val="21"/>
        </w:rPr>
        <w:t>h</w:t>
      </w:r>
      <w:r w:rsidRPr="00C532FE">
        <w:rPr>
          <w:rFonts w:cstheme="minorHAnsi"/>
          <w:sz w:val="21"/>
          <w:szCs w:val="21"/>
        </w:rPr>
        <w:t>t</w:t>
      </w:r>
      <w:r w:rsidRPr="00C532FE">
        <w:rPr>
          <w:rFonts w:cstheme="minorHAnsi"/>
          <w:spacing w:val="26"/>
          <w:sz w:val="21"/>
          <w:szCs w:val="21"/>
        </w:rPr>
        <w:t xml:space="preserve"> </w:t>
      </w:r>
      <w:r w:rsidRPr="00C532FE">
        <w:rPr>
          <w:rFonts w:cstheme="minorHAnsi"/>
          <w:sz w:val="21"/>
          <w:szCs w:val="21"/>
        </w:rPr>
        <w:t>a</w:t>
      </w:r>
      <w:r w:rsidRPr="00C532FE">
        <w:rPr>
          <w:rFonts w:cstheme="minorHAnsi"/>
          <w:spacing w:val="-1"/>
          <w:sz w:val="21"/>
          <w:szCs w:val="21"/>
        </w:rPr>
        <w:t>ll</w:t>
      </w:r>
      <w:r w:rsidRPr="00C532FE">
        <w:rPr>
          <w:rFonts w:cstheme="minorHAnsi"/>
          <w:sz w:val="21"/>
          <w:szCs w:val="21"/>
        </w:rPr>
        <w:t>e</w:t>
      </w:r>
      <w:r w:rsidRPr="00C532FE">
        <w:rPr>
          <w:rFonts w:cstheme="minorHAnsi"/>
          <w:spacing w:val="-1"/>
          <w:sz w:val="21"/>
          <w:szCs w:val="21"/>
        </w:rPr>
        <w:t>i</w:t>
      </w:r>
      <w:r w:rsidRPr="00C532FE">
        <w:rPr>
          <w:rFonts w:cstheme="minorHAnsi"/>
          <w:sz w:val="21"/>
          <w:szCs w:val="21"/>
        </w:rPr>
        <w:t>n</w:t>
      </w:r>
      <w:r w:rsidRPr="00C532FE">
        <w:rPr>
          <w:rFonts w:cstheme="minorHAnsi"/>
          <w:spacing w:val="26"/>
          <w:sz w:val="21"/>
          <w:szCs w:val="21"/>
        </w:rPr>
        <w:t xml:space="preserve"> </w:t>
      </w:r>
      <w:r w:rsidRPr="00C532FE">
        <w:rPr>
          <w:rFonts w:cstheme="minorHAnsi"/>
          <w:sz w:val="21"/>
          <w:szCs w:val="21"/>
        </w:rPr>
        <w:t>d</w:t>
      </w:r>
      <w:r w:rsidRPr="00C532FE">
        <w:rPr>
          <w:rFonts w:cstheme="minorHAnsi"/>
          <w:spacing w:val="-1"/>
          <w:sz w:val="21"/>
          <w:szCs w:val="21"/>
        </w:rPr>
        <w:t>i</w:t>
      </w:r>
      <w:r w:rsidRPr="00C532FE">
        <w:rPr>
          <w:rFonts w:cstheme="minorHAnsi"/>
          <w:sz w:val="21"/>
          <w:szCs w:val="21"/>
        </w:rPr>
        <w:t>e</w:t>
      </w:r>
      <w:r w:rsidRPr="00C532FE">
        <w:rPr>
          <w:rFonts w:cstheme="minorHAnsi"/>
          <w:spacing w:val="25"/>
          <w:sz w:val="21"/>
          <w:szCs w:val="21"/>
        </w:rPr>
        <w:t xml:space="preserve"> </w:t>
      </w:r>
      <w:r w:rsidRPr="00C532FE">
        <w:rPr>
          <w:rFonts w:cstheme="minorHAnsi"/>
          <w:spacing w:val="-5"/>
          <w:sz w:val="21"/>
          <w:szCs w:val="21"/>
        </w:rPr>
        <w:t>K</w:t>
      </w:r>
      <w:r w:rsidRPr="00C532FE">
        <w:rPr>
          <w:rFonts w:cstheme="minorHAnsi"/>
          <w:sz w:val="21"/>
          <w:szCs w:val="21"/>
        </w:rPr>
        <w:t>o</w:t>
      </w:r>
      <w:r w:rsidRPr="00C532FE">
        <w:rPr>
          <w:rFonts w:cstheme="minorHAnsi"/>
          <w:spacing w:val="-2"/>
          <w:sz w:val="21"/>
          <w:szCs w:val="21"/>
        </w:rPr>
        <w:t>n</w:t>
      </w:r>
      <w:r w:rsidRPr="00C532FE">
        <w:rPr>
          <w:rFonts w:cstheme="minorHAnsi"/>
          <w:sz w:val="21"/>
          <w:szCs w:val="21"/>
        </w:rPr>
        <w:t>t</w:t>
      </w:r>
      <w:r w:rsidRPr="00C532FE">
        <w:rPr>
          <w:rFonts w:cstheme="minorHAnsi"/>
          <w:spacing w:val="-1"/>
          <w:sz w:val="21"/>
          <w:szCs w:val="21"/>
        </w:rPr>
        <w:t>i</w:t>
      </w:r>
      <w:r w:rsidRPr="00C532FE">
        <w:rPr>
          <w:rFonts w:cstheme="minorHAnsi"/>
          <w:sz w:val="21"/>
          <w:szCs w:val="21"/>
        </w:rPr>
        <w:t>n</w:t>
      </w:r>
      <w:r w:rsidRPr="00C532FE">
        <w:rPr>
          <w:rFonts w:cstheme="minorHAnsi"/>
          <w:spacing w:val="-1"/>
          <w:sz w:val="21"/>
          <w:szCs w:val="21"/>
        </w:rPr>
        <w:t>ui</w:t>
      </w:r>
      <w:r w:rsidRPr="00C532FE">
        <w:rPr>
          <w:rFonts w:cstheme="minorHAnsi"/>
          <w:spacing w:val="-2"/>
          <w:sz w:val="21"/>
          <w:szCs w:val="21"/>
        </w:rPr>
        <w:t>t</w:t>
      </w:r>
      <w:r w:rsidRPr="00C532FE">
        <w:rPr>
          <w:rFonts w:cstheme="minorHAnsi"/>
          <w:spacing w:val="-3"/>
          <w:sz w:val="21"/>
          <w:szCs w:val="21"/>
        </w:rPr>
        <w:t>ä</w:t>
      </w:r>
      <w:r w:rsidRPr="00C532FE">
        <w:rPr>
          <w:rFonts w:cstheme="minorHAnsi"/>
          <w:sz w:val="21"/>
          <w:szCs w:val="21"/>
        </w:rPr>
        <w:t>t</w:t>
      </w:r>
      <w:r w:rsidRPr="00C532FE">
        <w:rPr>
          <w:rFonts w:cstheme="minorHAnsi"/>
          <w:spacing w:val="24"/>
          <w:sz w:val="21"/>
          <w:szCs w:val="21"/>
        </w:rPr>
        <w:t xml:space="preserve"> </w:t>
      </w:r>
      <w:r w:rsidRPr="00C532FE">
        <w:rPr>
          <w:rFonts w:cstheme="minorHAnsi"/>
          <w:sz w:val="21"/>
          <w:szCs w:val="21"/>
        </w:rPr>
        <w:t>der</w:t>
      </w:r>
      <w:r w:rsidRPr="00C532FE">
        <w:rPr>
          <w:rFonts w:cstheme="minorHAnsi"/>
          <w:spacing w:val="25"/>
          <w:sz w:val="21"/>
          <w:szCs w:val="21"/>
        </w:rPr>
        <w:t xml:space="preserve"> </w:t>
      </w:r>
      <w:r w:rsidRPr="00C532FE">
        <w:rPr>
          <w:rFonts w:cstheme="minorHAnsi"/>
          <w:sz w:val="21"/>
          <w:szCs w:val="21"/>
        </w:rPr>
        <w:t>mü</w:t>
      </w:r>
      <w:r w:rsidRPr="00C532FE">
        <w:rPr>
          <w:rFonts w:cstheme="minorHAnsi"/>
          <w:spacing w:val="-2"/>
          <w:sz w:val="21"/>
          <w:szCs w:val="21"/>
        </w:rPr>
        <w:t>n</w:t>
      </w:r>
      <w:r w:rsidRPr="00C532FE">
        <w:rPr>
          <w:rFonts w:cstheme="minorHAnsi"/>
          <w:sz w:val="21"/>
          <w:szCs w:val="21"/>
        </w:rPr>
        <w:t>d</w:t>
      </w:r>
      <w:r w:rsidRPr="00C532FE">
        <w:rPr>
          <w:rFonts w:cstheme="minorHAnsi"/>
          <w:spacing w:val="-1"/>
          <w:sz w:val="21"/>
          <w:szCs w:val="21"/>
        </w:rPr>
        <w:t>li</w:t>
      </w:r>
      <w:r w:rsidRPr="00C532FE">
        <w:rPr>
          <w:rFonts w:cstheme="minorHAnsi"/>
          <w:spacing w:val="1"/>
          <w:sz w:val="21"/>
          <w:szCs w:val="21"/>
        </w:rPr>
        <w:t>c</w:t>
      </w:r>
      <w:r w:rsidRPr="00C532FE">
        <w:rPr>
          <w:rFonts w:cstheme="minorHAnsi"/>
          <w:sz w:val="21"/>
          <w:szCs w:val="21"/>
        </w:rPr>
        <w:t>hen</w:t>
      </w:r>
      <w:r w:rsidRPr="00C532FE">
        <w:rPr>
          <w:rFonts w:cstheme="minorHAnsi"/>
          <w:spacing w:val="24"/>
          <w:sz w:val="21"/>
          <w:szCs w:val="21"/>
        </w:rPr>
        <w:t xml:space="preserve"> </w:t>
      </w:r>
      <w:r w:rsidRPr="00C532FE">
        <w:rPr>
          <w:rFonts w:cstheme="minorHAnsi"/>
          <w:spacing w:val="-2"/>
          <w:sz w:val="21"/>
          <w:szCs w:val="21"/>
        </w:rPr>
        <w:t>u</w:t>
      </w:r>
      <w:r w:rsidRPr="00C532FE">
        <w:rPr>
          <w:rFonts w:cstheme="minorHAnsi"/>
          <w:sz w:val="21"/>
          <w:szCs w:val="21"/>
        </w:rPr>
        <w:t>nd</w:t>
      </w:r>
      <w:r w:rsidRPr="00C532FE">
        <w:rPr>
          <w:rFonts w:cstheme="minorHAnsi"/>
          <w:spacing w:val="27"/>
          <w:sz w:val="21"/>
          <w:szCs w:val="21"/>
        </w:rPr>
        <w:t xml:space="preserve"> </w:t>
      </w:r>
      <w:r w:rsidRPr="00C532FE">
        <w:rPr>
          <w:rFonts w:cstheme="minorHAnsi"/>
          <w:spacing w:val="7"/>
          <w:sz w:val="21"/>
          <w:szCs w:val="21"/>
        </w:rPr>
        <w:t xml:space="preserve">gegebenenfalls </w:t>
      </w:r>
      <w:r w:rsidRPr="00C532FE">
        <w:rPr>
          <w:rFonts w:cstheme="minorHAnsi"/>
          <w:spacing w:val="-1"/>
          <w:sz w:val="21"/>
          <w:szCs w:val="21"/>
        </w:rPr>
        <w:t>schriftlichen</w:t>
      </w:r>
      <w:r w:rsidRPr="00C532FE">
        <w:rPr>
          <w:rFonts w:cstheme="minorHAnsi"/>
          <w:spacing w:val="13"/>
          <w:sz w:val="21"/>
          <w:szCs w:val="21"/>
        </w:rPr>
        <w:t xml:space="preserve"> </w:t>
      </w:r>
      <w:r w:rsidRPr="00C532FE">
        <w:rPr>
          <w:rFonts w:cstheme="minorHAnsi"/>
          <w:spacing w:val="-2"/>
          <w:sz w:val="21"/>
          <w:szCs w:val="21"/>
        </w:rPr>
        <w:t>Beiträge</w:t>
      </w:r>
      <w:r w:rsidRPr="00C532FE">
        <w:rPr>
          <w:rFonts w:cstheme="minorHAnsi"/>
          <w:spacing w:val="11"/>
          <w:sz w:val="21"/>
          <w:szCs w:val="21"/>
        </w:rPr>
        <w:t xml:space="preserve"> </w:t>
      </w:r>
      <w:r w:rsidRPr="00C532FE">
        <w:rPr>
          <w:rFonts w:cstheme="minorHAnsi"/>
          <w:spacing w:val="-1"/>
          <w:sz w:val="21"/>
          <w:szCs w:val="21"/>
        </w:rPr>
        <w:t>im</w:t>
      </w:r>
      <w:r w:rsidRPr="00C532FE">
        <w:rPr>
          <w:rFonts w:cstheme="minorHAnsi"/>
          <w:spacing w:val="10"/>
          <w:sz w:val="21"/>
          <w:szCs w:val="21"/>
        </w:rPr>
        <w:t xml:space="preserve"> </w:t>
      </w:r>
      <w:r w:rsidRPr="00C532FE">
        <w:rPr>
          <w:rFonts w:cstheme="minorHAnsi"/>
          <w:spacing w:val="-1"/>
          <w:sz w:val="21"/>
          <w:szCs w:val="21"/>
        </w:rPr>
        <w:t>Unterricht,</w:t>
      </w:r>
      <w:r w:rsidRPr="00C532FE">
        <w:rPr>
          <w:rFonts w:cstheme="minorHAnsi"/>
          <w:spacing w:val="23"/>
          <w:sz w:val="21"/>
          <w:szCs w:val="21"/>
        </w:rPr>
        <w:t xml:space="preserve"> </w:t>
      </w:r>
      <w:r w:rsidRPr="00C532FE">
        <w:rPr>
          <w:rFonts w:cstheme="minorHAnsi"/>
          <w:spacing w:val="-1"/>
          <w:sz w:val="21"/>
          <w:szCs w:val="21"/>
        </w:rPr>
        <w:t>sondern</w:t>
      </w:r>
      <w:r w:rsidRPr="00C532FE">
        <w:rPr>
          <w:rFonts w:cstheme="minorHAnsi"/>
          <w:spacing w:val="28"/>
          <w:sz w:val="21"/>
          <w:szCs w:val="21"/>
        </w:rPr>
        <w:t xml:space="preserve"> </w:t>
      </w:r>
      <w:r w:rsidRPr="00C532FE">
        <w:rPr>
          <w:rFonts w:cstheme="minorHAnsi"/>
          <w:spacing w:val="-1"/>
          <w:sz w:val="21"/>
          <w:szCs w:val="21"/>
        </w:rPr>
        <w:t>auch</w:t>
      </w:r>
      <w:r w:rsidRPr="00C532FE">
        <w:rPr>
          <w:rFonts w:cstheme="minorHAnsi"/>
          <w:spacing w:val="29"/>
          <w:sz w:val="21"/>
          <w:szCs w:val="21"/>
        </w:rPr>
        <w:t xml:space="preserve"> </w:t>
      </w:r>
      <w:r w:rsidRPr="00C532FE">
        <w:rPr>
          <w:rFonts w:cstheme="minorHAnsi"/>
          <w:spacing w:val="-1"/>
          <w:sz w:val="21"/>
          <w:szCs w:val="21"/>
        </w:rPr>
        <w:t>die</w:t>
      </w:r>
      <w:r w:rsidRPr="00C532FE">
        <w:rPr>
          <w:rFonts w:cstheme="minorHAnsi"/>
          <w:spacing w:val="30"/>
          <w:sz w:val="21"/>
          <w:szCs w:val="21"/>
        </w:rPr>
        <w:t xml:space="preserve"> </w:t>
      </w:r>
      <w:r w:rsidRPr="00C532FE">
        <w:rPr>
          <w:rFonts w:cstheme="minorHAnsi"/>
          <w:spacing w:val="-1"/>
          <w:sz w:val="21"/>
          <w:szCs w:val="21"/>
        </w:rPr>
        <w:t>Qualität</w:t>
      </w:r>
      <w:r w:rsidRPr="00C532FE">
        <w:rPr>
          <w:rFonts w:cstheme="minorHAnsi"/>
          <w:spacing w:val="29"/>
          <w:sz w:val="21"/>
          <w:szCs w:val="21"/>
        </w:rPr>
        <w:t xml:space="preserve"> </w:t>
      </w:r>
      <w:r w:rsidRPr="00C532FE">
        <w:rPr>
          <w:rFonts w:cstheme="minorHAnsi"/>
          <w:spacing w:val="-1"/>
          <w:sz w:val="21"/>
          <w:szCs w:val="21"/>
        </w:rPr>
        <w:t>eine</w:t>
      </w:r>
      <w:r w:rsidRPr="00C532FE">
        <w:rPr>
          <w:rFonts w:cstheme="minorHAnsi"/>
          <w:spacing w:val="29"/>
          <w:sz w:val="21"/>
          <w:szCs w:val="21"/>
        </w:rPr>
        <w:t xml:space="preserve"> </w:t>
      </w:r>
      <w:r w:rsidRPr="00C532FE">
        <w:rPr>
          <w:rFonts w:cstheme="minorHAnsi"/>
          <w:spacing w:val="-1"/>
          <w:sz w:val="21"/>
          <w:szCs w:val="21"/>
        </w:rPr>
        <w:t>angemessene</w:t>
      </w:r>
      <w:r w:rsidRPr="00C532FE">
        <w:rPr>
          <w:rFonts w:cstheme="minorHAnsi"/>
          <w:spacing w:val="68"/>
          <w:sz w:val="21"/>
          <w:szCs w:val="21"/>
        </w:rPr>
        <w:t xml:space="preserve"> </w:t>
      </w:r>
      <w:r w:rsidRPr="00C532FE">
        <w:rPr>
          <w:rFonts w:cstheme="minorHAnsi"/>
          <w:spacing w:val="-1"/>
          <w:sz w:val="21"/>
          <w:szCs w:val="21"/>
        </w:rPr>
        <w:t>Berücksichtigung</w:t>
      </w:r>
      <w:r w:rsidRPr="00C532FE">
        <w:rPr>
          <w:rFonts w:cstheme="minorHAnsi"/>
          <w:spacing w:val="58"/>
          <w:sz w:val="21"/>
          <w:szCs w:val="21"/>
        </w:rPr>
        <w:t xml:space="preserve"> </w:t>
      </w:r>
      <w:r w:rsidRPr="00C532FE">
        <w:rPr>
          <w:rFonts w:cstheme="minorHAnsi"/>
          <w:spacing w:val="-1"/>
          <w:sz w:val="21"/>
          <w:szCs w:val="21"/>
        </w:rPr>
        <w:t>in</w:t>
      </w:r>
      <w:r w:rsidRPr="00C532FE">
        <w:rPr>
          <w:rFonts w:cstheme="minorHAnsi"/>
          <w:sz w:val="21"/>
          <w:szCs w:val="21"/>
        </w:rPr>
        <w:t xml:space="preserve"> </w:t>
      </w:r>
      <w:r w:rsidRPr="00C532FE">
        <w:rPr>
          <w:rFonts w:cstheme="minorHAnsi"/>
          <w:spacing w:val="-1"/>
          <w:sz w:val="21"/>
          <w:szCs w:val="21"/>
        </w:rPr>
        <w:t>der</w:t>
      </w:r>
      <w:r w:rsidRPr="00C532FE">
        <w:rPr>
          <w:rFonts w:cstheme="minorHAnsi"/>
          <w:spacing w:val="63"/>
          <w:sz w:val="21"/>
          <w:szCs w:val="21"/>
        </w:rPr>
        <w:t xml:space="preserve"> </w:t>
      </w:r>
      <w:r w:rsidRPr="00C532FE">
        <w:rPr>
          <w:rFonts w:cstheme="minorHAnsi"/>
          <w:spacing w:val="-1"/>
          <w:sz w:val="21"/>
          <w:szCs w:val="21"/>
        </w:rPr>
        <w:t>Leistungsbeurteilung</w:t>
      </w:r>
      <w:r w:rsidRPr="00C532FE">
        <w:rPr>
          <w:rFonts w:cstheme="minorHAnsi"/>
          <w:spacing w:val="29"/>
          <w:sz w:val="21"/>
          <w:szCs w:val="21"/>
        </w:rPr>
        <w:t xml:space="preserve"> </w:t>
      </w:r>
      <w:r w:rsidRPr="00C532FE">
        <w:rPr>
          <w:rFonts w:cstheme="minorHAnsi"/>
          <w:spacing w:val="-1"/>
          <w:sz w:val="21"/>
          <w:szCs w:val="21"/>
        </w:rPr>
        <w:t>findet.</w:t>
      </w:r>
      <w:r w:rsidRPr="00C532FE">
        <w:rPr>
          <w:rFonts w:cstheme="minorHAnsi"/>
          <w:spacing w:val="33"/>
          <w:sz w:val="21"/>
          <w:szCs w:val="21"/>
        </w:rPr>
        <w:t xml:space="preserve"> </w:t>
      </w:r>
      <w:r w:rsidRPr="00C532FE">
        <w:rPr>
          <w:rFonts w:cstheme="minorHAnsi"/>
          <w:spacing w:val="-1"/>
          <w:sz w:val="21"/>
          <w:szCs w:val="21"/>
        </w:rPr>
        <w:t>Die</w:t>
      </w:r>
      <w:r w:rsidRPr="00C532FE">
        <w:rPr>
          <w:rFonts w:cstheme="minorHAnsi"/>
          <w:spacing w:val="36"/>
          <w:sz w:val="21"/>
          <w:szCs w:val="21"/>
        </w:rPr>
        <w:t xml:space="preserve"> </w:t>
      </w:r>
      <w:r w:rsidRPr="00C532FE">
        <w:rPr>
          <w:rFonts w:cstheme="minorHAnsi"/>
          <w:spacing w:val="-1"/>
          <w:sz w:val="21"/>
          <w:szCs w:val="21"/>
        </w:rPr>
        <w:t>Leistungen</w:t>
      </w:r>
      <w:r w:rsidRPr="00C532FE">
        <w:rPr>
          <w:rFonts w:cstheme="minorHAnsi"/>
          <w:spacing w:val="31"/>
          <w:sz w:val="21"/>
          <w:szCs w:val="21"/>
        </w:rPr>
        <w:t xml:space="preserve"> </w:t>
      </w:r>
      <w:r w:rsidRPr="00C532FE">
        <w:rPr>
          <w:rFonts w:cstheme="minorHAnsi"/>
          <w:spacing w:val="-1"/>
          <w:sz w:val="21"/>
          <w:szCs w:val="21"/>
        </w:rPr>
        <w:t>werden</w:t>
      </w:r>
      <w:r w:rsidRPr="00C532FE">
        <w:rPr>
          <w:rFonts w:cstheme="minorHAnsi"/>
          <w:sz w:val="21"/>
          <w:szCs w:val="21"/>
        </w:rPr>
        <w:t xml:space="preserve"> </w:t>
      </w:r>
      <w:r w:rsidRPr="00C532FE">
        <w:rPr>
          <w:rFonts w:cstheme="minorHAnsi"/>
          <w:spacing w:val="-1"/>
          <w:sz w:val="21"/>
          <w:szCs w:val="21"/>
        </w:rPr>
        <w:t>in</w:t>
      </w:r>
      <w:r w:rsidRPr="00C532FE">
        <w:rPr>
          <w:rFonts w:cstheme="minorHAnsi"/>
          <w:spacing w:val="51"/>
          <w:sz w:val="21"/>
          <w:szCs w:val="21"/>
        </w:rPr>
        <w:t xml:space="preserve"> </w:t>
      </w:r>
      <w:r w:rsidRPr="00C532FE">
        <w:rPr>
          <w:rFonts w:cstheme="minorHAnsi"/>
          <w:spacing w:val="-1"/>
          <w:sz w:val="21"/>
          <w:szCs w:val="21"/>
        </w:rPr>
        <w:t>einem</w:t>
      </w:r>
      <w:r w:rsidRPr="00C532FE">
        <w:rPr>
          <w:rFonts w:cstheme="minorHAnsi"/>
          <w:spacing w:val="56"/>
          <w:sz w:val="21"/>
          <w:szCs w:val="21"/>
        </w:rPr>
        <w:t xml:space="preserve"> </w:t>
      </w:r>
      <w:r w:rsidRPr="00C532FE">
        <w:rPr>
          <w:rFonts w:cstheme="minorHAnsi"/>
          <w:spacing w:val="-1"/>
          <w:sz w:val="21"/>
          <w:szCs w:val="21"/>
        </w:rPr>
        <w:t>kontinuierlichen</w:t>
      </w:r>
      <w:r w:rsidRPr="00C532FE">
        <w:rPr>
          <w:rFonts w:cstheme="minorHAnsi"/>
          <w:spacing w:val="54"/>
          <w:sz w:val="21"/>
          <w:szCs w:val="21"/>
        </w:rPr>
        <w:t xml:space="preserve"> </w:t>
      </w:r>
      <w:r w:rsidRPr="00C532FE">
        <w:rPr>
          <w:rFonts w:cstheme="minorHAnsi"/>
          <w:spacing w:val="-2"/>
          <w:sz w:val="21"/>
          <w:szCs w:val="21"/>
        </w:rPr>
        <w:t>Prozess</w:t>
      </w:r>
      <w:r w:rsidRPr="00C532FE">
        <w:rPr>
          <w:rFonts w:cstheme="minorHAnsi"/>
          <w:spacing w:val="57"/>
          <w:sz w:val="21"/>
          <w:szCs w:val="21"/>
        </w:rPr>
        <w:t xml:space="preserve"> </w:t>
      </w:r>
      <w:r w:rsidRPr="00C532FE">
        <w:rPr>
          <w:rFonts w:cstheme="minorHAnsi"/>
          <w:spacing w:val="-1"/>
          <w:sz w:val="21"/>
          <w:szCs w:val="21"/>
        </w:rPr>
        <w:t>beobachtet</w:t>
      </w:r>
      <w:r w:rsidRPr="00C532FE">
        <w:rPr>
          <w:rFonts w:cstheme="minorHAnsi"/>
          <w:spacing w:val="20"/>
          <w:sz w:val="21"/>
          <w:szCs w:val="21"/>
        </w:rPr>
        <w:t xml:space="preserve"> </w:t>
      </w:r>
      <w:r w:rsidRPr="00C532FE">
        <w:rPr>
          <w:rFonts w:cstheme="minorHAnsi"/>
          <w:spacing w:val="-1"/>
          <w:sz w:val="21"/>
          <w:szCs w:val="21"/>
        </w:rPr>
        <w:t>und</w:t>
      </w:r>
      <w:r w:rsidRPr="00C532FE">
        <w:rPr>
          <w:rFonts w:cstheme="minorHAnsi"/>
          <w:spacing w:val="21"/>
          <w:sz w:val="21"/>
          <w:szCs w:val="21"/>
        </w:rPr>
        <w:t xml:space="preserve"> </w:t>
      </w:r>
      <w:r w:rsidRPr="00C532FE">
        <w:rPr>
          <w:rFonts w:cstheme="minorHAnsi"/>
          <w:spacing w:val="-2"/>
          <w:sz w:val="21"/>
          <w:szCs w:val="21"/>
        </w:rPr>
        <w:t>festgestellt;</w:t>
      </w:r>
      <w:r w:rsidRPr="00C532FE">
        <w:rPr>
          <w:rFonts w:cstheme="minorHAnsi"/>
          <w:spacing w:val="14"/>
          <w:sz w:val="21"/>
          <w:szCs w:val="21"/>
        </w:rPr>
        <w:t xml:space="preserve"> </w:t>
      </w:r>
      <w:r w:rsidRPr="00C532FE">
        <w:rPr>
          <w:rFonts w:cstheme="minorHAnsi"/>
          <w:spacing w:val="-1"/>
          <w:sz w:val="21"/>
          <w:szCs w:val="21"/>
        </w:rPr>
        <w:t>dabei</w:t>
      </w:r>
      <w:r w:rsidRPr="00C532FE">
        <w:rPr>
          <w:rFonts w:cstheme="minorHAnsi"/>
          <w:spacing w:val="19"/>
          <w:sz w:val="21"/>
          <w:szCs w:val="21"/>
        </w:rPr>
        <w:t xml:space="preserve"> </w:t>
      </w:r>
      <w:r w:rsidRPr="00C532FE">
        <w:rPr>
          <w:rFonts w:cstheme="minorHAnsi"/>
          <w:spacing w:val="-1"/>
          <w:sz w:val="21"/>
          <w:szCs w:val="21"/>
        </w:rPr>
        <w:t>ist</w:t>
      </w:r>
      <w:r w:rsidRPr="00C532FE">
        <w:rPr>
          <w:rFonts w:cstheme="minorHAnsi"/>
          <w:spacing w:val="17"/>
          <w:sz w:val="21"/>
          <w:szCs w:val="21"/>
        </w:rPr>
        <w:t xml:space="preserve"> </w:t>
      </w:r>
      <w:r w:rsidRPr="00C532FE">
        <w:rPr>
          <w:rFonts w:cstheme="minorHAnsi"/>
          <w:spacing w:val="-1"/>
          <w:sz w:val="21"/>
          <w:szCs w:val="21"/>
        </w:rPr>
        <w:t>zwischen</w:t>
      </w:r>
      <w:r w:rsidRPr="00C532FE">
        <w:rPr>
          <w:rFonts w:cstheme="minorHAnsi"/>
          <w:spacing w:val="15"/>
          <w:sz w:val="21"/>
          <w:szCs w:val="21"/>
        </w:rPr>
        <w:t xml:space="preserve"> </w:t>
      </w:r>
      <w:r w:rsidRPr="00C532FE">
        <w:rPr>
          <w:rFonts w:cstheme="minorHAnsi"/>
          <w:spacing w:val="-1"/>
          <w:sz w:val="21"/>
          <w:szCs w:val="21"/>
        </w:rPr>
        <w:t>Lern-</w:t>
      </w:r>
      <w:r w:rsidRPr="00C532FE">
        <w:rPr>
          <w:rFonts w:cstheme="minorHAnsi"/>
          <w:spacing w:val="59"/>
          <w:sz w:val="21"/>
          <w:szCs w:val="21"/>
        </w:rPr>
        <w:t xml:space="preserve"> </w:t>
      </w:r>
      <w:r w:rsidRPr="00C532FE">
        <w:rPr>
          <w:rFonts w:cstheme="minorHAnsi"/>
          <w:sz w:val="21"/>
          <w:szCs w:val="21"/>
        </w:rPr>
        <w:t>und</w:t>
      </w:r>
      <w:r w:rsidRPr="00C532FE">
        <w:rPr>
          <w:rFonts w:cstheme="minorHAnsi"/>
          <w:spacing w:val="-5"/>
          <w:sz w:val="21"/>
          <w:szCs w:val="21"/>
        </w:rPr>
        <w:t xml:space="preserve"> </w:t>
      </w:r>
      <w:r w:rsidRPr="00C532FE">
        <w:rPr>
          <w:rFonts w:cstheme="minorHAnsi"/>
          <w:spacing w:val="-1"/>
          <w:sz w:val="21"/>
          <w:szCs w:val="21"/>
        </w:rPr>
        <w:t>Leistungssituation</w:t>
      </w:r>
      <w:r w:rsidRPr="00C532FE">
        <w:rPr>
          <w:rFonts w:cstheme="minorHAnsi"/>
          <w:spacing w:val="-6"/>
          <w:sz w:val="21"/>
          <w:szCs w:val="21"/>
        </w:rPr>
        <w:t xml:space="preserve"> </w:t>
      </w:r>
      <w:r w:rsidRPr="00C532FE">
        <w:rPr>
          <w:rFonts w:cstheme="minorHAnsi"/>
          <w:spacing w:val="-1"/>
          <w:sz w:val="21"/>
          <w:szCs w:val="21"/>
        </w:rPr>
        <w:t>im</w:t>
      </w:r>
      <w:r w:rsidRPr="00C532FE">
        <w:rPr>
          <w:rFonts w:cstheme="minorHAnsi"/>
          <w:spacing w:val="-4"/>
          <w:sz w:val="21"/>
          <w:szCs w:val="21"/>
        </w:rPr>
        <w:t xml:space="preserve"> </w:t>
      </w:r>
      <w:r w:rsidRPr="00C532FE">
        <w:rPr>
          <w:rFonts w:cstheme="minorHAnsi"/>
          <w:spacing w:val="-1"/>
          <w:sz w:val="21"/>
          <w:szCs w:val="21"/>
        </w:rPr>
        <w:t>Unterricht</w:t>
      </w:r>
      <w:r w:rsidRPr="00C532FE">
        <w:rPr>
          <w:rFonts w:cstheme="minorHAnsi"/>
          <w:spacing w:val="-8"/>
          <w:sz w:val="21"/>
          <w:szCs w:val="21"/>
        </w:rPr>
        <w:t xml:space="preserve"> </w:t>
      </w:r>
      <w:r w:rsidRPr="00C532FE">
        <w:rPr>
          <w:rFonts w:cstheme="minorHAnsi"/>
          <w:spacing w:val="-2"/>
          <w:sz w:val="21"/>
          <w:szCs w:val="21"/>
        </w:rPr>
        <w:t xml:space="preserve">zu </w:t>
      </w:r>
      <w:r w:rsidRPr="00C532FE">
        <w:rPr>
          <w:rFonts w:cstheme="minorHAnsi"/>
          <w:spacing w:val="-1"/>
          <w:sz w:val="21"/>
          <w:szCs w:val="21"/>
        </w:rPr>
        <w:t>unterscheiden.</w:t>
      </w:r>
    </w:p>
    <w:p w14:paraId="1552C6D6" w14:textId="5441DEAB" w:rsidR="0010217C" w:rsidRPr="00C532FE" w:rsidRDefault="0010217C" w:rsidP="00B6515A">
      <w:pPr>
        <w:spacing w:after="0" w:line="360" w:lineRule="auto"/>
        <w:ind w:left="357" w:right="573"/>
        <w:contextualSpacing/>
        <w:jc w:val="both"/>
        <w:rPr>
          <w:rFonts w:eastAsia="Arial" w:cstheme="minorHAnsi"/>
          <w:sz w:val="21"/>
          <w:szCs w:val="21"/>
        </w:rPr>
      </w:pPr>
      <w:r w:rsidRPr="00C532FE">
        <w:rPr>
          <w:rFonts w:cstheme="minorHAnsi"/>
          <w:sz w:val="21"/>
          <w:szCs w:val="21"/>
        </w:rPr>
        <w:t>Möglichkeiten der Leistungsbewertung sind: Aktive schriftliche und mündliche Mitarbeit, Referate, Power Point, Erklärvideos</w:t>
      </w:r>
      <w:r w:rsidRPr="00C532FE">
        <w:rPr>
          <w:rFonts w:cstheme="minorHAnsi"/>
          <w:b/>
          <w:bCs/>
          <w:sz w:val="21"/>
          <w:szCs w:val="21"/>
        </w:rPr>
        <w:t xml:space="preserve">, </w:t>
      </w:r>
      <w:r w:rsidR="00774C01" w:rsidRPr="00C532FE">
        <w:rPr>
          <w:rFonts w:cstheme="minorHAnsi"/>
          <w:sz w:val="21"/>
          <w:szCs w:val="21"/>
        </w:rPr>
        <w:t>Tests, Heftführung,</w:t>
      </w:r>
      <w:r w:rsidR="00774C01" w:rsidRPr="00C532FE">
        <w:rPr>
          <w:rFonts w:cstheme="minorHAnsi"/>
          <w:b/>
          <w:bCs/>
          <w:sz w:val="21"/>
          <w:szCs w:val="21"/>
        </w:rPr>
        <w:t xml:space="preserve"> </w:t>
      </w:r>
      <w:r w:rsidRPr="00C532FE">
        <w:rPr>
          <w:rFonts w:cstheme="minorHAnsi"/>
          <w:sz w:val="21"/>
          <w:szCs w:val="21"/>
        </w:rPr>
        <w:t>etc.</w:t>
      </w:r>
      <w:r w:rsidRPr="00C532FE">
        <w:rPr>
          <w:rFonts w:cstheme="minorHAnsi"/>
          <w:b/>
          <w:bCs/>
          <w:sz w:val="21"/>
          <w:szCs w:val="21"/>
        </w:rPr>
        <w:t xml:space="preserve"> </w:t>
      </w:r>
    </w:p>
    <w:p w14:paraId="49A293B7" w14:textId="77777777" w:rsidR="00B41B55" w:rsidRPr="00C532FE" w:rsidRDefault="00B41B55" w:rsidP="00B6515A">
      <w:pPr>
        <w:spacing w:after="0" w:line="360" w:lineRule="auto"/>
        <w:ind w:left="357" w:right="573"/>
        <w:contextualSpacing/>
        <w:jc w:val="both"/>
        <w:rPr>
          <w:rFonts w:cstheme="minorHAnsi"/>
          <w:sz w:val="21"/>
          <w:szCs w:val="21"/>
        </w:rPr>
      </w:pPr>
    </w:p>
    <w:p w14:paraId="5AF561E2" w14:textId="24722282" w:rsidR="00E42DFD" w:rsidRPr="00C532FE" w:rsidRDefault="00E42DFD" w:rsidP="00B6515A">
      <w:pPr>
        <w:spacing w:after="0" w:line="360" w:lineRule="auto"/>
        <w:ind w:left="357" w:right="573"/>
        <w:contextualSpacing/>
        <w:jc w:val="both"/>
        <w:rPr>
          <w:rFonts w:eastAsia="Arial" w:cstheme="minorHAnsi"/>
          <w:sz w:val="21"/>
          <w:szCs w:val="21"/>
        </w:rPr>
      </w:pPr>
      <w:r w:rsidRPr="00C532FE">
        <w:rPr>
          <w:rFonts w:cstheme="minorHAnsi"/>
          <w:sz w:val="21"/>
          <w:szCs w:val="21"/>
        </w:rPr>
        <w:t>Für weitere Details zur Leistungsbewertung im Fach Geschichte: siehe Leistungskonzept</w:t>
      </w:r>
    </w:p>
    <w:p w14:paraId="28FA9541" w14:textId="209CF8C2" w:rsidR="002431C3" w:rsidRPr="00C532FE" w:rsidRDefault="002431C3" w:rsidP="00B6515A">
      <w:pPr>
        <w:pStyle w:val="Listenabsatz"/>
        <w:spacing w:after="0" w:line="360" w:lineRule="auto"/>
        <w:jc w:val="both"/>
        <w:rPr>
          <w:rFonts w:cstheme="minorHAnsi"/>
          <w:b/>
          <w:bCs/>
          <w:sz w:val="21"/>
          <w:szCs w:val="21"/>
        </w:rPr>
      </w:pPr>
    </w:p>
    <w:p w14:paraId="40FFF076" w14:textId="77777777" w:rsidR="00756BEC" w:rsidRPr="00C532FE" w:rsidRDefault="00756BEC" w:rsidP="00B6515A">
      <w:pPr>
        <w:pStyle w:val="Listenabsatz"/>
        <w:spacing w:after="0" w:line="360" w:lineRule="auto"/>
        <w:jc w:val="both"/>
        <w:rPr>
          <w:rFonts w:cstheme="minorHAnsi"/>
          <w:b/>
          <w:bCs/>
          <w:sz w:val="21"/>
          <w:szCs w:val="21"/>
        </w:rPr>
      </w:pPr>
    </w:p>
    <w:p w14:paraId="62210CF2" w14:textId="5F34C457" w:rsidR="002431C3" w:rsidRPr="00C532FE" w:rsidRDefault="002431C3" w:rsidP="00B6515A">
      <w:pPr>
        <w:pStyle w:val="Listenabsatz"/>
        <w:numPr>
          <w:ilvl w:val="0"/>
          <w:numId w:val="1"/>
        </w:numPr>
        <w:spacing w:after="0" w:line="360" w:lineRule="auto"/>
        <w:jc w:val="both"/>
        <w:rPr>
          <w:rFonts w:cstheme="minorHAnsi"/>
          <w:b/>
          <w:bCs/>
        </w:rPr>
      </w:pPr>
      <w:r w:rsidRPr="00C532FE">
        <w:rPr>
          <w:rFonts w:cstheme="minorHAnsi"/>
          <w:b/>
          <w:bCs/>
        </w:rPr>
        <w:t>Lernmittel</w:t>
      </w:r>
    </w:p>
    <w:p w14:paraId="6121813A" w14:textId="2420D239" w:rsidR="00B41B55" w:rsidRPr="00C532FE" w:rsidRDefault="0010217C" w:rsidP="00B6515A">
      <w:pPr>
        <w:pStyle w:val="berschrift2"/>
        <w:numPr>
          <w:ilvl w:val="0"/>
          <w:numId w:val="5"/>
        </w:numPr>
        <w:shd w:val="clear" w:color="auto" w:fill="FFFFFF"/>
        <w:spacing w:before="0" w:line="360" w:lineRule="auto"/>
        <w:jc w:val="both"/>
        <w:rPr>
          <w:rFonts w:asciiTheme="minorHAnsi" w:eastAsia="Times New Roman" w:hAnsiTheme="minorHAnsi" w:cstheme="minorHAnsi"/>
          <w:color w:val="auto"/>
          <w:sz w:val="21"/>
          <w:szCs w:val="21"/>
          <w:lang w:eastAsia="de-DE"/>
        </w:rPr>
      </w:pPr>
      <w:r w:rsidRPr="00C532FE">
        <w:rPr>
          <w:rFonts w:asciiTheme="minorHAnsi" w:hAnsiTheme="minorHAnsi" w:cstheme="minorHAnsi"/>
          <w:color w:val="auto"/>
          <w:sz w:val="21"/>
          <w:szCs w:val="21"/>
        </w:rPr>
        <w:t xml:space="preserve">Klett: </w:t>
      </w:r>
      <w:r w:rsidR="00540347" w:rsidRPr="00C532FE">
        <w:rPr>
          <w:rFonts w:asciiTheme="minorHAnsi" w:eastAsia="Times New Roman" w:hAnsiTheme="minorHAnsi" w:cstheme="minorHAnsi"/>
          <w:color w:val="auto"/>
          <w:sz w:val="21"/>
          <w:szCs w:val="21"/>
          <w:lang w:eastAsia="de-DE"/>
        </w:rPr>
        <w:t>Geschichte und Geschehen 1</w:t>
      </w:r>
      <w:r w:rsidR="00774C01" w:rsidRPr="00C532FE">
        <w:rPr>
          <w:rFonts w:asciiTheme="minorHAnsi" w:eastAsia="Times New Roman" w:hAnsiTheme="minorHAnsi" w:cstheme="minorHAnsi"/>
          <w:color w:val="auto"/>
          <w:sz w:val="21"/>
          <w:szCs w:val="21"/>
          <w:lang w:eastAsia="de-DE"/>
        </w:rPr>
        <w:t>,</w:t>
      </w:r>
      <w:r w:rsidR="00540347" w:rsidRPr="00C532FE">
        <w:rPr>
          <w:rFonts w:asciiTheme="minorHAnsi" w:eastAsia="Times New Roman" w:hAnsiTheme="minorHAnsi" w:cstheme="minorHAnsi"/>
          <w:color w:val="auto"/>
          <w:sz w:val="21"/>
          <w:szCs w:val="21"/>
          <w:lang w:eastAsia="de-DE"/>
        </w:rPr>
        <w:t xml:space="preserve"> Ausgabe NW, HH, </w:t>
      </w:r>
      <w:proofErr w:type="gramStart"/>
      <w:r w:rsidR="00540347" w:rsidRPr="00C532FE">
        <w:rPr>
          <w:rFonts w:asciiTheme="minorHAnsi" w:eastAsia="Times New Roman" w:hAnsiTheme="minorHAnsi" w:cstheme="minorHAnsi"/>
          <w:color w:val="auto"/>
          <w:sz w:val="21"/>
          <w:szCs w:val="21"/>
          <w:lang w:eastAsia="de-DE"/>
        </w:rPr>
        <w:t>SH Gymnasium</w:t>
      </w:r>
      <w:proofErr w:type="gramEnd"/>
      <w:r w:rsidR="00540347" w:rsidRPr="00C532FE">
        <w:rPr>
          <w:rFonts w:asciiTheme="minorHAnsi" w:eastAsia="Times New Roman" w:hAnsiTheme="minorHAnsi" w:cstheme="minorHAnsi"/>
          <w:color w:val="auto"/>
          <w:sz w:val="21"/>
          <w:szCs w:val="21"/>
          <w:lang w:eastAsia="de-DE"/>
        </w:rPr>
        <w:t xml:space="preserve"> ab 2019 Schülerbuch | Klasse 5/6 (G9)</w:t>
      </w:r>
    </w:p>
    <w:p w14:paraId="06FC5D07" w14:textId="24989A20" w:rsidR="00540347" w:rsidRPr="00C532FE" w:rsidRDefault="00540347" w:rsidP="00B6515A">
      <w:pPr>
        <w:pStyle w:val="berschrift2"/>
        <w:numPr>
          <w:ilvl w:val="0"/>
          <w:numId w:val="5"/>
        </w:numPr>
        <w:shd w:val="clear" w:color="auto" w:fill="FFFFFF"/>
        <w:spacing w:before="0" w:line="360" w:lineRule="auto"/>
        <w:jc w:val="both"/>
        <w:rPr>
          <w:rFonts w:asciiTheme="minorHAnsi" w:eastAsia="Times New Roman" w:hAnsiTheme="minorHAnsi" w:cstheme="minorHAnsi"/>
          <w:color w:val="auto"/>
          <w:sz w:val="21"/>
          <w:szCs w:val="21"/>
          <w:lang w:eastAsia="de-DE"/>
        </w:rPr>
      </w:pPr>
      <w:r w:rsidRPr="00C532FE">
        <w:rPr>
          <w:rFonts w:asciiTheme="minorHAnsi" w:hAnsiTheme="minorHAnsi" w:cstheme="minorHAnsi"/>
          <w:color w:val="auto"/>
          <w:sz w:val="21"/>
          <w:szCs w:val="21"/>
        </w:rPr>
        <w:t xml:space="preserve">Klett: </w:t>
      </w:r>
      <w:r w:rsidRPr="00C532FE">
        <w:rPr>
          <w:rFonts w:asciiTheme="minorHAnsi" w:eastAsia="Times New Roman" w:hAnsiTheme="minorHAnsi" w:cstheme="minorHAnsi"/>
          <w:color w:val="auto"/>
          <w:sz w:val="21"/>
          <w:szCs w:val="21"/>
          <w:lang w:eastAsia="de-DE"/>
        </w:rPr>
        <w:t>Geschichte und Geschehen 2</w:t>
      </w:r>
      <w:r w:rsidR="00774C01" w:rsidRPr="00C532FE">
        <w:rPr>
          <w:rFonts w:asciiTheme="minorHAnsi" w:eastAsia="Times New Roman" w:hAnsiTheme="minorHAnsi" w:cstheme="minorHAnsi"/>
          <w:color w:val="auto"/>
          <w:sz w:val="21"/>
          <w:szCs w:val="21"/>
          <w:lang w:eastAsia="de-DE"/>
        </w:rPr>
        <w:t>,</w:t>
      </w:r>
      <w:r w:rsidRPr="00C532FE">
        <w:rPr>
          <w:rFonts w:asciiTheme="minorHAnsi" w:eastAsia="Times New Roman" w:hAnsiTheme="minorHAnsi" w:cstheme="minorHAnsi"/>
          <w:color w:val="auto"/>
          <w:sz w:val="21"/>
          <w:szCs w:val="21"/>
          <w:lang w:eastAsia="de-DE"/>
        </w:rPr>
        <w:t xml:space="preserve"> Ausgabe NW, HH, </w:t>
      </w:r>
      <w:proofErr w:type="gramStart"/>
      <w:r w:rsidRPr="00C532FE">
        <w:rPr>
          <w:rFonts w:asciiTheme="minorHAnsi" w:eastAsia="Times New Roman" w:hAnsiTheme="minorHAnsi" w:cstheme="minorHAnsi"/>
          <w:color w:val="auto"/>
          <w:sz w:val="21"/>
          <w:szCs w:val="21"/>
          <w:lang w:eastAsia="de-DE"/>
        </w:rPr>
        <w:t>SH Gymnasium</w:t>
      </w:r>
      <w:proofErr w:type="gramEnd"/>
      <w:r w:rsidRPr="00C532FE">
        <w:rPr>
          <w:rFonts w:asciiTheme="minorHAnsi" w:eastAsia="Times New Roman" w:hAnsiTheme="minorHAnsi" w:cstheme="minorHAnsi"/>
          <w:color w:val="auto"/>
          <w:sz w:val="21"/>
          <w:szCs w:val="21"/>
          <w:lang w:eastAsia="de-DE"/>
        </w:rPr>
        <w:t xml:space="preserve"> ab 2019 Schülerbuch | Klasse 7/8 (G9)</w:t>
      </w:r>
    </w:p>
    <w:p w14:paraId="2B90D232" w14:textId="154F0FC0" w:rsidR="00774C01" w:rsidRPr="002E26E1" w:rsidRDefault="00774C01" w:rsidP="002E26E1">
      <w:pPr>
        <w:spacing w:after="0" w:line="360" w:lineRule="auto"/>
        <w:jc w:val="both"/>
        <w:rPr>
          <w:rFonts w:cstheme="minorHAnsi"/>
          <w:b/>
          <w:bCs/>
          <w:sz w:val="21"/>
          <w:szCs w:val="21"/>
        </w:rPr>
      </w:pPr>
    </w:p>
    <w:p w14:paraId="2A92809B" w14:textId="4CB1F692" w:rsidR="00C3088B" w:rsidRPr="00C532FE" w:rsidRDefault="002431C3" w:rsidP="00B6515A">
      <w:pPr>
        <w:pStyle w:val="Listenabsatz"/>
        <w:numPr>
          <w:ilvl w:val="0"/>
          <w:numId w:val="1"/>
        </w:numPr>
        <w:spacing w:after="0" w:line="360" w:lineRule="auto"/>
        <w:jc w:val="both"/>
        <w:rPr>
          <w:rFonts w:cstheme="minorHAnsi"/>
          <w:b/>
          <w:bCs/>
        </w:rPr>
      </w:pPr>
      <w:r w:rsidRPr="00C532FE">
        <w:rPr>
          <w:rFonts w:cstheme="minorHAnsi"/>
          <w:b/>
          <w:bCs/>
        </w:rPr>
        <w:t>Unterrichtsvorhaben</w:t>
      </w:r>
    </w:p>
    <w:p w14:paraId="5CD9CCCB" w14:textId="2BED5FC4" w:rsidR="00C3088B" w:rsidRPr="00C532FE" w:rsidRDefault="00C3088B" w:rsidP="00B6515A">
      <w:pPr>
        <w:spacing w:after="0" w:line="360" w:lineRule="auto"/>
        <w:ind w:left="357"/>
        <w:contextualSpacing/>
        <w:jc w:val="both"/>
        <w:rPr>
          <w:rFonts w:cstheme="minorHAnsi"/>
          <w:sz w:val="21"/>
          <w:szCs w:val="21"/>
        </w:rPr>
      </w:pPr>
      <w:r w:rsidRPr="00C532FE">
        <w:rPr>
          <w:rFonts w:cstheme="minorHAnsi"/>
          <w:sz w:val="21"/>
          <w:szCs w:val="21"/>
        </w:rPr>
        <w:t xml:space="preserve">Grundsätzlich betrachtet die Fachschaft Geschichte die Arbeit am Schulcurriculum als Entwicklungsprozess, in dem versucht wird, den Veränderungen der Rahmenbedingungen und den Unterrichtserfahrungen Rechnung zu tragen. Dazu gehört auch eine regelmäßige Evaluation des schulinternen Curriculums durch die Arbeit der Fachkonferenz Geschichte. </w:t>
      </w:r>
    </w:p>
    <w:p w14:paraId="3F28FC4C" w14:textId="2F4BBFD2" w:rsidR="00CB23B3" w:rsidRPr="002E26E1" w:rsidRDefault="005B622D" w:rsidP="002E26E1">
      <w:pPr>
        <w:spacing w:after="0" w:line="360" w:lineRule="auto"/>
        <w:ind w:left="357"/>
        <w:contextualSpacing/>
        <w:jc w:val="both"/>
        <w:rPr>
          <w:rFonts w:cstheme="minorHAnsi"/>
          <w:b/>
          <w:bCs/>
          <w:sz w:val="21"/>
          <w:szCs w:val="21"/>
        </w:rPr>
      </w:pPr>
      <w:r w:rsidRPr="00C532FE">
        <w:rPr>
          <w:rFonts w:cstheme="minorHAnsi"/>
          <w:sz w:val="21"/>
          <w:szCs w:val="21"/>
        </w:rPr>
        <w:t>Wo sich die Möglichkeit bietet</w:t>
      </w:r>
      <w:r w:rsidR="00F165B8" w:rsidRPr="00C532FE">
        <w:rPr>
          <w:rFonts w:cstheme="minorHAnsi"/>
          <w:sz w:val="21"/>
          <w:szCs w:val="21"/>
        </w:rPr>
        <w:t xml:space="preserve">, </w:t>
      </w:r>
      <w:r w:rsidRPr="00C532FE">
        <w:rPr>
          <w:rFonts w:cstheme="minorHAnsi"/>
          <w:sz w:val="21"/>
          <w:szCs w:val="21"/>
        </w:rPr>
        <w:t xml:space="preserve">arbeiten wir fächerübergreifend und beziehen digitale Medien in unseren Unterricht mit ein. </w:t>
      </w:r>
    </w:p>
    <w:p w14:paraId="47A6A64A" w14:textId="77777777" w:rsidR="00774C01" w:rsidRPr="00C532FE" w:rsidRDefault="00774C01" w:rsidP="004A494A">
      <w:pPr>
        <w:spacing w:after="0" w:line="276" w:lineRule="auto"/>
        <w:jc w:val="both"/>
        <w:rPr>
          <w:rFonts w:cstheme="minorHAnsi"/>
          <w:sz w:val="28"/>
          <w:szCs w:val="28"/>
        </w:rPr>
        <w:sectPr w:rsidR="00774C01" w:rsidRPr="00C532FE">
          <w:footerReference w:type="default" r:id="rId14"/>
          <w:pgSz w:w="11906" w:h="16838"/>
          <w:pgMar w:top="1417" w:right="1417" w:bottom="1134" w:left="1417" w:header="708" w:footer="708" w:gutter="0"/>
          <w:cols w:space="708"/>
          <w:docGrid w:linePitch="360"/>
        </w:sectPr>
      </w:pPr>
    </w:p>
    <w:p w14:paraId="6CA6E790" w14:textId="6847DCC5" w:rsidR="00774C01" w:rsidRPr="00C532FE" w:rsidRDefault="00774C01" w:rsidP="004A494A">
      <w:pPr>
        <w:tabs>
          <w:tab w:val="left" w:pos="720"/>
        </w:tabs>
        <w:autoSpaceDE w:val="0"/>
        <w:autoSpaceDN w:val="0"/>
        <w:adjustRightInd w:val="0"/>
        <w:spacing w:after="0" w:line="276" w:lineRule="auto"/>
        <w:jc w:val="both"/>
        <w:rPr>
          <w:rFonts w:eastAsia="Times New Roman" w:cstheme="minorHAnsi"/>
          <w:b/>
          <w:iCs/>
          <w:sz w:val="24"/>
          <w:szCs w:val="24"/>
          <w:lang w:eastAsia="de-DE"/>
        </w:rPr>
      </w:pPr>
      <w:r w:rsidRPr="00C532FE">
        <w:rPr>
          <w:rFonts w:eastAsia="Times New Roman" w:cstheme="minorHAnsi"/>
          <w:b/>
          <w:iCs/>
          <w:sz w:val="24"/>
          <w:szCs w:val="24"/>
          <w:lang w:eastAsia="de-DE"/>
        </w:rPr>
        <w:lastRenderedPageBreak/>
        <w:t>Jahrgangsstufe 5 (1 Wochenstunde zu 70 Minuten)</w:t>
      </w:r>
    </w:p>
    <w:p w14:paraId="74DDAF22" w14:textId="6DD387EB" w:rsidR="00774C01" w:rsidRPr="00C532FE" w:rsidRDefault="00774C01" w:rsidP="004A494A">
      <w:pPr>
        <w:spacing w:after="0" w:line="276" w:lineRule="auto"/>
        <w:jc w:val="both"/>
        <w:rPr>
          <w:rFonts w:eastAsia="Times New Roman" w:cstheme="minorHAnsi"/>
          <w:b/>
          <w:sz w:val="18"/>
          <w:szCs w:val="18"/>
          <w:lang w:eastAsia="de-DE"/>
        </w:rPr>
      </w:pPr>
      <w:r w:rsidRPr="00C532FE">
        <w:rPr>
          <w:rFonts w:eastAsia="Times New Roman" w:cstheme="minorHAnsi"/>
          <w:b/>
          <w:sz w:val="18"/>
          <w:szCs w:val="18"/>
          <w:lang w:eastAsia="de-DE"/>
        </w:rPr>
        <w:t>Umfang: 32 Wochenstunden</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864"/>
        <w:gridCol w:w="2409"/>
        <w:gridCol w:w="2127"/>
        <w:gridCol w:w="2693"/>
        <w:gridCol w:w="2693"/>
      </w:tblGrid>
      <w:tr w:rsidR="00774C01" w:rsidRPr="00C532FE" w14:paraId="7A5DF76F" w14:textId="77777777" w:rsidTr="00C86FFC">
        <w:tc>
          <w:tcPr>
            <w:tcW w:w="2093" w:type="dxa"/>
            <w:shd w:val="clear" w:color="auto" w:fill="EDEDED" w:themeFill="accent3" w:themeFillTint="33"/>
          </w:tcPr>
          <w:p w14:paraId="1DE513FE" w14:textId="77777777" w:rsidR="00774C01" w:rsidRPr="00C532FE" w:rsidRDefault="00774C01" w:rsidP="004A494A">
            <w:pPr>
              <w:spacing w:after="0" w:line="276" w:lineRule="auto"/>
              <w:rPr>
                <w:rFonts w:eastAsia="Times New Roman" w:cstheme="minorHAnsi"/>
                <w:b/>
                <w:sz w:val="17"/>
                <w:szCs w:val="17"/>
                <w:lang w:eastAsia="de-DE"/>
              </w:rPr>
            </w:pPr>
            <w:r w:rsidRPr="00C532FE">
              <w:rPr>
                <w:rFonts w:eastAsia="Times New Roman" w:cstheme="minorHAnsi"/>
                <w:b/>
                <w:sz w:val="17"/>
                <w:szCs w:val="17"/>
                <w:lang w:eastAsia="de-DE"/>
              </w:rPr>
              <w:t>Inhaltsfeld und Schwerpunkte</w:t>
            </w:r>
          </w:p>
        </w:tc>
        <w:tc>
          <w:tcPr>
            <w:tcW w:w="2864" w:type="dxa"/>
            <w:shd w:val="clear" w:color="auto" w:fill="EDEDED" w:themeFill="accent3" w:themeFillTint="33"/>
          </w:tcPr>
          <w:p w14:paraId="15AE2529" w14:textId="77777777" w:rsidR="00E42DFD" w:rsidRPr="00C532FE" w:rsidRDefault="00774C01" w:rsidP="004A494A">
            <w:pPr>
              <w:spacing w:after="0" w:line="276" w:lineRule="auto"/>
              <w:rPr>
                <w:rFonts w:eastAsia="Times New Roman" w:cstheme="minorHAnsi"/>
                <w:b/>
                <w:sz w:val="17"/>
                <w:szCs w:val="17"/>
                <w:lang w:eastAsia="de-DE"/>
              </w:rPr>
            </w:pPr>
            <w:r w:rsidRPr="00C532FE">
              <w:rPr>
                <w:rFonts w:eastAsia="Times New Roman" w:cstheme="minorHAnsi"/>
                <w:b/>
                <w:sz w:val="17"/>
                <w:szCs w:val="17"/>
                <w:lang w:eastAsia="de-DE"/>
              </w:rPr>
              <w:t xml:space="preserve">Problematisierung und </w:t>
            </w:r>
          </w:p>
          <w:p w14:paraId="783CBBD4" w14:textId="40624998" w:rsidR="00774C01" w:rsidRPr="00C532FE" w:rsidRDefault="00774C01" w:rsidP="004A494A">
            <w:pPr>
              <w:spacing w:after="0" w:line="276" w:lineRule="auto"/>
              <w:rPr>
                <w:rFonts w:eastAsia="Times New Roman" w:cstheme="minorHAnsi"/>
                <w:b/>
                <w:sz w:val="17"/>
                <w:szCs w:val="17"/>
                <w:lang w:eastAsia="de-DE"/>
              </w:rPr>
            </w:pPr>
            <w:r w:rsidRPr="00C532FE">
              <w:rPr>
                <w:rFonts w:eastAsia="Times New Roman" w:cstheme="minorHAnsi"/>
                <w:b/>
                <w:sz w:val="17"/>
                <w:szCs w:val="17"/>
                <w:lang w:eastAsia="de-DE"/>
              </w:rPr>
              <w:t>Kernbegriffe</w:t>
            </w:r>
          </w:p>
        </w:tc>
        <w:tc>
          <w:tcPr>
            <w:tcW w:w="2409" w:type="dxa"/>
            <w:shd w:val="clear" w:color="auto" w:fill="EDEDED" w:themeFill="accent3" w:themeFillTint="33"/>
          </w:tcPr>
          <w:p w14:paraId="4CFEBBEF" w14:textId="77777777" w:rsidR="00774C01" w:rsidRPr="00C532FE" w:rsidRDefault="00774C01" w:rsidP="004A494A">
            <w:pPr>
              <w:spacing w:after="0" w:line="276" w:lineRule="auto"/>
              <w:rPr>
                <w:rFonts w:eastAsia="Times New Roman" w:cstheme="minorHAnsi"/>
                <w:b/>
                <w:sz w:val="17"/>
                <w:szCs w:val="17"/>
                <w:lang w:eastAsia="de-DE"/>
              </w:rPr>
            </w:pPr>
            <w:r w:rsidRPr="00C532FE">
              <w:rPr>
                <w:rFonts w:eastAsia="Times New Roman" w:cstheme="minorHAnsi"/>
                <w:b/>
                <w:sz w:val="17"/>
                <w:szCs w:val="17"/>
                <w:lang w:eastAsia="de-DE"/>
              </w:rPr>
              <w:t>Methodenkompetenz</w:t>
            </w:r>
          </w:p>
        </w:tc>
        <w:tc>
          <w:tcPr>
            <w:tcW w:w="2127" w:type="dxa"/>
            <w:shd w:val="clear" w:color="auto" w:fill="EDEDED" w:themeFill="accent3" w:themeFillTint="33"/>
          </w:tcPr>
          <w:p w14:paraId="637CACD8" w14:textId="77777777" w:rsidR="00774C01" w:rsidRPr="00C532FE" w:rsidRDefault="00774C01" w:rsidP="004A494A">
            <w:pPr>
              <w:spacing w:after="0" w:line="276" w:lineRule="auto"/>
              <w:rPr>
                <w:rFonts w:eastAsia="Times New Roman" w:cstheme="minorHAnsi"/>
                <w:b/>
                <w:sz w:val="17"/>
                <w:szCs w:val="17"/>
                <w:lang w:eastAsia="de-DE"/>
              </w:rPr>
            </w:pPr>
            <w:r w:rsidRPr="00C532FE">
              <w:rPr>
                <w:rFonts w:eastAsia="Times New Roman" w:cstheme="minorHAnsi"/>
                <w:b/>
                <w:sz w:val="17"/>
                <w:szCs w:val="17"/>
                <w:lang w:eastAsia="de-DE"/>
              </w:rPr>
              <w:t>Handlungskompetenz</w:t>
            </w:r>
          </w:p>
        </w:tc>
        <w:tc>
          <w:tcPr>
            <w:tcW w:w="2693" w:type="dxa"/>
            <w:shd w:val="clear" w:color="auto" w:fill="EDEDED" w:themeFill="accent3" w:themeFillTint="33"/>
          </w:tcPr>
          <w:p w14:paraId="40FFBF53" w14:textId="77777777" w:rsidR="00774C01" w:rsidRPr="00C532FE" w:rsidRDefault="00774C01" w:rsidP="004A494A">
            <w:pPr>
              <w:spacing w:after="0" w:line="276" w:lineRule="auto"/>
              <w:rPr>
                <w:rFonts w:eastAsia="Times New Roman" w:cstheme="minorHAnsi"/>
                <w:b/>
                <w:sz w:val="17"/>
                <w:szCs w:val="17"/>
                <w:lang w:eastAsia="de-DE"/>
              </w:rPr>
            </w:pPr>
            <w:r w:rsidRPr="00C532FE">
              <w:rPr>
                <w:rFonts w:eastAsia="Times New Roman" w:cstheme="minorHAnsi"/>
                <w:b/>
                <w:sz w:val="17"/>
                <w:szCs w:val="17"/>
                <w:lang w:eastAsia="de-DE"/>
              </w:rPr>
              <w:t>Sachkompetenz</w:t>
            </w:r>
          </w:p>
        </w:tc>
        <w:tc>
          <w:tcPr>
            <w:tcW w:w="2693" w:type="dxa"/>
            <w:shd w:val="clear" w:color="auto" w:fill="EDEDED" w:themeFill="accent3" w:themeFillTint="33"/>
          </w:tcPr>
          <w:p w14:paraId="2E5B995D" w14:textId="77777777" w:rsidR="00774C01" w:rsidRPr="00C532FE" w:rsidRDefault="00774C01" w:rsidP="004A494A">
            <w:pPr>
              <w:spacing w:after="0" w:line="276" w:lineRule="auto"/>
              <w:rPr>
                <w:rFonts w:eastAsia="Times New Roman" w:cstheme="minorHAnsi"/>
                <w:b/>
                <w:sz w:val="17"/>
                <w:szCs w:val="17"/>
                <w:lang w:eastAsia="de-DE"/>
              </w:rPr>
            </w:pPr>
            <w:r w:rsidRPr="00C532FE">
              <w:rPr>
                <w:rFonts w:eastAsia="Times New Roman" w:cstheme="minorHAnsi"/>
                <w:b/>
                <w:sz w:val="17"/>
                <w:szCs w:val="17"/>
                <w:lang w:eastAsia="de-DE"/>
              </w:rPr>
              <w:t>Urteilskompetenz</w:t>
            </w:r>
          </w:p>
          <w:p w14:paraId="15F886F4" w14:textId="77777777" w:rsidR="00774C01" w:rsidRPr="00C532FE" w:rsidRDefault="00774C01" w:rsidP="004A494A">
            <w:pPr>
              <w:spacing w:after="0" w:line="276" w:lineRule="auto"/>
              <w:rPr>
                <w:rFonts w:eastAsia="Times New Roman" w:cstheme="minorHAnsi"/>
                <w:b/>
                <w:sz w:val="17"/>
                <w:szCs w:val="17"/>
                <w:lang w:eastAsia="de-DE"/>
              </w:rPr>
            </w:pPr>
          </w:p>
        </w:tc>
      </w:tr>
      <w:tr w:rsidR="00774C01" w:rsidRPr="00C532FE" w14:paraId="4CEF18CA" w14:textId="77777777" w:rsidTr="00C86FFC">
        <w:trPr>
          <w:trHeight w:val="3374"/>
        </w:trPr>
        <w:tc>
          <w:tcPr>
            <w:tcW w:w="2093" w:type="dxa"/>
          </w:tcPr>
          <w:p w14:paraId="01EA5164" w14:textId="22FA2CCE" w:rsidR="00774C01" w:rsidRPr="00C532FE" w:rsidRDefault="00774C01" w:rsidP="004A494A">
            <w:pPr>
              <w:spacing w:after="0" w:line="276" w:lineRule="auto"/>
              <w:rPr>
                <w:rFonts w:eastAsia="Times New Roman" w:cstheme="minorHAnsi"/>
                <w:b/>
                <w:bCs/>
                <w:sz w:val="17"/>
                <w:szCs w:val="17"/>
                <w:lang w:eastAsia="de-DE"/>
              </w:rPr>
            </w:pPr>
            <w:r w:rsidRPr="00C532FE">
              <w:rPr>
                <w:rFonts w:eastAsia="Times New Roman" w:cstheme="minorHAnsi"/>
                <w:b/>
                <w:bCs/>
                <w:sz w:val="17"/>
                <w:szCs w:val="17"/>
                <w:lang w:eastAsia="de-DE"/>
              </w:rPr>
              <w:t>Einführung in das Fach Geschichte</w:t>
            </w:r>
          </w:p>
          <w:p w14:paraId="15412ABE" w14:textId="77777777" w:rsidR="00774C01" w:rsidRPr="00C532FE" w:rsidRDefault="00774C01" w:rsidP="004A494A">
            <w:pPr>
              <w:spacing w:after="0" w:line="276" w:lineRule="auto"/>
              <w:rPr>
                <w:rFonts w:eastAsia="Times New Roman" w:cstheme="minorHAnsi"/>
                <w:sz w:val="17"/>
                <w:szCs w:val="17"/>
                <w:lang w:eastAsia="de-DE"/>
              </w:rPr>
            </w:pPr>
          </w:p>
          <w:p w14:paraId="00118476"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sz w:val="17"/>
                <w:szCs w:val="17"/>
                <w:lang w:eastAsia="de-DE"/>
              </w:rPr>
            </w:pPr>
          </w:p>
          <w:p w14:paraId="3B134748"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sz w:val="17"/>
                <w:szCs w:val="17"/>
                <w:lang w:eastAsia="de-DE"/>
              </w:rPr>
            </w:pPr>
          </w:p>
          <w:p w14:paraId="6DA279A2"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sz w:val="17"/>
                <w:szCs w:val="17"/>
                <w:lang w:eastAsia="de-DE"/>
              </w:rPr>
            </w:pPr>
          </w:p>
          <w:p w14:paraId="0D213996"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sz w:val="17"/>
                <w:szCs w:val="17"/>
                <w:lang w:eastAsia="de-DE"/>
              </w:rPr>
            </w:pPr>
          </w:p>
          <w:p w14:paraId="4EAADB2D"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sz w:val="17"/>
                <w:szCs w:val="17"/>
                <w:lang w:eastAsia="de-DE"/>
              </w:rPr>
            </w:pPr>
          </w:p>
          <w:p w14:paraId="0BA72338"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sz w:val="17"/>
                <w:szCs w:val="17"/>
                <w:lang w:eastAsia="de-DE"/>
              </w:rPr>
            </w:pPr>
          </w:p>
          <w:p w14:paraId="25FED4F7"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sz w:val="17"/>
                <w:szCs w:val="17"/>
                <w:lang w:eastAsia="de-DE"/>
              </w:rPr>
            </w:pPr>
          </w:p>
          <w:p w14:paraId="3C3CD55B"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sz w:val="17"/>
                <w:szCs w:val="17"/>
                <w:lang w:eastAsia="de-DE"/>
              </w:rPr>
            </w:pPr>
          </w:p>
          <w:p w14:paraId="04D1E4CC"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sz w:val="17"/>
                <w:szCs w:val="17"/>
                <w:lang w:eastAsia="de-DE"/>
              </w:rPr>
            </w:pPr>
          </w:p>
          <w:p w14:paraId="03430655"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sz w:val="17"/>
                <w:szCs w:val="17"/>
                <w:lang w:eastAsia="de-DE"/>
              </w:rPr>
            </w:pPr>
          </w:p>
          <w:p w14:paraId="3D56A267"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sz w:val="17"/>
                <w:szCs w:val="17"/>
                <w:lang w:eastAsia="de-DE"/>
              </w:rPr>
            </w:pPr>
          </w:p>
          <w:p w14:paraId="33009E5A"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sz w:val="17"/>
                <w:szCs w:val="17"/>
                <w:lang w:eastAsia="de-DE"/>
              </w:rPr>
            </w:pPr>
          </w:p>
        </w:tc>
        <w:tc>
          <w:tcPr>
            <w:tcW w:w="2864" w:type="dxa"/>
          </w:tcPr>
          <w:p w14:paraId="3722014B" w14:textId="77777777" w:rsidR="00AA0894" w:rsidRPr="00C532FE" w:rsidRDefault="00AA0894" w:rsidP="004A494A">
            <w:pPr>
              <w:spacing w:after="0" w:line="276" w:lineRule="auto"/>
              <w:rPr>
                <w:rFonts w:eastAsia="Times New Roman" w:cstheme="minorHAnsi"/>
                <w:sz w:val="17"/>
                <w:szCs w:val="17"/>
                <w:lang w:eastAsia="de-DE"/>
              </w:rPr>
            </w:pPr>
          </w:p>
          <w:p w14:paraId="374DF91E" w14:textId="737DAB50"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Geschichte – Was ist das?</w:t>
            </w:r>
          </w:p>
          <w:p w14:paraId="0AFF1673" w14:textId="77777777" w:rsidR="00774C01" w:rsidRPr="00C532FE" w:rsidRDefault="00774C01" w:rsidP="004A494A">
            <w:pPr>
              <w:pStyle w:val="Listenabsatz"/>
              <w:spacing w:after="0" w:line="276" w:lineRule="auto"/>
              <w:ind w:left="360"/>
              <w:rPr>
                <w:rFonts w:eastAsia="Times New Roman" w:cstheme="minorHAnsi"/>
                <w:sz w:val="17"/>
                <w:szCs w:val="17"/>
                <w:lang w:eastAsia="de-DE"/>
              </w:rPr>
            </w:pPr>
          </w:p>
          <w:p w14:paraId="5E2EAF05" w14:textId="770CF112"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Der Zeitbegriff in Geschichte</w:t>
            </w:r>
          </w:p>
          <w:p w14:paraId="468941B0" w14:textId="77777777" w:rsidR="00774C01" w:rsidRPr="00C532FE" w:rsidRDefault="00774C01" w:rsidP="004A494A">
            <w:pPr>
              <w:spacing w:after="0" w:line="276" w:lineRule="auto"/>
              <w:rPr>
                <w:rFonts w:eastAsia="Times New Roman" w:cstheme="minorHAnsi"/>
                <w:sz w:val="17"/>
                <w:szCs w:val="17"/>
                <w:lang w:eastAsia="de-DE"/>
              </w:rPr>
            </w:pPr>
          </w:p>
          <w:p w14:paraId="6EDD7326" w14:textId="2165D5CF"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Jeder Mensch hat eine Geschichte </w:t>
            </w:r>
          </w:p>
          <w:p w14:paraId="1892AA91" w14:textId="77777777" w:rsidR="00774C01" w:rsidRPr="00C532FE" w:rsidRDefault="00774C01" w:rsidP="004A494A">
            <w:pPr>
              <w:spacing w:after="0" w:line="276" w:lineRule="auto"/>
              <w:rPr>
                <w:rFonts w:eastAsia="Times New Roman" w:cstheme="minorHAnsi"/>
                <w:sz w:val="17"/>
                <w:szCs w:val="17"/>
                <w:lang w:eastAsia="de-DE"/>
              </w:rPr>
            </w:pPr>
          </w:p>
          <w:p w14:paraId="5573A4BC" w14:textId="23196C8B"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Einteilung der Geschichte in Epochen </w:t>
            </w:r>
          </w:p>
          <w:p w14:paraId="49A7B25B" w14:textId="77777777" w:rsidR="00774C01" w:rsidRPr="00C532FE" w:rsidRDefault="00774C01" w:rsidP="004A494A">
            <w:pPr>
              <w:spacing w:after="0" w:line="276" w:lineRule="auto"/>
              <w:rPr>
                <w:rFonts w:eastAsia="Times New Roman" w:cstheme="minorHAnsi"/>
                <w:sz w:val="17"/>
                <w:szCs w:val="17"/>
                <w:lang w:eastAsia="de-DE"/>
              </w:rPr>
            </w:pPr>
          </w:p>
          <w:p w14:paraId="136765CD" w14:textId="59E2F913"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u w:val="single"/>
                <w:lang w:eastAsia="de-DE"/>
              </w:rPr>
              <w:t>beispielhafte Kernbegriffe</w:t>
            </w:r>
            <w:r w:rsidRPr="00C532FE">
              <w:rPr>
                <w:rFonts w:eastAsia="Times New Roman" w:cstheme="minorHAnsi"/>
                <w:sz w:val="17"/>
                <w:szCs w:val="17"/>
                <w:lang w:eastAsia="de-DE"/>
              </w:rPr>
              <w:t>:</w:t>
            </w:r>
          </w:p>
          <w:p w14:paraId="7653BCBD" w14:textId="77777777" w:rsidR="00E42DFD" w:rsidRPr="00C532FE" w:rsidRDefault="00774C01" w:rsidP="004A494A">
            <w:pPr>
              <w:spacing w:after="0" w:line="276" w:lineRule="auto"/>
              <w:rPr>
                <w:rFonts w:eastAsia="Times New Roman" w:cstheme="minorHAnsi"/>
                <w:i/>
                <w:iCs/>
                <w:sz w:val="17"/>
                <w:szCs w:val="17"/>
                <w:lang w:eastAsia="de-DE"/>
              </w:rPr>
            </w:pPr>
            <w:r w:rsidRPr="00C532FE">
              <w:rPr>
                <w:rFonts w:eastAsia="Times New Roman" w:cstheme="minorHAnsi"/>
                <w:i/>
                <w:iCs/>
                <w:sz w:val="17"/>
                <w:szCs w:val="17"/>
                <w:lang w:eastAsia="de-DE"/>
              </w:rPr>
              <w:t>Zeitrechnung</w:t>
            </w:r>
          </w:p>
          <w:p w14:paraId="280C52AF" w14:textId="77777777" w:rsidR="00E42DFD" w:rsidRPr="00C532FE" w:rsidRDefault="00774C01" w:rsidP="004A494A">
            <w:pPr>
              <w:spacing w:after="0" w:line="276" w:lineRule="auto"/>
              <w:rPr>
                <w:rFonts w:eastAsia="Times New Roman" w:cstheme="minorHAnsi"/>
                <w:i/>
                <w:iCs/>
                <w:sz w:val="17"/>
                <w:szCs w:val="17"/>
                <w:lang w:eastAsia="de-DE"/>
              </w:rPr>
            </w:pPr>
            <w:r w:rsidRPr="00C532FE">
              <w:rPr>
                <w:rFonts w:eastAsia="Times New Roman" w:cstheme="minorHAnsi"/>
                <w:i/>
                <w:iCs/>
                <w:sz w:val="17"/>
                <w:szCs w:val="17"/>
                <w:lang w:eastAsia="de-DE"/>
              </w:rPr>
              <w:t>Epochen</w:t>
            </w:r>
          </w:p>
          <w:p w14:paraId="5083ADD7" w14:textId="287B0F3C" w:rsidR="00774C01" w:rsidRPr="00C532FE" w:rsidRDefault="00774C01" w:rsidP="004A494A">
            <w:pPr>
              <w:spacing w:after="0" w:line="276" w:lineRule="auto"/>
              <w:rPr>
                <w:rFonts w:eastAsia="Times New Roman" w:cstheme="minorHAnsi"/>
                <w:i/>
                <w:iCs/>
                <w:sz w:val="17"/>
                <w:szCs w:val="17"/>
                <w:lang w:eastAsia="de-DE"/>
              </w:rPr>
            </w:pPr>
            <w:r w:rsidRPr="00C532FE">
              <w:rPr>
                <w:rFonts w:eastAsia="Times New Roman" w:cstheme="minorHAnsi"/>
                <w:i/>
                <w:iCs/>
                <w:sz w:val="17"/>
                <w:szCs w:val="17"/>
                <w:lang w:eastAsia="de-DE"/>
              </w:rPr>
              <w:t>Quellen</w:t>
            </w:r>
          </w:p>
        </w:tc>
        <w:tc>
          <w:tcPr>
            <w:tcW w:w="2409" w:type="dxa"/>
          </w:tcPr>
          <w:p w14:paraId="66B1005F" w14:textId="4DB06042"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Die Schülerinnen und Schüler</w:t>
            </w:r>
            <w:r w:rsidR="00E42DFD" w:rsidRPr="00C532FE">
              <w:rPr>
                <w:rFonts w:eastAsia="Times New Roman" w:cstheme="minorHAnsi"/>
                <w:sz w:val="17"/>
                <w:szCs w:val="17"/>
                <w:lang w:eastAsia="de-DE"/>
              </w:rPr>
              <w:t xml:space="preserve"> (</w:t>
            </w:r>
            <w:proofErr w:type="spellStart"/>
            <w:r w:rsidR="00E42DFD" w:rsidRPr="00C532FE">
              <w:rPr>
                <w:rFonts w:eastAsia="Times New Roman" w:cstheme="minorHAnsi"/>
                <w:sz w:val="17"/>
                <w:szCs w:val="17"/>
                <w:lang w:eastAsia="de-DE"/>
              </w:rPr>
              <w:t>SuS</w:t>
            </w:r>
            <w:proofErr w:type="spellEnd"/>
            <w:r w:rsidR="00E42DFD" w:rsidRPr="00C532FE">
              <w:rPr>
                <w:rFonts w:eastAsia="Times New Roman" w:cstheme="minorHAnsi"/>
                <w:sz w:val="17"/>
                <w:szCs w:val="17"/>
                <w:lang w:eastAsia="de-DE"/>
              </w:rPr>
              <w:t>)</w:t>
            </w:r>
            <w:r w:rsidRPr="00C532FE">
              <w:rPr>
                <w:rFonts w:eastAsia="Times New Roman" w:cstheme="minorHAnsi"/>
                <w:sz w:val="17"/>
                <w:szCs w:val="17"/>
                <w:lang w:eastAsia="de-DE"/>
              </w:rPr>
              <w:t>…</w:t>
            </w:r>
          </w:p>
          <w:p w14:paraId="2F68329A" w14:textId="77777777" w:rsidR="00774C01" w:rsidRPr="00C532FE" w:rsidRDefault="00774C01" w:rsidP="004A494A">
            <w:pPr>
              <w:spacing w:after="0" w:line="276" w:lineRule="auto"/>
              <w:rPr>
                <w:rFonts w:eastAsia="Times New Roman" w:cstheme="minorHAnsi"/>
                <w:sz w:val="17"/>
                <w:szCs w:val="17"/>
                <w:lang w:eastAsia="de-DE"/>
              </w:rPr>
            </w:pPr>
          </w:p>
          <w:p w14:paraId="4B69FB9C" w14:textId="65519F40"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nutzen das Geschichtsbuch als schriftliches Medium der historischen Information und Darstellung</w:t>
            </w:r>
            <w:r w:rsidR="00E42DFD" w:rsidRPr="00C532FE">
              <w:rPr>
                <w:rFonts w:eastAsia="Times New Roman" w:cstheme="minorHAnsi"/>
                <w:sz w:val="17"/>
                <w:szCs w:val="17"/>
                <w:lang w:eastAsia="de-DE"/>
              </w:rPr>
              <w:t xml:space="preserve">. </w:t>
            </w:r>
          </w:p>
          <w:p w14:paraId="3BE67C52" w14:textId="77777777" w:rsidR="00774C01" w:rsidRPr="00C532FE" w:rsidRDefault="00774C01" w:rsidP="004A494A">
            <w:pPr>
              <w:spacing w:after="0" w:line="276" w:lineRule="auto"/>
              <w:rPr>
                <w:rFonts w:eastAsia="Times New Roman" w:cstheme="minorHAnsi"/>
                <w:sz w:val="17"/>
                <w:szCs w:val="17"/>
                <w:lang w:eastAsia="de-DE"/>
              </w:rPr>
            </w:pPr>
          </w:p>
          <w:p w14:paraId="747C72EB" w14:textId="77777777" w:rsidR="00E42DFD" w:rsidRPr="00C532FE" w:rsidRDefault="00774C01" w:rsidP="004A494A">
            <w:pPr>
              <w:tabs>
                <w:tab w:val="left" w:pos="720"/>
              </w:tabs>
              <w:autoSpaceDE w:val="0"/>
              <w:autoSpaceDN w:val="0"/>
              <w:adjustRightInd w:val="0"/>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lesen und erstellen einfache Zeitleisten und Schaubilder zur Darstellung von Zusammenhängen</w:t>
            </w:r>
            <w:r w:rsidR="00E42DFD" w:rsidRPr="00C532FE">
              <w:rPr>
                <w:rFonts w:eastAsia="Times New Roman" w:cstheme="minorHAnsi"/>
                <w:sz w:val="17"/>
                <w:szCs w:val="17"/>
                <w:lang w:eastAsia="de-DE"/>
              </w:rPr>
              <w:t xml:space="preserve">. </w:t>
            </w:r>
          </w:p>
          <w:p w14:paraId="143C17CE" w14:textId="07574879"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tc>
        <w:tc>
          <w:tcPr>
            <w:tcW w:w="2127" w:type="dxa"/>
          </w:tcPr>
          <w:p w14:paraId="6069EE49" w14:textId="637F2A7F"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Die Schülerinnen und Schüler</w:t>
            </w:r>
            <w:r w:rsidR="00E42DFD" w:rsidRPr="00C532FE">
              <w:rPr>
                <w:rFonts w:eastAsia="Times New Roman" w:cstheme="minorHAnsi"/>
                <w:sz w:val="17"/>
                <w:szCs w:val="17"/>
                <w:lang w:eastAsia="de-DE"/>
              </w:rPr>
              <w:t xml:space="preserve"> (</w:t>
            </w:r>
            <w:proofErr w:type="spellStart"/>
            <w:r w:rsidR="00E42DFD" w:rsidRPr="00C532FE">
              <w:rPr>
                <w:rFonts w:eastAsia="Times New Roman" w:cstheme="minorHAnsi"/>
                <w:sz w:val="17"/>
                <w:szCs w:val="17"/>
                <w:lang w:eastAsia="de-DE"/>
              </w:rPr>
              <w:t>SuS</w:t>
            </w:r>
            <w:proofErr w:type="spellEnd"/>
            <w:r w:rsidR="00E42DFD" w:rsidRPr="00C532FE">
              <w:rPr>
                <w:rFonts w:eastAsia="Times New Roman" w:cstheme="minorHAnsi"/>
                <w:sz w:val="17"/>
                <w:szCs w:val="17"/>
                <w:lang w:eastAsia="de-DE"/>
              </w:rPr>
              <w:t xml:space="preserve">) </w:t>
            </w:r>
            <w:r w:rsidRPr="00C532FE">
              <w:rPr>
                <w:rFonts w:eastAsia="Times New Roman" w:cstheme="minorHAnsi"/>
                <w:sz w:val="17"/>
                <w:szCs w:val="17"/>
                <w:lang w:eastAsia="de-DE"/>
              </w:rPr>
              <w:t>…</w:t>
            </w:r>
          </w:p>
          <w:p w14:paraId="5AE7460D" w14:textId="77777777" w:rsidR="00774C01" w:rsidRPr="00C532FE" w:rsidRDefault="00774C01" w:rsidP="004A494A">
            <w:pPr>
              <w:spacing w:after="0" w:line="276" w:lineRule="auto"/>
              <w:rPr>
                <w:rFonts w:eastAsia="Times New Roman" w:cstheme="minorHAnsi"/>
                <w:sz w:val="17"/>
                <w:szCs w:val="17"/>
                <w:lang w:eastAsia="de-DE"/>
              </w:rPr>
            </w:pPr>
          </w:p>
          <w:p w14:paraId="75775143" w14:textId="723B6AEF" w:rsidR="00774C01" w:rsidRPr="00C532FE" w:rsidRDefault="00774C01" w:rsidP="004A494A">
            <w:pPr>
              <w:spacing w:after="0" w:line="276" w:lineRule="auto"/>
              <w:rPr>
                <w:rFonts w:eastAsia="Times New Roman" w:cstheme="minorHAnsi"/>
                <w:b/>
                <w:sz w:val="17"/>
                <w:szCs w:val="17"/>
                <w:lang w:eastAsia="de-DE"/>
              </w:rPr>
            </w:pPr>
            <w:r w:rsidRPr="00C532FE">
              <w:rPr>
                <w:rFonts w:eastAsia="Times New Roman" w:cstheme="minorHAnsi"/>
                <w:sz w:val="17"/>
                <w:szCs w:val="17"/>
                <w:lang w:eastAsia="de-DE"/>
              </w:rPr>
              <w:t>reflektieren ansatzweise eigene und gemeinsame historische Lernprozesse</w:t>
            </w:r>
            <w:r w:rsidR="00E42DFD" w:rsidRPr="00C532FE">
              <w:rPr>
                <w:rFonts w:eastAsia="Times New Roman" w:cstheme="minorHAnsi"/>
                <w:sz w:val="17"/>
                <w:szCs w:val="17"/>
                <w:lang w:eastAsia="de-DE"/>
              </w:rPr>
              <w:t>.</w:t>
            </w:r>
          </w:p>
        </w:tc>
        <w:tc>
          <w:tcPr>
            <w:tcW w:w="2693" w:type="dxa"/>
          </w:tcPr>
          <w:p w14:paraId="7D7570CC" w14:textId="23A5557B"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Die Schülerinnen und Schüler</w:t>
            </w:r>
            <w:r w:rsidR="00E42DFD" w:rsidRPr="00C532FE">
              <w:rPr>
                <w:rFonts w:eastAsia="Times New Roman" w:cstheme="minorHAnsi"/>
                <w:sz w:val="17"/>
                <w:szCs w:val="17"/>
                <w:lang w:eastAsia="de-DE"/>
              </w:rPr>
              <w:t xml:space="preserve"> (</w:t>
            </w:r>
            <w:proofErr w:type="spellStart"/>
            <w:r w:rsidR="00E42DFD" w:rsidRPr="00C532FE">
              <w:rPr>
                <w:rFonts w:eastAsia="Times New Roman" w:cstheme="minorHAnsi"/>
                <w:sz w:val="17"/>
                <w:szCs w:val="17"/>
                <w:lang w:eastAsia="de-DE"/>
              </w:rPr>
              <w:t>SuS</w:t>
            </w:r>
            <w:proofErr w:type="spellEnd"/>
            <w:r w:rsidR="00E42DFD" w:rsidRPr="00C532FE">
              <w:rPr>
                <w:rFonts w:eastAsia="Times New Roman" w:cstheme="minorHAnsi"/>
                <w:sz w:val="17"/>
                <w:szCs w:val="17"/>
                <w:lang w:eastAsia="de-DE"/>
              </w:rPr>
              <w:t>)</w:t>
            </w:r>
            <w:r w:rsidRPr="00C532FE">
              <w:rPr>
                <w:rFonts w:eastAsia="Times New Roman" w:cstheme="minorHAnsi"/>
                <w:sz w:val="17"/>
                <w:szCs w:val="17"/>
                <w:lang w:eastAsia="de-DE"/>
              </w:rPr>
              <w:t>…</w:t>
            </w:r>
          </w:p>
          <w:p w14:paraId="1D752CE2" w14:textId="77777777" w:rsidR="00774C01" w:rsidRPr="00C532FE" w:rsidRDefault="00774C01" w:rsidP="004A494A">
            <w:pPr>
              <w:spacing w:after="0" w:line="276" w:lineRule="auto"/>
              <w:rPr>
                <w:rFonts w:eastAsia="Times New Roman" w:cstheme="minorHAnsi"/>
                <w:sz w:val="17"/>
                <w:szCs w:val="17"/>
                <w:lang w:eastAsia="de-DE"/>
              </w:rPr>
            </w:pPr>
          </w:p>
          <w:p w14:paraId="3347ADCC" w14:textId="6C824131"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kennen die Zeit als Dimension, die gemessen, chronologisch eingeteilt oder periodisiert werden kann, und benutzen zutreffende Zeitangaben bei der Erstellung eines Zeitstrahles</w:t>
            </w:r>
            <w:r w:rsidR="00E42DFD" w:rsidRPr="00C532FE">
              <w:rPr>
                <w:rFonts w:eastAsia="Times New Roman" w:cstheme="minorHAnsi"/>
                <w:sz w:val="17"/>
                <w:szCs w:val="17"/>
                <w:lang w:eastAsia="de-DE"/>
              </w:rPr>
              <w:t>.</w:t>
            </w:r>
          </w:p>
          <w:p w14:paraId="5FE340D3" w14:textId="77777777" w:rsidR="00774C01" w:rsidRPr="00C532FE" w:rsidRDefault="00774C01" w:rsidP="004A494A">
            <w:pPr>
              <w:spacing w:after="0" w:line="276" w:lineRule="auto"/>
              <w:rPr>
                <w:rFonts w:eastAsia="Times New Roman" w:cstheme="minorHAnsi"/>
                <w:sz w:val="17"/>
                <w:szCs w:val="17"/>
                <w:lang w:eastAsia="de-DE"/>
              </w:rPr>
            </w:pPr>
          </w:p>
          <w:p w14:paraId="685956AE" w14:textId="3730DA4B"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kennen Zeiten und Räume frühgeschichtlicher, antiker sowie mittelalterlicher Überlieferung und charakterisieren mittels ersten Orientierungswissens diese Epoche</w:t>
            </w:r>
            <w:r w:rsidR="00E42DFD" w:rsidRPr="00C532FE">
              <w:rPr>
                <w:rFonts w:eastAsia="Times New Roman" w:cstheme="minorHAnsi"/>
                <w:sz w:val="17"/>
                <w:szCs w:val="17"/>
                <w:lang w:eastAsia="de-DE"/>
              </w:rPr>
              <w:t>n.</w:t>
            </w:r>
          </w:p>
        </w:tc>
        <w:tc>
          <w:tcPr>
            <w:tcW w:w="2693" w:type="dxa"/>
          </w:tcPr>
          <w:p w14:paraId="465F3132" w14:textId="77777777" w:rsidR="00774C01" w:rsidRPr="00C532FE" w:rsidRDefault="00774C01" w:rsidP="004A494A">
            <w:pPr>
              <w:tabs>
                <w:tab w:val="left" w:pos="720"/>
              </w:tabs>
              <w:autoSpaceDE w:val="0"/>
              <w:autoSpaceDN w:val="0"/>
              <w:adjustRightInd w:val="0"/>
              <w:spacing w:after="0" w:line="276" w:lineRule="auto"/>
              <w:jc w:val="both"/>
              <w:rPr>
                <w:rFonts w:eastAsia="Times New Roman" w:cstheme="minorHAnsi"/>
                <w:bCs/>
                <w:color w:val="000000"/>
                <w:sz w:val="17"/>
                <w:szCs w:val="17"/>
                <w:lang w:eastAsia="de-DE"/>
              </w:rPr>
            </w:pPr>
          </w:p>
        </w:tc>
      </w:tr>
      <w:tr w:rsidR="00774C01" w:rsidRPr="00C532FE" w14:paraId="65E1201B" w14:textId="77777777" w:rsidTr="00C86FFC">
        <w:tc>
          <w:tcPr>
            <w:tcW w:w="2093" w:type="dxa"/>
          </w:tcPr>
          <w:p w14:paraId="0B96DE1E" w14:textId="17D58537" w:rsidR="00774C01" w:rsidRPr="00C532FE" w:rsidRDefault="00774C01" w:rsidP="004A494A">
            <w:pPr>
              <w:spacing w:after="0" w:line="276" w:lineRule="auto"/>
              <w:rPr>
                <w:rFonts w:eastAsia="Times New Roman" w:cstheme="minorHAnsi"/>
                <w:b/>
                <w:sz w:val="17"/>
                <w:szCs w:val="17"/>
                <w:lang w:eastAsia="de-DE"/>
              </w:rPr>
            </w:pPr>
            <w:r w:rsidRPr="00C532FE">
              <w:rPr>
                <w:rFonts w:eastAsia="Times New Roman" w:cstheme="minorHAnsi"/>
                <w:b/>
                <w:sz w:val="17"/>
                <w:szCs w:val="17"/>
                <w:lang w:eastAsia="de-DE"/>
              </w:rPr>
              <w:t>Inhaltsfeld 1: Frühe Kulturen und erste Hochkulturen</w:t>
            </w:r>
          </w:p>
          <w:p w14:paraId="35D3EB7B" w14:textId="77777777" w:rsidR="00774C01" w:rsidRPr="00C532FE" w:rsidRDefault="00774C01" w:rsidP="004A494A">
            <w:pPr>
              <w:spacing w:after="0" w:line="276" w:lineRule="auto"/>
              <w:rPr>
                <w:rFonts w:eastAsia="Times New Roman" w:cstheme="minorHAnsi"/>
                <w:sz w:val="17"/>
                <w:szCs w:val="17"/>
                <w:lang w:eastAsia="de-DE"/>
              </w:rPr>
            </w:pPr>
          </w:p>
          <w:p w14:paraId="1DFDAB92"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steinzeitliche Lebensformen </w:t>
            </w:r>
          </w:p>
          <w:p w14:paraId="27ABCA5F" w14:textId="77777777" w:rsidR="00774C01" w:rsidRPr="00C532FE" w:rsidRDefault="00774C01" w:rsidP="004A494A">
            <w:pPr>
              <w:spacing w:after="0" w:line="276" w:lineRule="auto"/>
              <w:rPr>
                <w:rFonts w:eastAsia="Times New Roman" w:cstheme="minorHAnsi"/>
                <w:sz w:val="17"/>
                <w:szCs w:val="17"/>
                <w:lang w:eastAsia="de-DE"/>
              </w:rPr>
            </w:pPr>
          </w:p>
          <w:p w14:paraId="047F592F"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Handel in der Bronzezeit </w:t>
            </w:r>
          </w:p>
          <w:p w14:paraId="248D1C2B" w14:textId="77777777" w:rsidR="00774C01" w:rsidRPr="00C532FE" w:rsidRDefault="00774C01" w:rsidP="004A494A">
            <w:pPr>
              <w:spacing w:after="0" w:line="276" w:lineRule="auto"/>
              <w:rPr>
                <w:rFonts w:eastAsia="Times New Roman" w:cstheme="minorHAnsi"/>
                <w:sz w:val="17"/>
                <w:szCs w:val="17"/>
                <w:lang w:eastAsia="de-DE"/>
              </w:rPr>
            </w:pPr>
          </w:p>
          <w:p w14:paraId="547E6B05" w14:textId="77777777" w:rsidR="00774C01" w:rsidRPr="00C532FE" w:rsidRDefault="00774C01" w:rsidP="004A494A">
            <w:pPr>
              <w:spacing w:after="0" w:line="276" w:lineRule="auto"/>
              <w:rPr>
                <w:rFonts w:eastAsia="Times New Roman" w:cstheme="minorHAnsi"/>
                <w:sz w:val="17"/>
                <w:szCs w:val="17"/>
                <w:lang w:eastAsia="de-DE"/>
              </w:rPr>
            </w:pPr>
          </w:p>
          <w:p w14:paraId="10DC9103" w14:textId="77777777" w:rsidR="00774C01" w:rsidRPr="00C532FE" w:rsidRDefault="00774C01" w:rsidP="004A494A">
            <w:pPr>
              <w:spacing w:after="0" w:line="276" w:lineRule="auto"/>
              <w:rPr>
                <w:rFonts w:eastAsia="Times New Roman" w:cstheme="minorHAnsi"/>
                <w:sz w:val="17"/>
                <w:szCs w:val="17"/>
                <w:lang w:eastAsia="de-DE"/>
              </w:rPr>
            </w:pPr>
          </w:p>
          <w:p w14:paraId="78B3CCAB" w14:textId="77777777" w:rsidR="00774C01" w:rsidRPr="00C532FE" w:rsidRDefault="00774C01" w:rsidP="004A494A">
            <w:pPr>
              <w:spacing w:after="0" w:line="276" w:lineRule="auto"/>
              <w:rPr>
                <w:rFonts w:eastAsia="Times New Roman" w:cstheme="minorHAnsi"/>
                <w:sz w:val="17"/>
                <w:szCs w:val="17"/>
                <w:lang w:eastAsia="de-DE"/>
              </w:rPr>
            </w:pPr>
          </w:p>
          <w:p w14:paraId="24BFBF3F" w14:textId="77777777" w:rsidR="00774C01" w:rsidRPr="00C532FE" w:rsidRDefault="00774C01" w:rsidP="004A494A">
            <w:pPr>
              <w:spacing w:after="0" w:line="276" w:lineRule="auto"/>
              <w:rPr>
                <w:rFonts w:eastAsia="Times New Roman" w:cstheme="minorHAnsi"/>
                <w:sz w:val="17"/>
                <w:szCs w:val="17"/>
                <w:lang w:eastAsia="de-DE"/>
              </w:rPr>
            </w:pPr>
          </w:p>
          <w:p w14:paraId="6B18A8EE" w14:textId="77777777" w:rsidR="00774C01" w:rsidRPr="00C532FE" w:rsidRDefault="00774C01" w:rsidP="004A494A">
            <w:pPr>
              <w:spacing w:after="0" w:line="276" w:lineRule="auto"/>
              <w:rPr>
                <w:rFonts w:eastAsia="Times New Roman" w:cstheme="minorHAnsi"/>
                <w:sz w:val="17"/>
                <w:szCs w:val="17"/>
                <w:lang w:eastAsia="de-DE"/>
              </w:rPr>
            </w:pPr>
          </w:p>
          <w:p w14:paraId="2C159285" w14:textId="77777777" w:rsidR="00774C01" w:rsidRPr="00C532FE" w:rsidRDefault="00774C01" w:rsidP="004A494A">
            <w:pPr>
              <w:spacing w:after="0" w:line="276" w:lineRule="auto"/>
              <w:rPr>
                <w:rFonts w:eastAsia="Times New Roman" w:cstheme="minorHAnsi"/>
                <w:sz w:val="17"/>
                <w:szCs w:val="17"/>
                <w:lang w:eastAsia="de-DE"/>
              </w:rPr>
            </w:pPr>
          </w:p>
          <w:p w14:paraId="52A2CD0F" w14:textId="77777777" w:rsidR="00774C01" w:rsidRPr="00C532FE" w:rsidRDefault="00774C01" w:rsidP="004A494A">
            <w:pPr>
              <w:spacing w:after="0" w:line="276" w:lineRule="auto"/>
              <w:rPr>
                <w:rFonts w:eastAsia="Times New Roman" w:cstheme="minorHAnsi"/>
                <w:sz w:val="17"/>
                <w:szCs w:val="17"/>
                <w:lang w:eastAsia="de-DE"/>
              </w:rPr>
            </w:pPr>
          </w:p>
          <w:p w14:paraId="4AA1A2FF" w14:textId="77777777" w:rsidR="00774C01" w:rsidRPr="00C532FE" w:rsidRDefault="00774C01" w:rsidP="004A494A">
            <w:pPr>
              <w:spacing w:after="0" w:line="276" w:lineRule="auto"/>
              <w:rPr>
                <w:rFonts w:eastAsia="Times New Roman" w:cstheme="minorHAnsi"/>
                <w:sz w:val="17"/>
                <w:szCs w:val="17"/>
                <w:lang w:eastAsia="de-DE"/>
              </w:rPr>
            </w:pPr>
          </w:p>
        </w:tc>
        <w:tc>
          <w:tcPr>
            <w:tcW w:w="2864" w:type="dxa"/>
          </w:tcPr>
          <w:p w14:paraId="60AE3FE1" w14:textId="77777777" w:rsidR="00AA0894" w:rsidRDefault="00AA0894" w:rsidP="004A494A">
            <w:pPr>
              <w:spacing w:after="0" w:line="276" w:lineRule="auto"/>
              <w:rPr>
                <w:rFonts w:eastAsia="Times New Roman" w:cstheme="minorHAnsi"/>
                <w:sz w:val="17"/>
                <w:szCs w:val="17"/>
                <w:lang w:eastAsia="de-DE"/>
              </w:rPr>
            </w:pPr>
          </w:p>
          <w:p w14:paraId="66CED970" w14:textId="77777777" w:rsidR="00B0341A" w:rsidRPr="00C532FE" w:rsidRDefault="00B0341A" w:rsidP="004A494A">
            <w:pPr>
              <w:spacing w:after="0" w:line="276" w:lineRule="auto"/>
              <w:rPr>
                <w:rFonts w:eastAsia="Times New Roman" w:cstheme="minorHAnsi"/>
                <w:sz w:val="17"/>
                <w:szCs w:val="17"/>
                <w:lang w:eastAsia="de-DE"/>
              </w:rPr>
            </w:pPr>
          </w:p>
          <w:p w14:paraId="35F6F5B7" w14:textId="5C91CE90"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Woher wissen wir, was früher war?</w:t>
            </w:r>
          </w:p>
          <w:p w14:paraId="5E3D4897" w14:textId="77777777" w:rsidR="00774C01" w:rsidRPr="00C532FE" w:rsidRDefault="00774C01" w:rsidP="004A494A">
            <w:pPr>
              <w:spacing w:after="0" w:line="276" w:lineRule="auto"/>
              <w:rPr>
                <w:rFonts w:eastAsia="Times New Roman" w:cstheme="minorHAnsi"/>
                <w:sz w:val="17"/>
                <w:szCs w:val="17"/>
                <w:lang w:eastAsia="de-DE"/>
              </w:rPr>
            </w:pPr>
          </w:p>
          <w:p w14:paraId="7016C442"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Wie unterscheiden sich die unterschiedlichen Quellenarten?</w:t>
            </w:r>
          </w:p>
          <w:p w14:paraId="65BF03CC" w14:textId="77777777" w:rsidR="00774C01" w:rsidRPr="00C532FE" w:rsidRDefault="00774C01" w:rsidP="004A494A">
            <w:pPr>
              <w:spacing w:after="0" w:line="276" w:lineRule="auto"/>
              <w:rPr>
                <w:rFonts w:eastAsia="Times New Roman" w:cstheme="minorHAnsi"/>
                <w:sz w:val="17"/>
                <w:szCs w:val="17"/>
                <w:lang w:eastAsia="de-DE"/>
              </w:rPr>
            </w:pPr>
          </w:p>
          <w:p w14:paraId="4255025C" w14:textId="3EB2CB36"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Regionalgeschichtlicher Bezug:</w:t>
            </w:r>
            <w:r w:rsidR="00E42DFD" w:rsidRPr="00C532FE">
              <w:rPr>
                <w:rFonts w:eastAsia="Times New Roman" w:cstheme="minorHAnsi"/>
                <w:sz w:val="17"/>
                <w:szCs w:val="17"/>
                <w:lang w:eastAsia="de-DE"/>
              </w:rPr>
              <w:t xml:space="preserve"> </w:t>
            </w:r>
            <w:r w:rsidRPr="00213961">
              <w:rPr>
                <w:rFonts w:eastAsia="Times New Roman" w:cstheme="minorHAnsi"/>
                <w:bCs/>
                <w:sz w:val="17"/>
                <w:szCs w:val="17"/>
                <w:lang w:eastAsia="de-DE"/>
              </w:rPr>
              <w:t>Exkursion ins Rheinische</w:t>
            </w:r>
            <w:r w:rsidR="00E42DFD" w:rsidRPr="00213961">
              <w:rPr>
                <w:rFonts w:eastAsia="Times New Roman" w:cstheme="minorHAnsi"/>
                <w:bCs/>
                <w:sz w:val="17"/>
                <w:szCs w:val="17"/>
                <w:lang w:eastAsia="de-DE"/>
              </w:rPr>
              <w:t xml:space="preserve"> </w:t>
            </w:r>
            <w:r w:rsidRPr="00213961">
              <w:rPr>
                <w:rFonts w:eastAsia="Times New Roman" w:cstheme="minorHAnsi"/>
                <w:bCs/>
                <w:sz w:val="17"/>
                <w:szCs w:val="17"/>
                <w:lang w:eastAsia="de-DE"/>
              </w:rPr>
              <w:t xml:space="preserve">Landesmuseum </w:t>
            </w:r>
            <w:r w:rsidRPr="00C532FE">
              <w:rPr>
                <w:rFonts w:eastAsia="Times New Roman" w:cstheme="minorHAnsi"/>
                <w:sz w:val="17"/>
                <w:szCs w:val="17"/>
                <w:lang w:eastAsia="de-DE"/>
              </w:rPr>
              <w:t>(Schwerpunkt Leben in der Alt- und Jungsteinzeit)</w:t>
            </w:r>
            <w:r w:rsidR="00E42DFD" w:rsidRPr="00C532FE">
              <w:rPr>
                <w:rFonts w:eastAsia="Times New Roman" w:cstheme="minorHAnsi"/>
                <w:sz w:val="17"/>
                <w:szCs w:val="17"/>
                <w:lang w:eastAsia="de-DE"/>
              </w:rPr>
              <w:t xml:space="preserve"> </w:t>
            </w:r>
            <w:r w:rsidRPr="00C532FE">
              <w:rPr>
                <w:rFonts w:eastAsia="Times New Roman" w:cstheme="minorHAnsi"/>
                <w:sz w:val="17"/>
                <w:szCs w:val="17"/>
                <w:lang w:eastAsia="de-DE"/>
              </w:rPr>
              <w:t>oder Steinzeittag mit Referenten in der Schule</w:t>
            </w:r>
          </w:p>
          <w:p w14:paraId="52485F6F" w14:textId="77777777" w:rsidR="00774C01" w:rsidRPr="00C532FE" w:rsidRDefault="00774C01" w:rsidP="004A494A">
            <w:pPr>
              <w:spacing w:after="0" w:line="276" w:lineRule="auto"/>
              <w:rPr>
                <w:rFonts w:eastAsia="Times New Roman" w:cstheme="minorHAnsi"/>
                <w:sz w:val="17"/>
                <w:szCs w:val="17"/>
                <w:lang w:eastAsia="de-DE"/>
              </w:rPr>
            </w:pPr>
          </w:p>
          <w:p w14:paraId="3F773C4F" w14:textId="0855B649"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Wodurch wurde die neolithische Revolution ausgelöst?</w:t>
            </w:r>
          </w:p>
          <w:p w14:paraId="168026CA" w14:textId="77777777" w:rsidR="00E42DFD" w:rsidRPr="00C532FE" w:rsidRDefault="00E42DFD" w:rsidP="004A494A">
            <w:pPr>
              <w:spacing w:after="0" w:line="276" w:lineRule="auto"/>
              <w:rPr>
                <w:rFonts w:eastAsia="Times New Roman" w:cstheme="minorHAnsi"/>
                <w:sz w:val="17"/>
                <w:szCs w:val="17"/>
                <w:lang w:eastAsia="de-DE"/>
              </w:rPr>
            </w:pPr>
          </w:p>
          <w:p w14:paraId="75BAF031"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Wie verändert Metall die Welt?</w:t>
            </w:r>
          </w:p>
          <w:p w14:paraId="5846720C" w14:textId="77777777" w:rsidR="00E42DFD" w:rsidRPr="00C532FE" w:rsidRDefault="00E42DFD" w:rsidP="004A494A">
            <w:pPr>
              <w:spacing w:after="0" w:line="276" w:lineRule="auto"/>
              <w:rPr>
                <w:rFonts w:eastAsia="Times New Roman" w:cstheme="minorHAnsi"/>
                <w:sz w:val="17"/>
                <w:szCs w:val="17"/>
                <w:lang w:eastAsia="de-DE"/>
              </w:rPr>
            </w:pPr>
          </w:p>
          <w:p w14:paraId="3851BDAE" w14:textId="77777777" w:rsidR="00E42DFD" w:rsidRPr="00C532FE" w:rsidRDefault="00E42DFD" w:rsidP="004A494A">
            <w:pPr>
              <w:spacing w:after="0" w:line="276" w:lineRule="auto"/>
              <w:rPr>
                <w:rFonts w:eastAsia="Times New Roman" w:cstheme="minorHAnsi"/>
                <w:sz w:val="17"/>
                <w:szCs w:val="17"/>
                <w:lang w:eastAsia="de-DE"/>
              </w:rPr>
            </w:pPr>
            <w:r w:rsidRPr="00C532FE">
              <w:rPr>
                <w:rFonts w:eastAsia="Times New Roman" w:cstheme="minorHAnsi"/>
                <w:sz w:val="17"/>
                <w:szCs w:val="17"/>
                <w:u w:val="single"/>
                <w:lang w:eastAsia="de-DE"/>
              </w:rPr>
              <w:lastRenderedPageBreak/>
              <w:t>beispielhafte Kernbegriffe</w:t>
            </w:r>
            <w:r w:rsidRPr="00C532FE">
              <w:rPr>
                <w:rFonts w:eastAsia="Times New Roman" w:cstheme="minorHAnsi"/>
                <w:sz w:val="17"/>
                <w:szCs w:val="17"/>
                <w:lang w:eastAsia="de-DE"/>
              </w:rPr>
              <w:t>:</w:t>
            </w:r>
          </w:p>
          <w:p w14:paraId="4F8278C3" w14:textId="77777777" w:rsidR="00E42DFD" w:rsidRPr="00C532FE" w:rsidRDefault="00E42DFD" w:rsidP="004A494A">
            <w:pPr>
              <w:spacing w:after="0" w:line="276" w:lineRule="auto"/>
              <w:rPr>
                <w:rFonts w:eastAsia="Times New Roman" w:cstheme="minorHAnsi"/>
                <w:i/>
                <w:iCs/>
                <w:sz w:val="17"/>
                <w:szCs w:val="17"/>
                <w:lang w:eastAsia="de-DE"/>
              </w:rPr>
            </w:pPr>
            <w:r w:rsidRPr="00C532FE">
              <w:rPr>
                <w:rFonts w:eastAsia="Times New Roman" w:cstheme="minorHAnsi"/>
                <w:i/>
                <w:iCs/>
                <w:sz w:val="17"/>
                <w:szCs w:val="17"/>
                <w:lang w:eastAsia="de-DE"/>
              </w:rPr>
              <w:t>Altsteinzeit</w:t>
            </w:r>
          </w:p>
          <w:p w14:paraId="02570D8A" w14:textId="77777777" w:rsidR="00E42DFD" w:rsidRPr="00C532FE" w:rsidRDefault="00E42DFD" w:rsidP="004A494A">
            <w:pPr>
              <w:spacing w:after="0" w:line="276" w:lineRule="auto"/>
              <w:rPr>
                <w:rFonts w:eastAsia="Times New Roman" w:cstheme="minorHAnsi"/>
                <w:i/>
                <w:iCs/>
                <w:sz w:val="17"/>
                <w:szCs w:val="17"/>
                <w:lang w:eastAsia="de-DE"/>
              </w:rPr>
            </w:pPr>
            <w:r w:rsidRPr="00C532FE">
              <w:rPr>
                <w:rFonts w:eastAsia="Times New Roman" w:cstheme="minorHAnsi"/>
                <w:i/>
                <w:iCs/>
                <w:sz w:val="17"/>
                <w:szCs w:val="17"/>
                <w:lang w:eastAsia="de-DE"/>
              </w:rPr>
              <w:t>Jungsteinzeit</w:t>
            </w:r>
          </w:p>
          <w:p w14:paraId="5C517BCA" w14:textId="74A38895" w:rsidR="00AA0894" w:rsidRPr="00C532FE" w:rsidRDefault="00E42DFD" w:rsidP="00B0341A">
            <w:pPr>
              <w:spacing w:after="0" w:line="276" w:lineRule="auto"/>
              <w:rPr>
                <w:rFonts w:eastAsia="Times New Roman" w:cstheme="minorHAnsi"/>
                <w:i/>
                <w:iCs/>
                <w:sz w:val="17"/>
                <w:szCs w:val="17"/>
                <w:lang w:eastAsia="de-DE"/>
              </w:rPr>
            </w:pPr>
            <w:r w:rsidRPr="00C532FE">
              <w:rPr>
                <w:rFonts w:eastAsia="Times New Roman" w:cstheme="minorHAnsi"/>
                <w:i/>
                <w:iCs/>
                <w:sz w:val="17"/>
                <w:szCs w:val="17"/>
                <w:lang w:eastAsia="de-DE"/>
              </w:rPr>
              <w:t>Neolithische Revolution</w:t>
            </w:r>
          </w:p>
        </w:tc>
        <w:tc>
          <w:tcPr>
            <w:tcW w:w="2409" w:type="dxa"/>
          </w:tcPr>
          <w:p w14:paraId="3D06CD19" w14:textId="25AA96C5"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lastRenderedPageBreak/>
              <w:t xml:space="preserve">Die </w:t>
            </w:r>
            <w:proofErr w:type="spellStart"/>
            <w:r w:rsidR="00E42DFD" w:rsidRPr="00C532FE">
              <w:rPr>
                <w:rFonts w:eastAsia="Times New Roman" w:cstheme="minorHAnsi"/>
                <w:sz w:val="17"/>
                <w:szCs w:val="17"/>
                <w:lang w:eastAsia="de-DE"/>
              </w:rPr>
              <w:t>SuS</w:t>
            </w:r>
            <w:proofErr w:type="spellEnd"/>
            <w:r w:rsidR="00E42DFD" w:rsidRPr="00C532FE">
              <w:rPr>
                <w:rFonts w:eastAsia="Times New Roman" w:cstheme="minorHAnsi"/>
                <w:sz w:val="17"/>
                <w:szCs w:val="17"/>
                <w:lang w:eastAsia="de-DE"/>
              </w:rPr>
              <w:t xml:space="preserve"> </w:t>
            </w:r>
            <w:r w:rsidRPr="00C532FE">
              <w:rPr>
                <w:rFonts w:eastAsia="Times New Roman" w:cstheme="minorHAnsi"/>
                <w:sz w:val="17"/>
                <w:szCs w:val="17"/>
                <w:lang w:eastAsia="de-DE"/>
              </w:rPr>
              <w:t>…</w:t>
            </w:r>
          </w:p>
          <w:p w14:paraId="48F71452" w14:textId="77777777" w:rsidR="00774C01" w:rsidRPr="00C532FE" w:rsidRDefault="00774C01" w:rsidP="004A494A">
            <w:pPr>
              <w:spacing w:after="0" w:line="276" w:lineRule="auto"/>
              <w:rPr>
                <w:rFonts w:eastAsia="Times New Roman" w:cstheme="minorHAnsi"/>
                <w:sz w:val="17"/>
                <w:szCs w:val="17"/>
                <w:lang w:eastAsia="de-DE"/>
              </w:rPr>
            </w:pPr>
          </w:p>
          <w:p w14:paraId="49D35844" w14:textId="27ED53A6"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beschreiben am Beispiel der Archäologie, wie Wissenschaftler forschen und aus Funden Ergebnisse ableiten</w:t>
            </w:r>
            <w:r w:rsidR="00E42DFD" w:rsidRPr="00C532FE">
              <w:rPr>
                <w:rFonts w:eastAsia="Times New Roman" w:cstheme="minorHAnsi"/>
                <w:sz w:val="17"/>
                <w:szCs w:val="17"/>
                <w:lang w:eastAsia="de-DE"/>
              </w:rPr>
              <w:t>.</w:t>
            </w:r>
          </w:p>
          <w:p w14:paraId="4BEE17AC" w14:textId="77777777" w:rsidR="00774C01" w:rsidRPr="00C532FE" w:rsidRDefault="00774C01" w:rsidP="004A494A">
            <w:pPr>
              <w:spacing w:after="0" w:line="276" w:lineRule="auto"/>
              <w:rPr>
                <w:rFonts w:eastAsia="Times New Roman" w:cstheme="minorHAnsi"/>
                <w:sz w:val="17"/>
                <w:szCs w:val="17"/>
                <w:lang w:eastAsia="de-DE"/>
              </w:rPr>
            </w:pPr>
          </w:p>
          <w:p w14:paraId="080EFBB4"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entnehmen gezielt Informationen aus Texten niedriger Strukturiertheit und benennen in elementarer Form die Hauptgedanken eines Textes, generell auch aus digitalen Medien.</w:t>
            </w:r>
          </w:p>
          <w:p w14:paraId="41DAD02E" w14:textId="77777777" w:rsidR="00774C01" w:rsidRPr="00C532FE" w:rsidRDefault="00774C01" w:rsidP="004A494A">
            <w:pPr>
              <w:spacing w:after="0" w:line="276" w:lineRule="auto"/>
              <w:rPr>
                <w:rFonts w:eastAsia="Times New Roman" w:cstheme="minorHAnsi"/>
                <w:sz w:val="17"/>
                <w:szCs w:val="17"/>
                <w:lang w:eastAsia="de-DE"/>
              </w:rPr>
            </w:pPr>
          </w:p>
          <w:p w14:paraId="02713980" w14:textId="032F4475"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unterscheiden zwischen Quellen und Darstellungen und stellen</w:t>
            </w:r>
            <w:r w:rsidR="00693AD3" w:rsidRPr="00C532FE">
              <w:rPr>
                <w:rFonts w:eastAsia="Times New Roman" w:cstheme="minorHAnsi"/>
                <w:sz w:val="17"/>
                <w:szCs w:val="17"/>
                <w:lang w:eastAsia="de-DE"/>
              </w:rPr>
              <w:t xml:space="preserve"> </w:t>
            </w:r>
            <w:r w:rsidRPr="00C532FE">
              <w:rPr>
                <w:rFonts w:eastAsia="Times New Roman" w:cstheme="minorHAnsi"/>
                <w:sz w:val="17"/>
                <w:szCs w:val="17"/>
                <w:lang w:eastAsia="de-DE"/>
              </w:rPr>
              <w:t>Verbindungen zwischen ihnen her.</w:t>
            </w:r>
          </w:p>
          <w:p w14:paraId="4CB78D3C" w14:textId="77777777" w:rsidR="00774C01" w:rsidRPr="00C532FE" w:rsidRDefault="00774C01" w:rsidP="004A494A">
            <w:pPr>
              <w:spacing w:after="0" w:line="276" w:lineRule="auto"/>
              <w:rPr>
                <w:rFonts w:eastAsia="Times New Roman" w:cstheme="minorHAnsi"/>
                <w:sz w:val="17"/>
                <w:szCs w:val="17"/>
                <w:lang w:eastAsia="de-DE"/>
              </w:rPr>
            </w:pPr>
          </w:p>
        </w:tc>
        <w:tc>
          <w:tcPr>
            <w:tcW w:w="2127" w:type="dxa"/>
          </w:tcPr>
          <w:p w14:paraId="38B2174F" w14:textId="4988FD23"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lastRenderedPageBreak/>
              <w:t xml:space="preserve">Die </w:t>
            </w:r>
            <w:proofErr w:type="spellStart"/>
            <w:r w:rsidRPr="00C532FE">
              <w:rPr>
                <w:rFonts w:eastAsia="Times New Roman" w:cstheme="minorHAnsi"/>
                <w:sz w:val="17"/>
                <w:szCs w:val="17"/>
                <w:lang w:eastAsia="de-DE"/>
              </w:rPr>
              <w:t>S</w:t>
            </w:r>
            <w:r w:rsidR="00E42DFD" w:rsidRPr="00C532FE">
              <w:rPr>
                <w:rFonts w:eastAsia="Times New Roman" w:cstheme="minorHAnsi"/>
                <w:sz w:val="17"/>
                <w:szCs w:val="17"/>
                <w:lang w:eastAsia="de-DE"/>
              </w:rPr>
              <w:t>uS</w:t>
            </w:r>
            <w:proofErr w:type="spellEnd"/>
            <w:r w:rsidR="00E42DFD" w:rsidRPr="00C532FE">
              <w:rPr>
                <w:rFonts w:eastAsia="Times New Roman" w:cstheme="minorHAnsi"/>
                <w:sz w:val="17"/>
                <w:szCs w:val="17"/>
                <w:lang w:eastAsia="de-DE"/>
              </w:rPr>
              <w:t xml:space="preserve"> </w:t>
            </w:r>
            <w:r w:rsidRPr="00C532FE">
              <w:rPr>
                <w:rFonts w:eastAsia="Times New Roman" w:cstheme="minorHAnsi"/>
                <w:sz w:val="17"/>
                <w:szCs w:val="17"/>
                <w:lang w:eastAsia="de-DE"/>
              </w:rPr>
              <w:t>…</w:t>
            </w:r>
          </w:p>
          <w:p w14:paraId="2334FA62" w14:textId="77777777" w:rsidR="00774C01" w:rsidRPr="00C532FE" w:rsidRDefault="00774C01" w:rsidP="004A494A">
            <w:pPr>
              <w:spacing w:after="0" w:line="276" w:lineRule="auto"/>
              <w:rPr>
                <w:rFonts w:eastAsia="Times New Roman" w:cstheme="minorHAnsi"/>
                <w:sz w:val="17"/>
                <w:szCs w:val="17"/>
                <w:lang w:eastAsia="de-DE"/>
              </w:rPr>
            </w:pPr>
          </w:p>
          <w:p w14:paraId="42763C6C"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reflektieren ansatzweise eigene und gemeinsame historische Lernprozesse</w:t>
            </w:r>
          </w:p>
          <w:p w14:paraId="4CF8C543" w14:textId="77777777" w:rsidR="00774C01" w:rsidRPr="00C532FE" w:rsidRDefault="00774C01" w:rsidP="004A494A">
            <w:pPr>
              <w:spacing w:after="0" w:line="276" w:lineRule="auto"/>
              <w:rPr>
                <w:rFonts w:eastAsia="Times New Roman" w:cstheme="minorHAnsi"/>
                <w:sz w:val="17"/>
                <w:szCs w:val="17"/>
                <w:lang w:eastAsia="de-DE"/>
              </w:rPr>
            </w:pPr>
          </w:p>
          <w:p w14:paraId="7EB486DC" w14:textId="77777777" w:rsidR="00774C01" w:rsidRPr="00C532FE" w:rsidRDefault="00774C01" w:rsidP="004A494A">
            <w:pPr>
              <w:spacing w:after="0" w:line="276" w:lineRule="auto"/>
              <w:rPr>
                <w:rFonts w:eastAsia="Times New Roman" w:cstheme="minorHAnsi"/>
                <w:sz w:val="17"/>
                <w:szCs w:val="17"/>
                <w:lang w:eastAsia="de-DE"/>
              </w:rPr>
            </w:pPr>
          </w:p>
          <w:p w14:paraId="6EA698DC" w14:textId="77777777" w:rsidR="00774C01" w:rsidRPr="00C532FE" w:rsidRDefault="00774C01" w:rsidP="004A494A">
            <w:pPr>
              <w:spacing w:after="0" w:line="276" w:lineRule="auto"/>
              <w:rPr>
                <w:rFonts w:eastAsia="Times New Roman" w:cstheme="minorHAnsi"/>
                <w:sz w:val="17"/>
                <w:szCs w:val="17"/>
                <w:lang w:eastAsia="de-DE"/>
              </w:rPr>
            </w:pPr>
          </w:p>
        </w:tc>
        <w:tc>
          <w:tcPr>
            <w:tcW w:w="2693" w:type="dxa"/>
          </w:tcPr>
          <w:p w14:paraId="08432257" w14:textId="31797DC8"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Die </w:t>
            </w:r>
            <w:proofErr w:type="spellStart"/>
            <w:r w:rsidR="00E42DFD" w:rsidRPr="00C532FE">
              <w:rPr>
                <w:rFonts w:eastAsia="Times New Roman" w:cstheme="minorHAnsi"/>
                <w:sz w:val="17"/>
                <w:szCs w:val="17"/>
                <w:lang w:eastAsia="de-DE"/>
              </w:rPr>
              <w:t>SuS</w:t>
            </w:r>
            <w:proofErr w:type="spellEnd"/>
            <w:r w:rsidR="00E42DFD" w:rsidRPr="00C532FE">
              <w:rPr>
                <w:rFonts w:eastAsia="Times New Roman" w:cstheme="minorHAnsi"/>
                <w:sz w:val="17"/>
                <w:szCs w:val="17"/>
                <w:lang w:eastAsia="de-DE"/>
              </w:rPr>
              <w:t xml:space="preserve"> </w:t>
            </w:r>
            <w:r w:rsidRPr="00C532FE">
              <w:rPr>
                <w:rFonts w:eastAsia="Times New Roman" w:cstheme="minorHAnsi"/>
                <w:sz w:val="17"/>
                <w:szCs w:val="17"/>
                <w:lang w:eastAsia="de-DE"/>
              </w:rPr>
              <w:t>…</w:t>
            </w:r>
          </w:p>
          <w:p w14:paraId="1289252C" w14:textId="77777777" w:rsidR="00774C01" w:rsidRPr="00C532FE" w:rsidRDefault="00774C01" w:rsidP="004A494A">
            <w:pPr>
              <w:spacing w:after="0" w:line="276" w:lineRule="auto"/>
              <w:rPr>
                <w:rFonts w:eastAsia="Times New Roman" w:cstheme="minorHAnsi"/>
                <w:sz w:val="17"/>
                <w:szCs w:val="17"/>
                <w:lang w:eastAsia="de-DE"/>
              </w:rPr>
            </w:pPr>
          </w:p>
          <w:p w14:paraId="3263B9FD"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kennzeichnen die Form der Überlieferung durch Überreste, mündliche und schriftliche Tradierung anhand ausgewählter Beispiele aus dem Geschichtsbuch</w:t>
            </w:r>
          </w:p>
          <w:p w14:paraId="36E2F0CF" w14:textId="77777777" w:rsidR="00774C01" w:rsidRPr="00C532FE" w:rsidRDefault="00774C01" w:rsidP="004A494A">
            <w:pPr>
              <w:spacing w:after="0" w:line="276" w:lineRule="auto"/>
              <w:rPr>
                <w:rFonts w:eastAsia="Times New Roman" w:cstheme="minorHAnsi"/>
                <w:sz w:val="17"/>
                <w:szCs w:val="17"/>
                <w:lang w:eastAsia="de-DE"/>
              </w:rPr>
            </w:pPr>
          </w:p>
          <w:p w14:paraId="3B3CFD22"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unterscheiden Lebensweisen in der Alt- und Jungsteinzeit, beschreiben grundlegende Verfahrensweisen, Zugriffe und Kategorien historischen Arbeitens, erläutern die Bedeutung von Handelsverbindungen für die Entstehung von Kulturen in der Bronzezeit, </w:t>
            </w:r>
          </w:p>
          <w:p w14:paraId="2DC7C337"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  </w:t>
            </w:r>
          </w:p>
          <w:p w14:paraId="6398E1DB" w14:textId="77777777" w:rsidR="00774C01" w:rsidRPr="00C532FE" w:rsidRDefault="00774C01" w:rsidP="004A494A">
            <w:pPr>
              <w:spacing w:after="0" w:line="276" w:lineRule="auto"/>
              <w:rPr>
                <w:rFonts w:eastAsia="Times New Roman" w:cstheme="minorHAnsi"/>
                <w:sz w:val="17"/>
                <w:szCs w:val="17"/>
                <w:lang w:eastAsia="de-DE"/>
              </w:rPr>
            </w:pPr>
          </w:p>
        </w:tc>
        <w:tc>
          <w:tcPr>
            <w:tcW w:w="2693" w:type="dxa"/>
          </w:tcPr>
          <w:p w14:paraId="7B1D7655" w14:textId="66DBDD8B"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Die </w:t>
            </w:r>
            <w:proofErr w:type="spellStart"/>
            <w:r w:rsidR="00E42DFD" w:rsidRPr="00C532FE">
              <w:rPr>
                <w:rFonts w:eastAsia="Times New Roman" w:cstheme="minorHAnsi"/>
                <w:sz w:val="17"/>
                <w:szCs w:val="17"/>
                <w:lang w:eastAsia="de-DE"/>
              </w:rPr>
              <w:t>SuS</w:t>
            </w:r>
            <w:proofErr w:type="spellEnd"/>
            <w:r w:rsidR="00E42DFD" w:rsidRPr="00C532FE">
              <w:rPr>
                <w:rFonts w:eastAsia="Times New Roman" w:cstheme="minorHAnsi"/>
                <w:sz w:val="17"/>
                <w:szCs w:val="17"/>
                <w:lang w:eastAsia="de-DE"/>
              </w:rPr>
              <w:t xml:space="preserve"> </w:t>
            </w:r>
            <w:r w:rsidRPr="00C532FE">
              <w:rPr>
                <w:rFonts w:eastAsia="Times New Roman" w:cstheme="minorHAnsi"/>
                <w:sz w:val="17"/>
                <w:szCs w:val="17"/>
                <w:lang w:eastAsia="de-DE"/>
              </w:rPr>
              <w:t>…</w:t>
            </w:r>
          </w:p>
          <w:p w14:paraId="34518AAC" w14:textId="77777777" w:rsidR="00774C01" w:rsidRPr="00C532FE" w:rsidRDefault="00774C01" w:rsidP="004A494A">
            <w:pPr>
              <w:spacing w:after="0" w:line="276" w:lineRule="auto"/>
              <w:rPr>
                <w:rFonts w:eastAsia="Times New Roman" w:cstheme="minorHAnsi"/>
                <w:sz w:val="17"/>
                <w:szCs w:val="17"/>
                <w:lang w:eastAsia="de-DE"/>
              </w:rPr>
            </w:pPr>
          </w:p>
          <w:p w14:paraId="3741C2A0"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r w:rsidRPr="00C532FE">
              <w:rPr>
                <w:rFonts w:eastAsia="Times New Roman" w:cstheme="minorHAnsi"/>
                <w:sz w:val="17"/>
                <w:szCs w:val="17"/>
                <w:lang w:eastAsia="de-DE"/>
              </w:rPr>
              <w:t xml:space="preserve">beurteilen die Bedeutung der Neolithischen Revolution </w:t>
            </w:r>
            <w:r w:rsidRPr="00C532FE">
              <w:rPr>
                <w:rFonts w:eastAsia="Times New Roman" w:cstheme="minorHAnsi"/>
                <w:bCs/>
                <w:color w:val="000000"/>
                <w:sz w:val="17"/>
                <w:szCs w:val="17"/>
                <w:lang w:eastAsia="de-DE"/>
              </w:rPr>
              <w:t>für die Entwicklung des Menschen und die Veränderung seiner Lebensweise auch für die Umwelt</w:t>
            </w:r>
          </w:p>
          <w:p w14:paraId="70D43B4E"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18F40E9B"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r w:rsidRPr="00C532FE">
              <w:rPr>
                <w:rFonts w:eastAsia="Times New Roman" w:cstheme="minorHAnsi"/>
                <w:bCs/>
                <w:color w:val="000000"/>
                <w:sz w:val="17"/>
                <w:szCs w:val="17"/>
                <w:lang w:eastAsia="de-DE"/>
              </w:rPr>
              <w:t>erörtern Chancen und Risiken eines Austauschs von Waren, Informationen und Technologien für die Menschen.</w:t>
            </w:r>
          </w:p>
        </w:tc>
      </w:tr>
      <w:tr w:rsidR="00774C01" w:rsidRPr="00C532FE" w14:paraId="5F4EA70F" w14:textId="77777777" w:rsidTr="00C86FFC">
        <w:tc>
          <w:tcPr>
            <w:tcW w:w="2093" w:type="dxa"/>
          </w:tcPr>
          <w:p w14:paraId="089996CF" w14:textId="27CD5436" w:rsidR="00774C01" w:rsidRPr="00C532FE" w:rsidRDefault="00774C01" w:rsidP="004A494A">
            <w:pPr>
              <w:spacing w:after="0" w:line="276" w:lineRule="auto"/>
              <w:rPr>
                <w:rFonts w:eastAsia="Times New Roman" w:cstheme="minorHAnsi"/>
                <w:b/>
                <w:bCs/>
                <w:sz w:val="17"/>
                <w:szCs w:val="17"/>
                <w:lang w:eastAsia="de-DE"/>
              </w:rPr>
            </w:pPr>
            <w:r w:rsidRPr="00C532FE">
              <w:rPr>
                <w:rFonts w:eastAsia="Times New Roman" w:cstheme="minorHAnsi"/>
                <w:b/>
                <w:bCs/>
                <w:sz w:val="17"/>
                <w:szCs w:val="17"/>
                <w:lang w:eastAsia="de-DE"/>
              </w:rPr>
              <w:t>Frühe Hochkulturen an einem ausgewählten Beispiel</w:t>
            </w:r>
          </w:p>
          <w:p w14:paraId="073B455D" w14:textId="77777777" w:rsidR="00774C01" w:rsidRPr="00C532FE" w:rsidRDefault="00774C01" w:rsidP="004A494A">
            <w:pPr>
              <w:spacing w:after="0" w:line="276" w:lineRule="auto"/>
              <w:rPr>
                <w:rFonts w:eastAsia="Times New Roman" w:cstheme="minorHAnsi"/>
                <w:sz w:val="17"/>
                <w:szCs w:val="17"/>
                <w:lang w:eastAsia="de-DE"/>
              </w:rPr>
            </w:pPr>
          </w:p>
          <w:p w14:paraId="07E0C32D" w14:textId="77777777" w:rsidR="00774C01" w:rsidRPr="00C532FE" w:rsidRDefault="00774C01" w:rsidP="004A494A">
            <w:pPr>
              <w:spacing w:after="0" w:line="276" w:lineRule="auto"/>
              <w:rPr>
                <w:rFonts w:eastAsia="Times New Roman" w:cstheme="minorHAnsi"/>
                <w:sz w:val="17"/>
                <w:szCs w:val="17"/>
                <w:lang w:eastAsia="de-DE"/>
              </w:rPr>
            </w:pPr>
          </w:p>
          <w:p w14:paraId="54AC4646" w14:textId="77777777" w:rsidR="00774C01" w:rsidRPr="00C532FE" w:rsidRDefault="00774C01" w:rsidP="004A494A">
            <w:pPr>
              <w:spacing w:after="0" w:line="276" w:lineRule="auto"/>
              <w:rPr>
                <w:rFonts w:eastAsia="Times New Roman" w:cstheme="minorHAnsi"/>
                <w:sz w:val="17"/>
                <w:szCs w:val="17"/>
                <w:lang w:eastAsia="de-DE"/>
              </w:rPr>
            </w:pPr>
          </w:p>
          <w:p w14:paraId="7010DCB8" w14:textId="77777777" w:rsidR="00774C01" w:rsidRPr="00C532FE" w:rsidRDefault="00774C01" w:rsidP="004A494A">
            <w:pPr>
              <w:spacing w:after="0" w:line="276" w:lineRule="auto"/>
              <w:rPr>
                <w:rFonts w:eastAsia="Times New Roman" w:cstheme="minorHAnsi"/>
                <w:sz w:val="17"/>
                <w:szCs w:val="17"/>
                <w:lang w:eastAsia="de-DE"/>
              </w:rPr>
            </w:pPr>
          </w:p>
          <w:p w14:paraId="51F07142" w14:textId="77777777" w:rsidR="00774C01" w:rsidRPr="00C532FE" w:rsidRDefault="00774C01" w:rsidP="004A494A">
            <w:pPr>
              <w:spacing w:after="0" w:line="276" w:lineRule="auto"/>
              <w:rPr>
                <w:rFonts w:eastAsia="Times New Roman" w:cstheme="minorHAnsi"/>
                <w:sz w:val="17"/>
                <w:szCs w:val="17"/>
                <w:lang w:eastAsia="de-DE"/>
              </w:rPr>
            </w:pPr>
          </w:p>
          <w:p w14:paraId="1035D8E8" w14:textId="77777777" w:rsidR="00774C01" w:rsidRPr="00C532FE" w:rsidRDefault="00774C01" w:rsidP="004A494A">
            <w:pPr>
              <w:spacing w:after="0" w:line="276" w:lineRule="auto"/>
              <w:rPr>
                <w:rFonts w:eastAsia="Times New Roman" w:cstheme="minorHAnsi"/>
                <w:sz w:val="17"/>
                <w:szCs w:val="17"/>
                <w:lang w:eastAsia="de-DE"/>
              </w:rPr>
            </w:pPr>
          </w:p>
          <w:p w14:paraId="7CCEED48" w14:textId="77777777" w:rsidR="00774C01" w:rsidRPr="00C532FE" w:rsidRDefault="00774C01" w:rsidP="004A494A">
            <w:pPr>
              <w:spacing w:after="0" w:line="276" w:lineRule="auto"/>
              <w:rPr>
                <w:rFonts w:eastAsia="Times New Roman" w:cstheme="minorHAnsi"/>
                <w:sz w:val="17"/>
                <w:szCs w:val="17"/>
                <w:lang w:eastAsia="de-DE"/>
              </w:rPr>
            </w:pPr>
          </w:p>
          <w:p w14:paraId="2971DB6B" w14:textId="77777777" w:rsidR="00774C01" w:rsidRPr="00C532FE" w:rsidRDefault="00774C01" w:rsidP="004A494A">
            <w:pPr>
              <w:spacing w:after="0" w:line="276" w:lineRule="auto"/>
              <w:rPr>
                <w:rFonts w:eastAsia="Times New Roman" w:cstheme="minorHAnsi"/>
                <w:sz w:val="17"/>
                <w:szCs w:val="17"/>
                <w:lang w:eastAsia="de-DE"/>
              </w:rPr>
            </w:pPr>
          </w:p>
          <w:p w14:paraId="0FFB5FE1" w14:textId="77777777" w:rsidR="00774C01" w:rsidRPr="00C532FE" w:rsidRDefault="00774C01" w:rsidP="004A494A">
            <w:pPr>
              <w:spacing w:after="0" w:line="276" w:lineRule="auto"/>
              <w:rPr>
                <w:rFonts w:eastAsia="Times New Roman" w:cstheme="minorHAnsi"/>
                <w:sz w:val="17"/>
                <w:szCs w:val="17"/>
                <w:lang w:eastAsia="de-DE"/>
              </w:rPr>
            </w:pPr>
          </w:p>
          <w:p w14:paraId="399A0392" w14:textId="77777777" w:rsidR="00774C01" w:rsidRPr="00C532FE" w:rsidRDefault="00774C01" w:rsidP="004A494A">
            <w:pPr>
              <w:spacing w:after="0" w:line="276" w:lineRule="auto"/>
              <w:rPr>
                <w:rFonts w:eastAsia="Times New Roman" w:cstheme="minorHAnsi"/>
                <w:sz w:val="17"/>
                <w:szCs w:val="17"/>
                <w:lang w:eastAsia="de-DE"/>
              </w:rPr>
            </w:pPr>
          </w:p>
          <w:p w14:paraId="6487C0CB" w14:textId="77777777" w:rsidR="00774C01" w:rsidRPr="00C532FE" w:rsidRDefault="00774C01" w:rsidP="004A494A">
            <w:pPr>
              <w:spacing w:after="0" w:line="276" w:lineRule="auto"/>
              <w:rPr>
                <w:rFonts w:eastAsia="Times New Roman" w:cstheme="minorHAnsi"/>
                <w:sz w:val="17"/>
                <w:szCs w:val="17"/>
                <w:lang w:eastAsia="de-DE"/>
              </w:rPr>
            </w:pPr>
          </w:p>
          <w:p w14:paraId="46FC13E5"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tc>
        <w:tc>
          <w:tcPr>
            <w:tcW w:w="2864" w:type="dxa"/>
          </w:tcPr>
          <w:p w14:paraId="661FD1DD" w14:textId="2F88F8CB" w:rsidR="00F34A81" w:rsidRDefault="00F34A81" w:rsidP="004A494A">
            <w:pPr>
              <w:spacing w:after="0" w:line="276" w:lineRule="auto"/>
              <w:rPr>
                <w:rFonts w:eastAsia="Times New Roman" w:cstheme="minorHAnsi"/>
                <w:sz w:val="17"/>
                <w:szCs w:val="17"/>
                <w:lang w:eastAsia="de-DE"/>
              </w:rPr>
            </w:pPr>
          </w:p>
          <w:p w14:paraId="6065AD88" w14:textId="77777777" w:rsidR="00B0341A" w:rsidRPr="00C532FE" w:rsidRDefault="00B0341A" w:rsidP="004A494A">
            <w:pPr>
              <w:spacing w:after="0" w:line="276" w:lineRule="auto"/>
              <w:rPr>
                <w:rFonts w:eastAsia="Times New Roman" w:cstheme="minorHAnsi"/>
                <w:sz w:val="17"/>
                <w:szCs w:val="17"/>
                <w:lang w:eastAsia="de-DE"/>
              </w:rPr>
            </w:pPr>
          </w:p>
          <w:p w14:paraId="4F942476" w14:textId="0D53E25D"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Ägypten – eine Frühe Hochkultur?</w:t>
            </w:r>
          </w:p>
          <w:p w14:paraId="36085E42" w14:textId="77777777" w:rsidR="00774C01" w:rsidRPr="00C532FE" w:rsidRDefault="00774C01" w:rsidP="004A494A">
            <w:pPr>
              <w:spacing w:after="0" w:line="276" w:lineRule="auto"/>
              <w:rPr>
                <w:rFonts w:eastAsia="Times New Roman" w:cstheme="minorHAnsi"/>
                <w:sz w:val="17"/>
                <w:szCs w:val="17"/>
                <w:lang w:eastAsia="de-DE"/>
              </w:rPr>
            </w:pPr>
          </w:p>
          <w:p w14:paraId="7A14E7A3" w14:textId="6F4BDFD4"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Warum war der Nil für die alten Ägypter ein besonderer Fluss? </w:t>
            </w:r>
          </w:p>
          <w:p w14:paraId="0F073F78" w14:textId="77777777" w:rsidR="00774C01" w:rsidRPr="00C532FE" w:rsidRDefault="00774C01" w:rsidP="004A494A">
            <w:pPr>
              <w:spacing w:after="0" w:line="276" w:lineRule="auto"/>
              <w:rPr>
                <w:rFonts w:eastAsia="Times New Roman" w:cstheme="minorHAnsi"/>
                <w:sz w:val="17"/>
                <w:szCs w:val="17"/>
                <w:lang w:eastAsia="de-DE"/>
              </w:rPr>
            </w:pPr>
          </w:p>
          <w:p w14:paraId="241A9DC3"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Wie ist der ägyptische Staat entstanden?</w:t>
            </w:r>
          </w:p>
          <w:p w14:paraId="2C22FA0A" w14:textId="77777777" w:rsidR="00774C01" w:rsidRPr="00C532FE" w:rsidRDefault="00774C01" w:rsidP="004A494A">
            <w:pPr>
              <w:spacing w:after="0" w:line="276" w:lineRule="auto"/>
              <w:rPr>
                <w:rFonts w:eastAsia="Times New Roman" w:cstheme="minorHAnsi"/>
                <w:sz w:val="17"/>
                <w:szCs w:val="17"/>
                <w:lang w:eastAsia="de-DE"/>
              </w:rPr>
            </w:pPr>
          </w:p>
          <w:p w14:paraId="54DF0DF3" w14:textId="05AD4824"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Wie war die ägyptische Gesellschaft aufgebaut? </w:t>
            </w:r>
          </w:p>
          <w:p w14:paraId="66EB7CBE" w14:textId="79D92FBF" w:rsidR="00F34A81" w:rsidRPr="00C532FE" w:rsidRDefault="00F34A81" w:rsidP="004A494A">
            <w:pPr>
              <w:spacing w:after="0" w:line="276" w:lineRule="auto"/>
              <w:rPr>
                <w:rFonts w:eastAsia="Times New Roman" w:cstheme="minorHAnsi"/>
                <w:sz w:val="17"/>
                <w:szCs w:val="17"/>
                <w:lang w:eastAsia="de-DE"/>
              </w:rPr>
            </w:pPr>
          </w:p>
          <w:p w14:paraId="3CCA08F2" w14:textId="77777777" w:rsidR="00F34A81" w:rsidRPr="00C532FE" w:rsidRDefault="00F34A81" w:rsidP="004A494A">
            <w:pPr>
              <w:spacing w:after="0" w:line="276" w:lineRule="auto"/>
              <w:rPr>
                <w:rFonts w:eastAsia="Times New Roman" w:cstheme="minorHAnsi"/>
                <w:sz w:val="17"/>
                <w:szCs w:val="17"/>
                <w:lang w:eastAsia="de-DE"/>
              </w:rPr>
            </w:pPr>
            <w:r w:rsidRPr="00C532FE">
              <w:rPr>
                <w:rFonts w:eastAsia="Times New Roman" w:cstheme="minorHAnsi"/>
                <w:sz w:val="17"/>
                <w:szCs w:val="17"/>
                <w:u w:val="single"/>
                <w:lang w:eastAsia="de-DE"/>
              </w:rPr>
              <w:t>beispielhafte Kernbegriffe</w:t>
            </w:r>
            <w:r w:rsidRPr="00C532FE">
              <w:rPr>
                <w:rFonts w:eastAsia="Times New Roman" w:cstheme="minorHAnsi"/>
                <w:sz w:val="17"/>
                <w:szCs w:val="17"/>
                <w:lang w:eastAsia="de-DE"/>
              </w:rPr>
              <w:t>:</w:t>
            </w:r>
          </w:p>
          <w:p w14:paraId="27D03D26" w14:textId="77777777" w:rsidR="00F34A81" w:rsidRPr="00C532FE" w:rsidRDefault="00F34A81" w:rsidP="004A494A">
            <w:pPr>
              <w:spacing w:after="0" w:line="276" w:lineRule="auto"/>
              <w:rPr>
                <w:rFonts w:eastAsia="Times New Roman" w:cstheme="minorHAnsi"/>
                <w:i/>
                <w:iCs/>
                <w:sz w:val="17"/>
                <w:szCs w:val="17"/>
                <w:lang w:eastAsia="de-DE"/>
              </w:rPr>
            </w:pPr>
            <w:r w:rsidRPr="00C532FE">
              <w:rPr>
                <w:rFonts w:eastAsia="Times New Roman" w:cstheme="minorHAnsi"/>
                <w:i/>
                <w:iCs/>
                <w:sz w:val="17"/>
                <w:szCs w:val="17"/>
                <w:lang w:eastAsia="de-DE"/>
              </w:rPr>
              <w:t>Hochkultur</w:t>
            </w:r>
          </w:p>
          <w:p w14:paraId="26E14E52" w14:textId="77777777" w:rsidR="00F34A81" w:rsidRPr="00C532FE" w:rsidRDefault="00F34A81" w:rsidP="004A494A">
            <w:pPr>
              <w:spacing w:after="0" w:line="276" w:lineRule="auto"/>
              <w:rPr>
                <w:rFonts w:eastAsia="Times New Roman" w:cstheme="minorHAnsi"/>
                <w:i/>
                <w:iCs/>
                <w:sz w:val="17"/>
                <w:szCs w:val="17"/>
                <w:lang w:eastAsia="de-DE"/>
              </w:rPr>
            </w:pPr>
            <w:r w:rsidRPr="00C532FE">
              <w:rPr>
                <w:rFonts w:eastAsia="Times New Roman" w:cstheme="minorHAnsi"/>
                <w:i/>
                <w:iCs/>
                <w:sz w:val="17"/>
                <w:szCs w:val="17"/>
                <w:lang w:eastAsia="de-DE"/>
              </w:rPr>
              <w:t>Hierarchie</w:t>
            </w:r>
          </w:p>
          <w:p w14:paraId="71BF5A32" w14:textId="77777777" w:rsidR="00F34A81" w:rsidRPr="00C532FE" w:rsidRDefault="00F34A81" w:rsidP="004A494A">
            <w:pPr>
              <w:spacing w:after="0" w:line="276" w:lineRule="auto"/>
              <w:rPr>
                <w:rFonts w:eastAsia="Times New Roman" w:cstheme="minorHAnsi"/>
                <w:i/>
                <w:iCs/>
                <w:sz w:val="17"/>
                <w:szCs w:val="17"/>
                <w:lang w:eastAsia="de-DE"/>
              </w:rPr>
            </w:pPr>
            <w:r w:rsidRPr="00C532FE">
              <w:rPr>
                <w:rFonts w:eastAsia="Times New Roman" w:cstheme="minorHAnsi"/>
                <w:i/>
                <w:iCs/>
                <w:sz w:val="17"/>
                <w:szCs w:val="17"/>
                <w:lang w:eastAsia="de-DE"/>
              </w:rPr>
              <w:t>Polytheismus</w:t>
            </w:r>
          </w:p>
          <w:p w14:paraId="7682741C" w14:textId="77777777" w:rsidR="00F34A81" w:rsidRPr="00C532FE" w:rsidRDefault="00F34A81" w:rsidP="004A494A">
            <w:pPr>
              <w:spacing w:after="0" w:line="276" w:lineRule="auto"/>
              <w:rPr>
                <w:rFonts w:eastAsia="Times New Roman" w:cstheme="minorHAnsi"/>
                <w:i/>
                <w:iCs/>
                <w:sz w:val="17"/>
                <w:szCs w:val="17"/>
                <w:lang w:eastAsia="de-DE"/>
              </w:rPr>
            </w:pPr>
            <w:r w:rsidRPr="00C532FE">
              <w:rPr>
                <w:rFonts w:eastAsia="Times New Roman" w:cstheme="minorHAnsi"/>
                <w:i/>
                <w:iCs/>
                <w:sz w:val="17"/>
                <w:szCs w:val="17"/>
                <w:lang w:eastAsia="de-DE"/>
              </w:rPr>
              <w:t>Monotheismus</w:t>
            </w:r>
          </w:p>
          <w:p w14:paraId="500E0AF5" w14:textId="7466B2ED" w:rsidR="00774C01" w:rsidRPr="00C532FE" w:rsidRDefault="00F34A81" w:rsidP="00B0341A">
            <w:pPr>
              <w:spacing w:after="0" w:line="276" w:lineRule="auto"/>
              <w:rPr>
                <w:rFonts w:eastAsia="Times New Roman" w:cstheme="minorHAnsi"/>
                <w:sz w:val="17"/>
                <w:szCs w:val="17"/>
                <w:lang w:eastAsia="de-DE"/>
              </w:rPr>
            </w:pPr>
            <w:r w:rsidRPr="00C532FE">
              <w:rPr>
                <w:rFonts w:eastAsia="Times New Roman" w:cstheme="minorHAnsi"/>
                <w:i/>
                <w:iCs/>
                <w:sz w:val="17"/>
                <w:szCs w:val="17"/>
                <w:lang w:eastAsia="de-DE"/>
              </w:rPr>
              <w:t>Hieroglyphen</w:t>
            </w:r>
          </w:p>
        </w:tc>
        <w:tc>
          <w:tcPr>
            <w:tcW w:w="2409" w:type="dxa"/>
          </w:tcPr>
          <w:p w14:paraId="45C72D13" w14:textId="6DC30172"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Die </w:t>
            </w:r>
            <w:proofErr w:type="spellStart"/>
            <w:r w:rsidRPr="00C532FE">
              <w:rPr>
                <w:rFonts w:eastAsia="Times New Roman" w:cstheme="minorHAnsi"/>
                <w:sz w:val="17"/>
                <w:szCs w:val="17"/>
                <w:lang w:eastAsia="de-DE"/>
              </w:rPr>
              <w:t>S</w:t>
            </w:r>
            <w:r w:rsidR="00F34A81" w:rsidRPr="00C532FE">
              <w:rPr>
                <w:rFonts w:eastAsia="Times New Roman" w:cstheme="minorHAnsi"/>
                <w:sz w:val="17"/>
                <w:szCs w:val="17"/>
                <w:lang w:eastAsia="de-DE"/>
              </w:rPr>
              <w:t>uS</w:t>
            </w:r>
            <w:proofErr w:type="spellEnd"/>
            <w:r w:rsidRPr="00C532FE">
              <w:rPr>
                <w:rFonts w:eastAsia="Times New Roman" w:cstheme="minorHAnsi"/>
                <w:sz w:val="17"/>
                <w:szCs w:val="17"/>
                <w:lang w:eastAsia="de-DE"/>
              </w:rPr>
              <w:t>…</w:t>
            </w:r>
          </w:p>
          <w:p w14:paraId="0519041A" w14:textId="77777777" w:rsidR="00774C01" w:rsidRPr="00C532FE" w:rsidRDefault="00774C01" w:rsidP="004A494A">
            <w:pPr>
              <w:spacing w:after="0" w:line="276" w:lineRule="auto"/>
              <w:rPr>
                <w:rFonts w:eastAsia="Times New Roman" w:cstheme="minorHAnsi"/>
                <w:sz w:val="17"/>
                <w:szCs w:val="17"/>
                <w:lang w:eastAsia="de-DE"/>
              </w:rPr>
            </w:pPr>
          </w:p>
          <w:p w14:paraId="2BBF16E3"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nutzen das Geschichtsbuch als schriftliches Medium sowie digitale Medien zur historischen Information und Darstellung</w:t>
            </w:r>
          </w:p>
          <w:p w14:paraId="5CDDDA34" w14:textId="77777777" w:rsidR="00774C01" w:rsidRPr="00C532FE" w:rsidRDefault="00774C01" w:rsidP="004A494A">
            <w:pPr>
              <w:spacing w:after="0" w:line="276" w:lineRule="auto"/>
              <w:rPr>
                <w:rFonts w:eastAsia="Times New Roman" w:cstheme="minorHAnsi"/>
                <w:sz w:val="17"/>
                <w:szCs w:val="17"/>
                <w:lang w:eastAsia="de-DE"/>
              </w:rPr>
            </w:pPr>
          </w:p>
          <w:p w14:paraId="4608F1A1"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r w:rsidRPr="00C532FE">
              <w:rPr>
                <w:rFonts w:eastAsia="Times New Roman" w:cstheme="minorHAnsi"/>
                <w:sz w:val="17"/>
                <w:szCs w:val="17"/>
                <w:lang w:eastAsia="de-DE"/>
              </w:rPr>
              <w:t>entnehmen gezielt Informationen aus Texten und benennen in elementarer Form die Hauptgedanken eines Textes</w:t>
            </w:r>
          </w:p>
        </w:tc>
        <w:tc>
          <w:tcPr>
            <w:tcW w:w="2127" w:type="dxa"/>
          </w:tcPr>
          <w:p w14:paraId="602A872D" w14:textId="4DDB6DAB"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Die </w:t>
            </w:r>
            <w:proofErr w:type="spellStart"/>
            <w:r w:rsidR="00F34A81" w:rsidRPr="00C532FE">
              <w:rPr>
                <w:rFonts w:eastAsia="Times New Roman" w:cstheme="minorHAnsi"/>
                <w:sz w:val="17"/>
                <w:szCs w:val="17"/>
                <w:lang w:eastAsia="de-DE"/>
              </w:rPr>
              <w:t>SuS</w:t>
            </w:r>
            <w:proofErr w:type="spellEnd"/>
            <w:r w:rsidRPr="00C532FE">
              <w:rPr>
                <w:rFonts w:eastAsia="Times New Roman" w:cstheme="minorHAnsi"/>
                <w:sz w:val="17"/>
                <w:szCs w:val="17"/>
                <w:lang w:eastAsia="de-DE"/>
              </w:rPr>
              <w:t>…</w:t>
            </w:r>
          </w:p>
          <w:p w14:paraId="5A90B372" w14:textId="77777777" w:rsidR="00774C01" w:rsidRPr="00C532FE" w:rsidRDefault="00774C01" w:rsidP="004A494A">
            <w:pPr>
              <w:spacing w:after="0" w:line="276" w:lineRule="auto"/>
              <w:rPr>
                <w:rFonts w:eastAsia="Times New Roman" w:cstheme="minorHAnsi"/>
                <w:sz w:val="17"/>
                <w:szCs w:val="17"/>
                <w:lang w:eastAsia="de-DE"/>
              </w:rPr>
            </w:pPr>
          </w:p>
          <w:p w14:paraId="7C40FE0B"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präsentieren die im Rahmen kleinerer Projekte gewonnenen Ergebnisse ihrer Arbeit in geeigneter Form</w:t>
            </w:r>
          </w:p>
          <w:p w14:paraId="645EDFD5" w14:textId="77777777" w:rsidR="00774C01" w:rsidRPr="00C532FE" w:rsidRDefault="00774C01" w:rsidP="004A494A">
            <w:pPr>
              <w:spacing w:after="0" w:line="276" w:lineRule="auto"/>
              <w:rPr>
                <w:rFonts w:eastAsia="Times New Roman" w:cstheme="minorHAnsi"/>
                <w:sz w:val="17"/>
                <w:szCs w:val="17"/>
                <w:lang w:eastAsia="de-DE"/>
              </w:rPr>
            </w:pPr>
          </w:p>
          <w:p w14:paraId="26BDE7B1" w14:textId="77777777" w:rsidR="00774C01" w:rsidRPr="00C532FE" w:rsidRDefault="00774C01" w:rsidP="004A494A">
            <w:pPr>
              <w:spacing w:after="0" w:line="276" w:lineRule="auto"/>
              <w:rPr>
                <w:rFonts w:eastAsia="Times New Roman" w:cstheme="minorHAnsi"/>
                <w:b/>
                <w:sz w:val="17"/>
                <w:szCs w:val="17"/>
                <w:lang w:eastAsia="de-DE"/>
              </w:rPr>
            </w:pPr>
            <w:r w:rsidRPr="00C532FE">
              <w:rPr>
                <w:rFonts w:eastAsia="Times New Roman" w:cstheme="minorHAnsi"/>
                <w:sz w:val="17"/>
                <w:szCs w:val="17"/>
                <w:lang w:eastAsia="de-DE"/>
              </w:rPr>
              <w:t>stellen einen Bezug von Phänomenen aus der Vergangenheit zur eigenen persönlichen Gegenwart her</w:t>
            </w:r>
          </w:p>
        </w:tc>
        <w:tc>
          <w:tcPr>
            <w:tcW w:w="2693" w:type="dxa"/>
          </w:tcPr>
          <w:p w14:paraId="5E6E27B2" w14:textId="24221F2D"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Die </w:t>
            </w:r>
            <w:proofErr w:type="spellStart"/>
            <w:r w:rsidR="00F34A81" w:rsidRPr="00C532FE">
              <w:rPr>
                <w:rFonts w:eastAsia="Times New Roman" w:cstheme="minorHAnsi"/>
                <w:sz w:val="17"/>
                <w:szCs w:val="17"/>
                <w:lang w:eastAsia="de-DE"/>
              </w:rPr>
              <w:t>SuS</w:t>
            </w:r>
            <w:proofErr w:type="spellEnd"/>
            <w:r w:rsidRPr="00C532FE">
              <w:rPr>
                <w:rFonts w:eastAsia="Times New Roman" w:cstheme="minorHAnsi"/>
                <w:sz w:val="17"/>
                <w:szCs w:val="17"/>
                <w:lang w:eastAsia="de-DE"/>
              </w:rPr>
              <w:t>…</w:t>
            </w:r>
          </w:p>
          <w:p w14:paraId="42F5D2EC" w14:textId="77777777" w:rsidR="00774C01" w:rsidRPr="00C532FE" w:rsidRDefault="00774C01" w:rsidP="004A494A">
            <w:pPr>
              <w:spacing w:after="0" w:line="276" w:lineRule="auto"/>
              <w:rPr>
                <w:rFonts w:eastAsia="Times New Roman" w:cstheme="minorHAnsi"/>
                <w:sz w:val="17"/>
                <w:szCs w:val="17"/>
                <w:lang w:eastAsia="de-DE"/>
              </w:rPr>
            </w:pPr>
          </w:p>
          <w:p w14:paraId="6BA979DA"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erläutern Merkmale der Hochkultur Ägyptens und den Einfluss naturgegebener Voraussetzungen auf ihre Entstehung. </w:t>
            </w:r>
          </w:p>
          <w:p w14:paraId="5FB4A365" w14:textId="77777777" w:rsidR="00774C01" w:rsidRPr="00C532FE" w:rsidRDefault="00774C01" w:rsidP="004A494A">
            <w:pPr>
              <w:spacing w:after="0" w:line="276" w:lineRule="auto"/>
              <w:rPr>
                <w:rFonts w:eastAsia="Times New Roman" w:cstheme="minorHAnsi"/>
                <w:sz w:val="17"/>
                <w:szCs w:val="17"/>
                <w:lang w:eastAsia="de-DE"/>
              </w:rPr>
            </w:pPr>
          </w:p>
          <w:p w14:paraId="2FED35A1"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r w:rsidRPr="00C532FE">
              <w:rPr>
                <w:rFonts w:eastAsia="Times New Roman" w:cstheme="minorHAnsi"/>
                <w:sz w:val="17"/>
                <w:szCs w:val="17"/>
                <w:lang w:eastAsia="de-DE"/>
              </w:rPr>
              <w:t>beschreiben wichtige Gruppen der ägyptischen Gesellschaft, ihre Funktionen, Rollen und Handlungsmöglichkeiten</w:t>
            </w:r>
          </w:p>
        </w:tc>
        <w:tc>
          <w:tcPr>
            <w:tcW w:w="2693" w:type="dxa"/>
          </w:tcPr>
          <w:p w14:paraId="3A2F3675" w14:textId="079B32B4"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Die </w:t>
            </w:r>
            <w:proofErr w:type="spellStart"/>
            <w:r w:rsidR="00F34A81" w:rsidRPr="00C532FE">
              <w:rPr>
                <w:rFonts w:eastAsia="Times New Roman" w:cstheme="minorHAnsi"/>
                <w:sz w:val="17"/>
                <w:szCs w:val="17"/>
                <w:lang w:eastAsia="de-DE"/>
              </w:rPr>
              <w:t>SuS</w:t>
            </w:r>
            <w:proofErr w:type="spellEnd"/>
            <w:r w:rsidRPr="00C532FE">
              <w:rPr>
                <w:rFonts w:eastAsia="Times New Roman" w:cstheme="minorHAnsi"/>
                <w:sz w:val="17"/>
                <w:szCs w:val="17"/>
                <w:lang w:eastAsia="de-DE"/>
              </w:rPr>
              <w:t>…</w:t>
            </w:r>
          </w:p>
          <w:p w14:paraId="4048FF98"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sz w:val="17"/>
                <w:szCs w:val="17"/>
                <w:lang w:eastAsia="de-DE"/>
              </w:rPr>
            </w:pPr>
          </w:p>
          <w:p w14:paraId="4B8242EF" w14:textId="77777777" w:rsidR="00774C01" w:rsidRPr="00C532FE" w:rsidRDefault="00774C01" w:rsidP="004A494A">
            <w:pPr>
              <w:tabs>
                <w:tab w:val="left" w:pos="720"/>
                <w:tab w:val="left" w:pos="1308"/>
              </w:tabs>
              <w:autoSpaceDE w:val="0"/>
              <w:autoSpaceDN w:val="0"/>
              <w:adjustRightInd w:val="0"/>
              <w:spacing w:after="0" w:line="276" w:lineRule="auto"/>
              <w:rPr>
                <w:rFonts w:eastAsia="Times New Roman" w:cstheme="minorHAnsi"/>
                <w:bCs/>
                <w:color w:val="000000"/>
                <w:sz w:val="17"/>
                <w:szCs w:val="17"/>
                <w:lang w:eastAsia="de-DE"/>
              </w:rPr>
            </w:pPr>
            <w:r w:rsidRPr="00C532FE">
              <w:rPr>
                <w:rFonts w:eastAsia="Times New Roman" w:cstheme="minorHAnsi"/>
                <w:sz w:val="17"/>
                <w:szCs w:val="17"/>
                <w:lang w:eastAsia="de-DE"/>
              </w:rPr>
              <w:t>beurteilen im Kontext eines einfachen Beispiels das historische Handeln von Menschen unter Berücksichtigung ihrer Handlungsspielräume</w:t>
            </w:r>
          </w:p>
        </w:tc>
      </w:tr>
      <w:tr w:rsidR="00774C01" w:rsidRPr="00C532FE" w14:paraId="49447EBA" w14:textId="77777777" w:rsidTr="00C86FFC">
        <w:tc>
          <w:tcPr>
            <w:tcW w:w="2093" w:type="dxa"/>
          </w:tcPr>
          <w:p w14:paraId="676BDB4A" w14:textId="1A123A9A" w:rsidR="00774C01" w:rsidRPr="00C532FE" w:rsidRDefault="00774C01" w:rsidP="004A494A">
            <w:pPr>
              <w:tabs>
                <w:tab w:val="left" w:pos="720"/>
              </w:tabs>
              <w:autoSpaceDE w:val="0"/>
              <w:autoSpaceDN w:val="0"/>
              <w:adjustRightInd w:val="0"/>
              <w:spacing w:after="0" w:line="276" w:lineRule="auto"/>
              <w:rPr>
                <w:rFonts w:eastAsia="Times New Roman" w:cstheme="minorHAnsi"/>
                <w:b/>
                <w:bCs/>
                <w:color w:val="000000"/>
                <w:sz w:val="17"/>
                <w:szCs w:val="17"/>
                <w:lang w:eastAsia="de-DE"/>
              </w:rPr>
            </w:pPr>
            <w:r w:rsidRPr="00C532FE">
              <w:rPr>
                <w:rFonts w:eastAsia="Times New Roman" w:cstheme="minorHAnsi"/>
                <w:b/>
                <w:bCs/>
                <w:color w:val="000000"/>
                <w:sz w:val="17"/>
                <w:szCs w:val="17"/>
                <w:lang w:eastAsia="de-DE"/>
              </w:rPr>
              <w:t xml:space="preserve">Inhaltsfeld 2: </w:t>
            </w:r>
            <w:r w:rsidRPr="00C532FE">
              <w:rPr>
                <w:rFonts w:eastAsia="Times New Roman" w:cstheme="minorHAnsi"/>
                <w:b/>
                <w:sz w:val="17"/>
                <w:szCs w:val="17"/>
                <w:lang w:eastAsia="de-DE"/>
              </w:rPr>
              <w:t>Antike Lebenswelten: griechische Poleis und Imperium Romanum</w:t>
            </w:r>
          </w:p>
          <w:p w14:paraId="3D034969" w14:textId="77777777" w:rsidR="00774C01" w:rsidRPr="00C532FE" w:rsidRDefault="00774C01" w:rsidP="004A494A">
            <w:pPr>
              <w:spacing w:after="0" w:line="276" w:lineRule="auto"/>
              <w:rPr>
                <w:rFonts w:eastAsia="Times New Roman" w:cstheme="minorHAnsi"/>
                <w:sz w:val="17"/>
                <w:szCs w:val="17"/>
                <w:lang w:eastAsia="de-DE"/>
              </w:rPr>
            </w:pPr>
          </w:p>
          <w:p w14:paraId="42240F4C" w14:textId="1703CFEF" w:rsidR="00774C01" w:rsidRPr="00620036" w:rsidRDefault="00774C01" w:rsidP="00620036">
            <w:pPr>
              <w:pStyle w:val="Listenabsatz"/>
              <w:numPr>
                <w:ilvl w:val="0"/>
                <w:numId w:val="5"/>
              </w:numPr>
              <w:spacing w:after="0" w:line="276" w:lineRule="auto"/>
              <w:ind w:left="174" w:hanging="142"/>
              <w:rPr>
                <w:rFonts w:eastAsia="Times New Roman" w:cstheme="minorHAnsi"/>
                <w:sz w:val="17"/>
                <w:szCs w:val="17"/>
                <w:lang w:eastAsia="de-DE"/>
              </w:rPr>
            </w:pPr>
            <w:r w:rsidRPr="00620036">
              <w:rPr>
                <w:rFonts w:eastAsia="Times New Roman" w:cstheme="minorHAnsi"/>
                <w:sz w:val="17"/>
                <w:szCs w:val="17"/>
                <w:lang w:eastAsia="de-DE"/>
              </w:rPr>
              <w:t xml:space="preserve">Lebenswelten und Formen politischer Beteiligung in griechischen Poleis </w:t>
            </w:r>
          </w:p>
          <w:p w14:paraId="7C6B9B64" w14:textId="77777777" w:rsidR="00774C01" w:rsidRPr="00C532FE" w:rsidRDefault="00774C01" w:rsidP="004A494A">
            <w:pPr>
              <w:spacing w:after="0" w:line="276" w:lineRule="auto"/>
              <w:rPr>
                <w:rFonts w:eastAsia="Times New Roman" w:cstheme="minorHAnsi"/>
                <w:sz w:val="17"/>
                <w:szCs w:val="17"/>
                <w:lang w:eastAsia="de-DE"/>
              </w:rPr>
            </w:pPr>
          </w:p>
          <w:p w14:paraId="473541CA" w14:textId="77777777" w:rsidR="00774C01" w:rsidRPr="00C532FE" w:rsidRDefault="00774C01" w:rsidP="004A494A">
            <w:pPr>
              <w:spacing w:after="0" w:line="276" w:lineRule="auto"/>
              <w:rPr>
                <w:rFonts w:eastAsia="Times New Roman" w:cstheme="minorHAnsi"/>
                <w:sz w:val="17"/>
                <w:szCs w:val="17"/>
                <w:lang w:eastAsia="de-DE"/>
              </w:rPr>
            </w:pPr>
          </w:p>
          <w:p w14:paraId="6129C2F7" w14:textId="77777777" w:rsidR="00774C01" w:rsidRPr="00C532FE" w:rsidRDefault="00774C01" w:rsidP="004A494A">
            <w:pPr>
              <w:spacing w:after="0" w:line="276" w:lineRule="auto"/>
              <w:rPr>
                <w:rFonts w:eastAsia="Times New Roman" w:cstheme="minorHAnsi"/>
                <w:sz w:val="17"/>
                <w:szCs w:val="17"/>
                <w:lang w:eastAsia="de-DE"/>
              </w:rPr>
            </w:pPr>
          </w:p>
          <w:p w14:paraId="1A295CBE" w14:textId="77777777" w:rsidR="00774C01" w:rsidRPr="00C532FE" w:rsidRDefault="00774C01" w:rsidP="004A494A">
            <w:pPr>
              <w:spacing w:after="0" w:line="276" w:lineRule="auto"/>
              <w:rPr>
                <w:rFonts w:eastAsia="Times New Roman" w:cstheme="minorHAnsi"/>
                <w:sz w:val="17"/>
                <w:szCs w:val="17"/>
                <w:lang w:eastAsia="de-DE"/>
              </w:rPr>
            </w:pPr>
          </w:p>
          <w:p w14:paraId="3FD7A4CA" w14:textId="77777777" w:rsidR="00774C01" w:rsidRPr="00C532FE" w:rsidRDefault="00774C01" w:rsidP="004A494A">
            <w:pPr>
              <w:spacing w:after="0" w:line="276" w:lineRule="auto"/>
              <w:rPr>
                <w:rFonts w:eastAsia="Times New Roman" w:cstheme="minorHAnsi"/>
                <w:sz w:val="17"/>
                <w:szCs w:val="17"/>
                <w:lang w:eastAsia="de-DE"/>
              </w:rPr>
            </w:pPr>
          </w:p>
          <w:p w14:paraId="4ED9A2F6"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tc>
        <w:tc>
          <w:tcPr>
            <w:tcW w:w="2864" w:type="dxa"/>
          </w:tcPr>
          <w:p w14:paraId="319FDA98" w14:textId="77777777" w:rsidR="00AA0894" w:rsidRDefault="00AA0894" w:rsidP="004A494A">
            <w:pPr>
              <w:spacing w:after="0" w:line="276" w:lineRule="auto"/>
              <w:rPr>
                <w:rFonts w:eastAsia="Times New Roman" w:cstheme="minorHAnsi"/>
                <w:sz w:val="17"/>
                <w:szCs w:val="17"/>
                <w:lang w:eastAsia="de-DE"/>
              </w:rPr>
            </w:pPr>
          </w:p>
          <w:p w14:paraId="1EEE8FBA" w14:textId="77777777" w:rsidR="00B0341A" w:rsidRPr="00C532FE" w:rsidRDefault="00B0341A" w:rsidP="004A494A">
            <w:pPr>
              <w:spacing w:after="0" w:line="276" w:lineRule="auto"/>
              <w:rPr>
                <w:rFonts w:eastAsia="Times New Roman" w:cstheme="minorHAnsi"/>
                <w:sz w:val="17"/>
                <w:szCs w:val="17"/>
                <w:lang w:eastAsia="de-DE"/>
              </w:rPr>
            </w:pPr>
          </w:p>
          <w:p w14:paraId="0E4D9F72" w14:textId="79FE7372"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Die griechische Götterwelt</w:t>
            </w:r>
          </w:p>
          <w:p w14:paraId="52EA975A" w14:textId="77777777" w:rsidR="00774C01" w:rsidRPr="00C532FE" w:rsidRDefault="00774C01" w:rsidP="004A494A">
            <w:pPr>
              <w:spacing w:after="0" w:line="276" w:lineRule="auto"/>
              <w:rPr>
                <w:rFonts w:eastAsia="Times New Roman" w:cstheme="minorHAnsi"/>
                <w:sz w:val="17"/>
                <w:szCs w:val="17"/>
                <w:lang w:eastAsia="de-DE"/>
              </w:rPr>
            </w:pPr>
          </w:p>
          <w:p w14:paraId="0CBD47B7"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Die Olympischen Spiele – früher und heute</w:t>
            </w:r>
          </w:p>
          <w:p w14:paraId="54750029" w14:textId="77777777" w:rsidR="00774C01" w:rsidRPr="00C532FE" w:rsidRDefault="00774C01" w:rsidP="004A494A">
            <w:pPr>
              <w:spacing w:after="0" w:line="276" w:lineRule="auto"/>
              <w:rPr>
                <w:rFonts w:eastAsia="Times New Roman" w:cstheme="minorHAnsi"/>
                <w:sz w:val="17"/>
                <w:szCs w:val="17"/>
                <w:lang w:eastAsia="de-DE"/>
              </w:rPr>
            </w:pPr>
          </w:p>
          <w:p w14:paraId="27940614"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Sparta – ein vorbildlicher Staat oder ein Ort der Unterdrückung? (Historisches Rollenspiel zum Thema: Wie lebten die Bewohner Spartas? (Spartanischer Krieger, Spartanischer Junge, Spartanisches Mädchen, Helot, Periöke)</w:t>
            </w:r>
          </w:p>
          <w:p w14:paraId="74B9F74B" w14:textId="5CB4DCA7" w:rsidR="00774C01" w:rsidRPr="00C532FE" w:rsidRDefault="00774C01" w:rsidP="004A494A">
            <w:pPr>
              <w:spacing w:after="0" w:line="276" w:lineRule="auto"/>
              <w:rPr>
                <w:rFonts w:eastAsia="Times New Roman" w:cstheme="minorHAnsi"/>
                <w:sz w:val="17"/>
                <w:szCs w:val="17"/>
                <w:lang w:eastAsia="de-DE"/>
              </w:rPr>
            </w:pPr>
          </w:p>
          <w:p w14:paraId="1D9E9360" w14:textId="4A072C33"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Wie entstand die erste Demokratie? </w:t>
            </w:r>
          </w:p>
          <w:p w14:paraId="7A26B866" w14:textId="77777777" w:rsidR="00F34A81" w:rsidRPr="00C532FE" w:rsidRDefault="00F34A81" w:rsidP="004A494A">
            <w:pPr>
              <w:spacing w:after="0" w:line="276" w:lineRule="auto"/>
              <w:rPr>
                <w:rFonts w:eastAsia="Times New Roman" w:cstheme="minorHAnsi"/>
                <w:sz w:val="17"/>
                <w:szCs w:val="17"/>
                <w:lang w:eastAsia="de-DE"/>
              </w:rPr>
            </w:pPr>
          </w:p>
          <w:p w14:paraId="00051B1A" w14:textId="77777777" w:rsidR="00F34A81" w:rsidRPr="00C532FE" w:rsidRDefault="00F34A81" w:rsidP="004A494A">
            <w:pPr>
              <w:spacing w:after="0" w:line="276" w:lineRule="auto"/>
              <w:rPr>
                <w:rFonts w:eastAsia="Times New Roman" w:cstheme="minorHAnsi"/>
                <w:sz w:val="17"/>
                <w:szCs w:val="17"/>
                <w:lang w:eastAsia="de-DE"/>
              </w:rPr>
            </w:pPr>
            <w:r w:rsidRPr="00C532FE">
              <w:rPr>
                <w:rFonts w:eastAsia="Times New Roman" w:cstheme="minorHAnsi"/>
                <w:sz w:val="17"/>
                <w:szCs w:val="17"/>
                <w:u w:val="single"/>
                <w:lang w:eastAsia="de-DE"/>
              </w:rPr>
              <w:t>beispielhafte Kernbegriffe</w:t>
            </w:r>
            <w:r w:rsidRPr="00C532FE">
              <w:rPr>
                <w:rFonts w:eastAsia="Times New Roman" w:cstheme="minorHAnsi"/>
                <w:sz w:val="17"/>
                <w:szCs w:val="17"/>
                <w:lang w:eastAsia="de-DE"/>
              </w:rPr>
              <w:t>:</w:t>
            </w:r>
          </w:p>
          <w:p w14:paraId="7B7D96B0" w14:textId="77777777" w:rsidR="00F34A81" w:rsidRPr="00C532FE" w:rsidRDefault="00F34A81" w:rsidP="004A494A">
            <w:pPr>
              <w:spacing w:after="0" w:line="276" w:lineRule="auto"/>
              <w:rPr>
                <w:rFonts w:eastAsia="Times New Roman" w:cstheme="minorHAnsi"/>
                <w:i/>
                <w:iCs/>
                <w:sz w:val="17"/>
                <w:szCs w:val="17"/>
                <w:lang w:eastAsia="de-DE"/>
              </w:rPr>
            </w:pPr>
            <w:r w:rsidRPr="00C532FE">
              <w:rPr>
                <w:rFonts w:eastAsia="Times New Roman" w:cstheme="minorHAnsi"/>
                <w:i/>
                <w:iCs/>
                <w:sz w:val="17"/>
                <w:szCs w:val="17"/>
                <w:lang w:eastAsia="de-DE"/>
              </w:rPr>
              <w:t>Antike</w:t>
            </w:r>
          </w:p>
          <w:p w14:paraId="6F459511" w14:textId="77777777" w:rsidR="00F34A81" w:rsidRPr="00C532FE" w:rsidRDefault="00F34A81" w:rsidP="004A494A">
            <w:pPr>
              <w:spacing w:after="0" w:line="276" w:lineRule="auto"/>
              <w:rPr>
                <w:rFonts w:eastAsia="Times New Roman" w:cstheme="minorHAnsi"/>
                <w:i/>
                <w:iCs/>
                <w:sz w:val="17"/>
                <w:szCs w:val="17"/>
                <w:lang w:eastAsia="de-DE"/>
              </w:rPr>
            </w:pPr>
            <w:r w:rsidRPr="00C532FE">
              <w:rPr>
                <w:rFonts w:eastAsia="Times New Roman" w:cstheme="minorHAnsi"/>
                <w:i/>
                <w:iCs/>
                <w:sz w:val="17"/>
                <w:szCs w:val="17"/>
                <w:lang w:eastAsia="de-DE"/>
              </w:rPr>
              <w:t>Polis</w:t>
            </w:r>
          </w:p>
          <w:p w14:paraId="7E5BE055" w14:textId="77777777" w:rsidR="00F34A81" w:rsidRPr="00C532FE" w:rsidRDefault="00F34A81" w:rsidP="004A494A">
            <w:pPr>
              <w:spacing w:after="0" w:line="276" w:lineRule="auto"/>
              <w:rPr>
                <w:rFonts w:eastAsia="Times New Roman" w:cstheme="minorHAnsi"/>
                <w:i/>
                <w:iCs/>
                <w:sz w:val="17"/>
                <w:szCs w:val="17"/>
                <w:lang w:eastAsia="de-DE"/>
              </w:rPr>
            </w:pPr>
            <w:r w:rsidRPr="00C532FE">
              <w:rPr>
                <w:rFonts w:eastAsia="Times New Roman" w:cstheme="minorHAnsi"/>
                <w:i/>
                <w:iCs/>
                <w:sz w:val="17"/>
                <w:szCs w:val="17"/>
                <w:lang w:eastAsia="de-DE"/>
              </w:rPr>
              <w:t>Kolonisation</w:t>
            </w:r>
          </w:p>
          <w:p w14:paraId="350332ED" w14:textId="77777777" w:rsidR="00F34A81" w:rsidRPr="00C532FE" w:rsidRDefault="00F34A81" w:rsidP="004A494A">
            <w:pPr>
              <w:spacing w:after="0" w:line="276" w:lineRule="auto"/>
              <w:rPr>
                <w:rFonts w:eastAsia="Times New Roman" w:cstheme="minorHAnsi"/>
                <w:i/>
                <w:iCs/>
                <w:sz w:val="17"/>
                <w:szCs w:val="17"/>
                <w:lang w:eastAsia="de-DE"/>
              </w:rPr>
            </w:pPr>
            <w:r w:rsidRPr="00C532FE">
              <w:rPr>
                <w:rFonts w:eastAsia="Times New Roman" w:cstheme="minorHAnsi"/>
                <w:i/>
                <w:iCs/>
                <w:sz w:val="17"/>
                <w:szCs w:val="17"/>
                <w:lang w:eastAsia="de-DE"/>
              </w:rPr>
              <w:t>Monarchie</w:t>
            </w:r>
          </w:p>
          <w:p w14:paraId="72D3D57C" w14:textId="77777777" w:rsidR="00F34A81" w:rsidRPr="00C532FE" w:rsidRDefault="00F34A81" w:rsidP="004A494A">
            <w:pPr>
              <w:spacing w:after="0" w:line="276" w:lineRule="auto"/>
              <w:rPr>
                <w:rFonts w:eastAsia="Times New Roman" w:cstheme="minorHAnsi"/>
                <w:i/>
                <w:iCs/>
                <w:sz w:val="17"/>
                <w:szCs w:val="17"/>
                <w:lang w:eastAsia="de-DE"/>
              </w:rPr>
            </w:pPr>
            <w:r w:rsidRPr="00C532FE">
              <w:rPr>
                <w:rFonts w:eastAsia="Times New Roman" w:cstheme="minorHAnsi"/>
                <w:i/>
                <w:iCs/>
                <w:sz w:val="17"/>
                <w:szCs w:val="17"/>
                <w:lang w:eastAsia="de-DE"/>
              </w:rPr>
              <w:t>Aristokratie</w:t>
            </w:r>
          </w:p>
          <w:p w14:paraId="5DA77BC3" w14:textId="77777777" w:rsidR="00F34A81" w:rsidRPr="00C532FE" w:rsidRDefault="00F34A81" w:rsidP="004A494A">
            <w:pPr>
              <w:spacing w:after="0" w:line="276" w:lineRule="auto"/>
              <w:rPr>
                <w:rFonts w:eastAsia="Times New Roman" w:cstheme="minorHAnsi"/>
                <w:i/>
                <w:iCs/>
                <w:sz w:val="17"/>
                <w:szCs w:val="17"/>
                <w:lang w:eastAsia="de-DE"/>
              </w:rPr>
            </w:pPr>
            <w:r w:rsidRPr="00C532FE">
              <w:rPr>
                <w:rFonts w:eastAsia="Times New Roman" w:cstheme="minorHAnsi"/>
                <w:i/>
                <w:iCs/>
                <w:sz w:val="17"/>
                <w:szCs w:val="17"/>
                <w:lang w:eastAsia="de-DE"/>
              </w:rPr>
              <w:t>Demokratie</w:t>
            </w:r>
          </w:p>
          <w:p w14:paraId="1D50E3C5" w14:textId="331A29A4" w:rsidR="00F34A81" w:rsidRPr="00C532FE" w:rsidRDefault="00F34A81" w:rsidP="004A494A">
            <w:pPr>
              <w:spacing w:after="0" w:line="276" w:lineRule="auto"/>
              <w:rPr>
                <w:rFonts w:eastAsia="Times New Roman" w:cstheme="minorHAnsi"/>
                <w:sz w:val="17"/>
                <w:szCs w:val="17"/>
                <w:lang w:eastAsia="de-DE"/>
              </w:rPr>
            </w:pPr>
            <w:r w:rsidRPr="00C532FE">
              <w:rPr>
                <w:rFonts w:eastAsia="Times New Roman" w:cstheme="minorHAnsi"/>
                <w:i/>
                <w:iCs/>
                <w:sz w:val="17"/>
                <w:szCs w:val="17"/>
                <w:lang w:eastAsia="de-DE"/>
              </w:rPr>
              <w:t>Stände</w:t>
            </w:r>
          </w:p>
        </w:tc>
        <w:tc>
          <w:tcPr>
            <w:tcW w:w="2409" w:type="dxa"/>
          </w:tcPr>
          <w:p w14:paraId="433EC938" w14:textId="382A9350"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lastRenderedPageBreak/>
              <w:t xml:space="preserve">Die </w:t>
            </w:r>
            <w:proofErr w:type="spellStart"/>
            <w:r w:rsidR="00F34A81" w:rsidRPr="00C532FE">
              <w:rPr>
                <w:rFonts w:eastAsia="Times New Roman" w:cstheme="minorHAnsi"/>
                <w:sz w:val="17"/>
                <w:szCs w:val="17"/>
                <w:lang w:eastAsia="de-DE"/>
              </w:rPr>
              <w:t>SuS</w:t>
            </w:r>
            <w:proofErr w:type="spellEnd"/>
            <w:r w:rsidR="00F34A81" w:rsidRPr="00C532FE">
              <w:rPr>
                <w:rFonts w:eastAsia="Times New Roman" w:cstheme="minorHAnsi"/>
                <w:sz w:val="17"/>
                <w:szCs w:val="17"/>
                <w:lang w:eastAsia="de-DE"/>
              </w:rPr>
              <w:t xml:space="preserve"> </w:t>
            </w:r>
            <w:r w:rsidRPr="00C532FE">
              <w:rPr>
                <w:rFonts w:eastAsia="Times New Roman" w:cstheme="minorHAnsi"/>
                <w:sz w:val="17"/>
                <w:szCs w:val="17"/>
                <w:lang w:eastAsia="de-DE"/>
              </w:rPr>
              <w:t>…</w:t>
            </w:r>
          </w:p>
          <w:p w14:paraId="5ABA3C37" w14:textId="77777777" w:rsidR="00774C01" w:rsidRPr="00C532FE" w:rsidRDefault="00774C01" w:rsidP="004A494A">
            <w:pPr>
              <w:spacing w:after="0" w:line="276" w:lineRule="auto"/>
              <w:rPr>
                <w:rFonts w:eastAsia="Times New Roman" w:cstheme="minorHAnsi"/>
                <w:sz w:val="17"/>
                <w:szCs w:val="17"/>
                <w:lang w:eastAsia="de-DE"/>
              </w:rPr>
            </w:pPr>
          </w:p>
          <w:p w14:paraId="35A4DFC6"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wenden grundlegende Schritte der Interpretation von Quellen unterschiedlicher Gattungen, auch unter Einbeziehung digitaler Medien, aufgabenbezogen an. </w:t>
            </w:r>
          </w:p>
          <w:p w14:paraId="112987F3" w14:textId="77777777" w:rsidR="00774C01" w:rsidRPr="00C532FE" w:rsidRDefault="00774C01" w:rsidP="004A494A">
            <w:pPr>
              <w:spacing w:after="0" w:line="276" w:lineRule="auto"/>
              <w:rPr>
                <w:rFonts w:eastAsia="Times New Roman" w:cstheme="minorHAnsi"/>
                <w:sz w:val="17"/>
                <w:szCs w:val="17"/>
                <w:lang w:eastAsia="de-DE"/>
              </w:rPr>
            </w:pPr>
          </w:p>
          <w:p w14:paraId="015120AA"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präsentieren in analoger und digitaler Form </w:t>
            </w:r>
          </w:p>
          <w:p w14:paraId="205ED3C1"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(fach-)sprachlich angemessen Arbeitsergebnisse zu einer historischen Fragestellung</w:t>
            </w:r>
          </w:p>
        </w:tc>
        <w:tc>
          <w:tcPr>
            <w:tcW w:w="2127" w:type="dxa"/>
          </w:tcPr>
          <w:p w14:paraId="70EE5D37" w14:textId="6E6DB39D"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Die </w:t>
            </w:r>
            <w:proofErr w:type="spellStart"/>
            <w:r w:rsidR="00F34A81" w:rsidRPr="00C532FE">
              <w:rPr>
                <w:rFonts w:eastAsia="Times New Roman" w:cstheme="minorHAnsi"/>
                <w:sz w:val="17"/>
                <w:szCs w:val="17"/>
                <w:lang w:eastAsia="de-DE"/>
              </w:rPr>
              <w:t>SuS</w:t>
            </w:r>
            <w:proofErr w:type="spellEnd"/>
            <w:r w:rsidR="00F34A81" w:rsidRPr="00C532FE">
              <w:rPr>
                <w:rFonts w:eastAsia="Times New Roman" w:cstheme="minorHAnsi"/>
                <w:sz w:val="17"/>
                <w:szCs w:val="17"/>
                <w:lang w:eastAsia="de-DE"/>
              </w:rPr>
              <w:t xml:space="preserve"> </w:t>
            </w:r>
            <w:r w:rsidRPr="00C532FE">
              <w:rPr>
                <w:rFonts w:eastAsia="Times New Roman" w:cstheme="minorHAnsi"/>
                <w:sz w:val="17"/>
                <w:szCs w:val="17"/>
                <w:lang w:eastAsia="de-DE"/>
              </w:rPr>
              <w:t>…</w:t>
            </w:r>
          </w:p>
          <w:p w14:paraId="037B04FA" w14:textId="77777777" w:rsidR="00774C01" w:rsidRPr="00C532FE" w:rsidRDefault="00774C01" w:rsidP="004A494A">
            <w:pPr>
              <w:spacing w:after="0" w:line="276" w:lineRule="auto"/>
              <w:rPr>
                <w:rFonts w:eastAsia="Times New Roman" w:cstheme="minorHAnsi"/>
                <w:sz w:val="17"/>
                <w:szCs w:val="17"/>
                <w:lang w:eastAsia="de-DE"/>
              </w:rPr>
            </w:pPr>
          </w:p>
          <w:p w14:paraId="217A9B9A"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erkennen die Unterschiedlichkeit zwischen vergangenen und gegenwärtigen Wertmaßstäben</w:t>
            </w:r>
          </w:p>
        </w:tc>
        <w:tc>
          <w:tcPr>
            <w:tcW w:w="2693" w:type="dxa"/>
          </w:tcPr>
          <w:p w14:paraId="77B01FEF" w14:textId="46AB9620"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Die </w:t>
            </w:r>
            <w:proofErr w:type="spellStart"/>
            <w:r w:rsidR="00F34A81" w:rsidRPr="00C532FE">
              <w:rPr>
                <w:rFonts w:eastAsia="Times New Roman" w:cstheme="minorHAnsi"/>
                <w:sz w:val="17"/>
                <w:szCs w:val="17"/>
                <w:lang w:eastAsia="de-DE"/>
              </w:rPr>
              <w:t>SuS</w:t>
            </w:r>
            <w:proofErr w:type="spellEnd"/>
            <w:r w:rsidR="00F34A81" w:rsidRPr="00C532FE">
              <w:rPr>
                <w:rFonts w:eastAsia="Times New Roman" w:cstheme="minorHAnsi"/>
                <w:sz w:val="17"/>
                <w:szCs w:val="17"/>
                <w:lang w:eastAsia="de-DE"/>
              </w:rPr>
              <w:t xml:space="preserve"> </w:t>
            </w:r>
            <w:r w:rsidRPr="00C532FE">
              <w:rPr>
                <w:rFonts w:eastAsia="Times New Roman" w:cstheme="minorHAnsi"/>
                <w:sz w:val="17"/>
                <w:szCs w:val="17"/>
                <w:lang w:eastAsia="de-DE"/>
              </w:rPr>
              <w:t>…</w:t>
            </w:r>
          </w:p>
          <w:p w14:paraId="3AC60E7C" w14:textId="77777777" w:rsidR="00774C01" w:rsidRPr="00C532FE" w:rsidRDefault="00774C01" w:rsidP="004A494A">
            <w:pPr>
              <w:spacing w:after="0" w:line="276" w:lineRule="auto"/>
              <w:rPr>
                <w:rFonts w:eastAsia="Times New Roman" w:cstheme="minorHAnsi"/>
                <w:sz w:val="17"/>
                <w:szCs w:val="17"/>
                <w:lang w:eastAsia="de-DE"/>
              </w:rPr>
            </w:pPr>
          </w:p>
          <w:p w14:paraId="5B266BDC"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vergleichen in Ansätzen die Gesellschaftsmodelle Sparta und Athen</w:t>
            </w:r>
          </w:p>
          <w:p w14:paraId="6C04B554" w14:textId="77777777" w:rsidR="00774C01" w:rsidRPr="00C532FE" w:rsidRDefault="00774C01" w:rsidP="004A494A">
            <w:pPr>
              <w:spacing w:after="0" w:line="276" w:lineRule="auto"/>
              <w:rPr>
                <w:rFonts w:eastAsia="Times New Roman" w:cstheme="minorHAnsi"/>
                <w:sz w:val="17"/>
                <w:szCs w:val="17"/>
                <w:lang w:eastAsia="de-DE"/>
              </w:rPr>
            </w:pPr>
          </w:p>
          <w:p w14:paraId="0BAD52A0"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identifizieren Spuren der griechischen Geschichte in der Gegenwart und erläutern in einfacher Form z.B. die Entwicklung der heutigen Demokratie</w:t>
            </w:r>
          </w:p>
          <w:p w14:paraId="13478863" w14:textId="77777777" w:rsidR="00774C01" w:rsidRPr="00C532FE" w:rsidRDefault="00774C01" w:rsidP="004A494A">
            <w:pPr>
              <w:spacing w:after="0" w:line="276" w:lineRule="auto"/>
              <w:rPr>
                <w:rFonts w:eastAsia="Times New Roman" w:cstheme="minorHAnsi"/>
                <w:sz w:val="17"/>
                <w:szCs w:val="17"/>
                <w:lang w:eastAsia="de-DE"/>
              </w:rPr>
            </w:pPr>
          </w:p>
          <w:p w14:paraId="3A4803A6" w14:textId="4761E364"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untersuchen ein Schaubild zur attischen Demokratie, indem sie </w:t>
            </w:r>
            <w:r w:rsidRPr="00C532FE">
              <w:rPr>
                <w:rFonts w:eastAsia="Times New Roman" w:cstheme="minorHAnsi"/>
                <w:sz w:val="17"/>
                <w:szCs w:val="17"/>
                <w:lang w:eastAsia="de-DE"/>
              </w:rPr>
              <w:lastRenderedPageBreak/>
              <w:t>Thema</w:t>
            </w:r>
            <w:r w:rsidR="00693AD3" w:rsidRPr="00C532FE">
              <w:rPr>
                <w:rFonts w:eastAsia="Times New Roman" w:cstheme="minorHAnsi"/>
                <w:sz w:val="17"/>
                <w:szCs w:val="17"/>
                <w:lang w:eastAsia="de-DE"/>
              </w:rPr>
              <w:t>,</w:t>
            </w:r>
            <w:r w:rsidRPr="00C532FE">
              <w:rPr>
                <w:rFonts w:eastAsia="Times New Roman" w:cstheme="minorHAnsi"/>
                <w:sz w:val="17"/>
                <w:szCs w:val="17"/>
                <w:lang w:eastAsia="de-DE"/>
              </w:rPr>
              <w:t xml:space="preserve"> Strukturelemente und Legende erschließen und die enthaltenen Informationen benennen</w:t>
            </w:r>
          </w:p>
        </w:tc>
        <w:tc>
          <w:tcPr>
            <w:tcW w:w="2693" w:type="dxa"/>
          </w:tcPr>
          <w:p w14:paraId="77C0CE4B" w14:textId="0F8A60EC"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lastRenderedPageBreak/>
              <w:t xml:space="preserve">Die </w:t>
            </w:r>
            <w:proofErr w:type="spellStart"/>
            <w:r w:rsidR="00F34A81" w:rsidRPr="00C532FE">
              <w:rPr>
                <w:rFonts w:eastAsia="Times New Roman" w:cstheme="minorHAnsi"/>
                <w:sz w:val="17"/>
                <w:szCs w:val="17"/>
                <w:lang w:eastAsia="de-DE"/>
              </w:rPr>
              <w:t>SuS</w:t>
            </w:r>
            <w:proofErr w:type="spellEnd"/>
            <w:r w:rsidR="00F34A81" w:rsidRPr="00C532FE">
              <w:rPr>
                <w:rFonts w:eastAsia="Times New Roman" w:cstheme="minorHAnsi"/>
                <w:sz w:val="17"/>
                <w:szCs w:val="17"/>
                <w:lang w:eastAsia="de-DE"/>
              </w:rPr>
              <w:t xml:space="preserve"> </w:t>
            </w:r>
            <w:r w:rsidRPr="00C532FE">
              <w:rPr>
                <w:rFonts w:eastAsia="Times New Roman" w:cstheme="minorHAnsi"/>
                <w:sz w:val="17"/>
                <w:szCs w:val="17"/>
                <w:lang w:eastAsia="de-DE"/>
              </w:rPr>
              <w:t>…</w:t>
            </w:r>
          </w:p>
          <w:p w14:paraId="3AB70F07" w14:textId="77777777" w:rsidR="00774C01" w:rsidRPr="00C532FE" w:rsidRDefault="00774C01" w:rsidP="004A494A">
            <w:pPr>
              <w:spacing w:after="0" w:line="276" w:lineRule="auto"/>
              <w:rPr>
                <w:rFonts w:eastAsia="Times New Roman" w:cstheme="minorHAnsi"/>
                <w:sz w:val="17"/>
                <w:szCs w:val="17"/>
                <w:lang w:eastAsia="de-DE"/>
              </w:rPr>
            </w:pPr>
          </w:p>
          <w:p w14:paraId="7081519D"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beurteilen unterschiedliche Beteiligungsmöglichkeiten von Menschen verschiedener Bevölkerungsgruppen in Vergangenheit (griechische Polis) und Gegenwart (Deutschland),</w:t>
            </w:r>
          </w:p>
          <w:p w14:paraId="2C24F8E2" w14:textId="77777777" w:rsidR="00774C01" w:rsidRPr="00C532FE" w:rsidRDefault="00774C01" w:rsidP="004A494A">
            <w:pPr>
              <w:spacing w:after="0" w:line="276" w:lineRule="auto"/>
              <w:rPr>
                <w:rFonts w:eastAsia="Times New Roman" w:cstheme="minorHAnsi"/>
                <w:sz w:val="17"/>
                <w:szCs w:val="17"/>
                <w:lang w:eastAsia="de-DE"/>
              </w:rPr>
            </w:pPr>
          </w:p>
          <w:p w14:paraId="216CD1E4"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beurteilen Werte antiker Erziehung und bewerten sie unter Berücksichtigung gegenwärtiger familiärer Lebensformen,</w:t>
            </w:r>
          </w:p>
          <w:p w14:paraId="66BCDEDC" w14:textId="77777777" w:rsidR="00774C01" w:rsidRPr="00C532FE" w:rsidRDefault="00774C01" w:rsidP="004A494A">
            <w:pPr>
              <w:spacing w:after="0" w:line="276" w:lineRule="auto"/>
              <w:rPr>
                <w:rFonts w:eastAsia="Times New Roman" w:cstheme="minorHAnsi"/>
                <w:sz w:val="17"/>
                <w:szCs w:val="17"/>
                <w:lang w:eastAsia="de-DE"/>
              </w:rPr>
            </w:pPr>
          </w:p>
          <w:p w14:paraId="76BE7F40" w14:textId="77777777" w:rsidR="00774C01" w:rsidRPr="00C532FE" w:rsidRDefault="00774C01" w:rsidP="004A494A">
            <w:pPr>
              <w:spacing w:after="0" w:line="276" w:lineRule="auto"/>
              <w:rPr>
                <w:rFonts w:eastAsia="Times New Roman" w:cstheme="minorHAnsi"/>
                <w:sz w:val="17"/>
                <w:szCs w:val="17"/>
                <w:lang w:eastAsia="de-DE"/>
              </w:rPr>
            </w:pPr>
          </w:p>
          <w:p w14:paraId="0524B895" w14:textId="77777777" w:rsidR="00774C01" w:rsidRPr="00C532FE" w:rsidRDefault="00774C01" w:rsidP="004A494A">
            <w:pPr>
              <w:spacing w:after="0" w:line="276" w:lineRule="auto"/>
              <w:rPr>
                <w:rFonts w:eastAsia="Times New Roman" w:cstheme="minorHAnsi"/>
                <w:sz w:val="17"/>
                <w:szCs w:val="17"/>
                <w:lang w:eastAsia="de-DE"/>
              </w:rPr>
            </w:pPr>
          </w:p>
          <w:p w14:paraId="6CC9E931" w14:textId="77777777" w:rsidR="00774C01" w:rsidRPr="00C532FE" w:rsidRDefault="00774C01" w:rsidP="004A494A">
            <w:pPr>
              <w:spacing w:after="0" w:line="276" w:lineRule="auto"/>
              <w:rPr>
                <w:rFonts w:eastAsia="Times New Roman" w:cstheme="minorHAnsi"/>
                <w:sz w:val="17"/>
                <w:szCs w:val="17"/>
                <w:lang w:eastAsia="de-DE"/>
              </w:rPr>
            </w:pPr>
          </w:p>
          <w:p w14:paraId="1903FE6E" w14:textId="77777777" w:rsidR="00774C01" w:rsidRPr="00C532FE" w:rsidRDefault="00774C01" w:rsidP="004A494A">
            <w:pPr>
              <w:spacing w:after="0" w:line="276" w:lineRule="auto"/>
              <w:rPr>
                <w:rFonts w:eastAsia="Times New Roman" w:cstheme="minorHAnsi"/>
                <w:sz w:val="17"/>
                <w:szCs w:val="17"/>
                <w:lang w:eastAsia="de-DE"/>
              </w:rPr>
            </w:pPr>
          </w:p>
        </w:tc>
      </w:tr>
      <w:tr w:rsidR="00774C01" w:rsidRPr="00C532FE" w14:paraId="4691537E" w14:textId="77777777" w:rsidTr="00C86FFC">
        <w:tc>
          <w:tcPr>
            <w:tcW w:w="2093" w:type="dxa"/>
          </w:tcPr>
          <w:p w14:paraId="1FF3BC41" w14:textId="4348FB72" w:rsidR="00774C01" w:rsidRPr="00620036" w:rsidRDefault="00774C01" w:rsidP="00620036">
            <w:pPr>
              <w:pStyle w:val="Listenabsatz"/>
              <w:numPr>
                <w:ilvl w:val="0"/>
                <w:numId w:val="5"/>
              </w:numPr>
              <w:tabs>
                <w:tab w:val="left" w:pos="174"/>
              </w:tabs>
              <w:autoSpaceDE w:val="0"/>
              <w:autoSpaceDN w:val="0"/>
              <w:adjustRightInd w:val="0"/>
              <w:spacing w:after="0" w:line="276" w:lineRule="auto"/>
              <w:ind w:left="174" w:hanging="142"/>
              <w:rPr>
                <w:rFonts w:eastAsia="Times New Roman" w:cstheme="minorHAnsi"/>
                <w:color w:val="000000"/>
                <w:sz w:val="17"/>
                <w:szCs w:val="17"/>
                <w:lang w:eastAsia="de-DE"/>
              </w:rPr>
            </w:pPr>
            <w:r w:rsidRPr="00620036">
              <w:rPr>
                <w:rFonts w:eastAsia="Times New Roman" w:cstheme="minorHAnsi"/>
                <w:sz w:val="17"/>
                <w:szCs w:val="17"/>
                <w:lang w:eastAsia="de-DE"/>
              </w:rPr>
              <w:lastRenderedPageBreak/>
              <w:t>Herrschaft, Gesellschaft</w:t>
            </w:r>
            <w:r w:rsidR="00620036">
              <w:rPr>
                <w:rFonts w:eastAsia="Times New Roman" w:cstheme="minorHAnsi"/>
                <w:sz w:val="17"/>
                <w:szCs w:val="17"/>
                <w:lang w:eastAsia="de-DE"/>
              </w:rPr>
              <w:t xml:space="preserve"> </w:t>
            </w:r>
            <w:r w:rsidRPr="00620036">
              <w:rPr>
                <w:rFonts w:eastAsia="Times New Roman" w:cstheme="minorHAnsi"/>
                <w:sz w:val="17"/>
                <w:szCs w:val="17"/>
                <w:lang w:eastAsia="de-DE"/>
              </w:rPr>
              <w:t>und Alltag im Imperium Romanum</w:t>
            </w:r>
          </w:p>
          <w:p w14:paraId="6489DFEE"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186090E5"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4BA35617"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542A9356"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00632210"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761E6ECA"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088D3752"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2C8FF0EC"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291A670D"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74F024FA"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3BC7810F"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6FAEE833"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240EDEDF"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6988CBAE"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3FFAB4AB"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0FF1D186"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4AFFCD82"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527BC72C"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7194BFBE"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728CD747"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202BB75B"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4825DB93"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6F65751C"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224AA3CB"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247A5686"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045619DE"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762AFC30"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6A19B386"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7708FFB5"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2F46AF67"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p>
          <w:p w14:paraId="45C3C494" w14:textId="77777777" w:rsidR="00774C01" w:rsidRPr="00C532FE" w:rsidRDefault="00774C01" w:rsidP="004A494A">
            <w:pPr>
              <w:tabs>
                <w:tab w:val="left" w:pos="720"/>
              </w:tabs>
              <w:autoSpaceDE w:val="0"/>
              <w:autoSpaceDN w:val="0"/>
              <w:adjustRightInd w:val="0"/>
              <w:spacing w:after="0" w:line="276" w:lineRule="auto"/>
              <w:rPr>
                <w:rFonts w:eastAsia="Times New Roman" w:cstheme="minorHAnsi"/>
                <w:bCs/>
                <w:color w:val="000000"/>
                <w:sz w:val="17"/>
                <w:szCs w:val="17"/>
                <w:lang w:eastAsia="de-DE"/>
              </w:rPr>
            </w:pPr>
            <w:r w:rsidRPr="00C532FE">
              <w:rPr>
                <w:rFonts w:eastAsia="Times New Roman" w:cstheme="minorHAnsi"/>
                <w:bCs/>
                <w:color w:val="000000"/>
                <w:sz w:val="17"/>
                <w:szCs w:val="17"/>
                <w:lang w:eastAsia="de-DE"/>
              </w:rPr>
              <w:t xml:space="preserve"> </w:t>
            </w:r>
          </w:p>
        </w:tc>
        <w:tc>
          <w:tcPr>
            <w:tcW w:w="2864" w:type="dxa"/>
          </w:tcPr>
          <w:p w14:paraId="67E70543" w14:textId="77777777" w:rsidR="00AA0894" w:rsidRDefault="00AA0894" w:rsidP="004A494A">
            <w:pPr>
              <w:spacing w:after="0" w:line="276" w:lineRule="auto"/>
              <w:rPr>
                <w:rFonts w:eastAsia="Times New Roman" w:cstheme="minorHAnsi"/>
                <w:sz w:val="17"/>
                <w:szCs w:val="17"/>
                <w:lang w:eastAsia="de-DE"/>
              </w:rPr>
            </w:pPr>
          </w:p>
          <w:p w14:paraId="10693108" w14:textId="77777777" w:rsidR="00B0341A" w:rsidRPr="00C532FE" w:rsidRDefault="00B0341A" w:rsidP="004A494A">
            <w:pPr>
              <w:spacing w:after="0" w:line="276" w:lineRule="auto"/>
              <w:rPr>
                <w:rFonts w:eastAsia="Times New Roman" w:cstheme="minorHAnsi"/>
                <w:sz w:val="17"/>
                <w:szCs w:val="17"/>
                <w:lang w:eastAsia="de-DE"/>
              </w:rPr>
            </w:pPr>
          </w:p>
          <w:p w14:paraId="02594A85" w14:textId="05173F60"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Der Mythos Rom – Wahrheit und Legende</w:t>
            </w:r>
          </w:p>
          <w:p w14:paraId="658337F7" w14:textId="77777777" w:rsidR="00774C01" w:rsidRPr="00C532FE" w:rsidRDefault="00774C01" w:rsidP="004A494A">
            <w:pPr>
              <w:spacing w:after="0" w:line="276" w:lineRule="auto"/>
              <w:rPr>
                <w:rFonts w:eastAsia="Times New Roman" w:cstheme="minorHAnsi"/>
                <w:sz w:val="17"/>
                <w:szCs w:val="17"/>
                <w:lang w:eastAsia="de-DE"/>
              </w:rPr>
            </w:pPr>
          </w:p>
          <w:p w14:paraId="7606F650"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Entstehung und Ausbreitung des Imperium Romanum</w:t>
            </w:r>
          </w:p>
          <w:p w14:paraId="0424575F" w14:textId="77777777" w:rsidR="00774C01" w:rsidRPr="00C532FE" w:rsidRDefault="00774C01" w:rsidP="004A494A">
            <w:pPr>
              <w:spacing w:after="0" w:line="276" w:lineRule="auto"/>
              <w:rPr>
                <w:rFonts w:eastAsia="Times New Roman" w:cstheme="minorHAnsi"/>
                <w:sz w:val="17"/>
                <w:szCs w:val="17"/>
                <w:lang w:eastAsia="de-DE"/>
              </w:rPr>
            </w:pPr>
          </w:p>
          <w:p w14:paraId="0138982E"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Warum führten die Römer Kriege und wie rechtfertigten sie ihr imperiales Denken?</w:t>
            </w:r>
          </w:p>
          <w:p w14:paraId="7332C6D1" w14:textId="77777777" w:rsidR="00774C01" w:rsidRPr="00C532FE" w:rsidRDefault="00774C01" w:rsidP="004A494A">
            <w:pPr>
              <w:spacing w:after="0" w:line="276" w:lineRule="auto"/>
              <w:rPr>
                <w:rFonts w:eastAsia="Times New Roman" w:cstheme="minorHAnsi"/>
                <w:sz w:val="17"/>
                <w:szCs w:val="17"/>
                <w:lang w:eastAsia="de-DE"/>
              </w:rPr>
            </w:pPr>
          </w:p>
          <w:p w14:paraId="7E024346"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Von der römischen Republik zur Kaiserzeit</w:t>
            </w:r>
          </w:p>
          <w:p w14:paraId="37DBC9D8" w14:textId="77777777" w:rsidR="00774C01" w:rsidRPr="00C532FE" w:rsidRDefault="00774C01" w:rsidP="004A494A">
            <w:pPr>
              <w:spacing w:after="0" w:line="276" w:lineRule="auto"/>
              <w:rPr>
                <w:rFonts w:eastAsia="Times New Roman" w:cstheme="minorHAnsi"/>
                <w:sz w:val="17"/>
                <w:szCs w:val="17"/>
                <w:lang w:eastAsia="de-DE"/>
              </w:rPr>
            </w:pPr>
          </w:p>
          <w:p w14:paraId="05DB2F3A"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Warum wurde Caesar ermordet?</w:t>
            </w:r>
          </w:p>
          <w:p w14:paraId="18763F76" w14:textId="77777777" w:rsidR="00774C01" w:rsidRPr="00C532FE" w:rsidRDefault="00774C01" w:rsidP="004A494A">
            <w:pPr>
              <w:spacing w:after="0" w:line="276" w:lineRule="auto"/>
              <w:rPr>
                <w:rFonts w:eastAsia="Times New Roman" w:cstheme="minorHAnsi"/>
                <w:sz w:val="17"/>
                <w:szCs w:val="17"/>
                <w:lang w:eastAsia="de-DE"/>
              </w:rPr>
            </w:pPr>
          </w:p>
          <w:p w14:paraId="0B6D4007"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Herrschaft im Imperium Romanum am Beispiel des Kaisers Augustus</w:t>
            </w:r>
          </w:p>
          <w:p w14:paraId="793DFBD2" w14:textId="77777777" w:rsidR="00774C01" w:rsidRPr="00C532FE" w:rsidRDefault="00774C01" w:rsidP="004A494A">
            <w:pPr>
              <w:spacing w:after="0" w:line="276" w:lineRule="auto"/>
              <w:rPr>
                <w:rFonts w:eastAsia="Times New Roman" w:cstheme="minorHAnsi"/>
                <w:sz w:val="17"/>
                <w:szCs w:val="17"/>
                <w:lang w:eastAsia="de-DE"/>
              </w:rPr>
            </w:pPr>
          </w:p>
          <w:p w14:paraId="59F298BB"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Gesellschaft im Kaiserreich (z.B. „</w:t>
            </w:r>
            <w:proofErr w:type="spellStart"/>
            <w:r w:rsidRPr="00C532FE">
              <w:rPr>
                <w:rFonts w:eastAsia="Times New Roman" w:cstheme="minorHAnsi"/>
                <w:sz w:val="17"/>
                <w:szCs w:val="17"/>
                <w:lang w:eastAsia="de-DE"/>
              </w:rPr>
              <w:t>pater</w:t>
            </w:r>
            <w:proofErr w:type="spellEnd"/>
            <w:r w:rsidRPr="00C532FE">
              <w:rPr>
                <w:rFonts w:eastAsia="Times New Roman" w:cstheme="minorHAnsi"/>
                <w:sz w:val="17"/>
                <w:szCs w:val="17"/>
                <w:lang w:eastAsia="de-DE"/>
              </w:rPr>
              <w:t xml:space="preserve"> </w:t>
            </w:r>
            <w:proofErr w:type="spellStart"/>
            <w:r w:rsidRPr="00C532FE">
              <w:rPr>
                <w:rFonts w:eastAsia="Times New Roman" w:cstheme="minorHAnsi"/>
                <w:sz w:val="17"/>
                <w:szCs w:val="17"/>
                <w:lang w:eastAsia="de-DE"/>
              </w:rPr>
              <w:t>familias</w:t>
            </w:r>
            <w:proofErr w:type="spellEnd"/>
            <w:r w:rsidRPr="00C532FE">
              <w:rPr>
                <w:rFonts w:eastAsia="Times New Roman" w:cstheme="minorHAnsi"/>
                <w:sz w:val="17"/>
                <w:szCs w:val="17"/>
                <w:lang w:eastAsia="de-DE"/>
              </w:rPr>
              <w:t>“; Sklaven)</w:t>
            </w:r>
          </w:p>
          <w:p w14:paraId="4ADA1812" w14:textId="77777777" w:rsidR="00774C01" w:rsidRPr="00C532FE" w:rsidRDefault="00774C01" w:rsidP="004A494A">
            <w:pPr>
              <w:spacing w:after="0" w:line="276" w:lineRule="auto"/>
              <w:rPr>
                <w:rFonts w:eastAsia="Times New Roman" w:cstheme="minorHAnsi"/>
                <w:sz w:val="17"/>
                <w:szCs w:val="17"/>
                <w:lang w:eastAsia="de-DE"/>
              </w:rPr>
            </w:pPr>
          </w:p>
          <w:p w14:paraId="2BDA5816"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Leben in Rom – Was Gebäude erzählen</w:t>
            </w:r>
          </w:p>
          <w:p w14:paraId="1C65A348" w14:textId="77777777" w:rsidR="00774C01" w:rsidRPr="00C532FE" w:rsidRDefault="00774C01" w:rsidP="004A494A">
            <w:pPr>
              <w:spacing w:after="0" w:line="276" w:lineRule="auto"/>
              <w:rPr>
                <w:rFonts w:eastAsia="Times New Roman" w:cstheme="minorHAnsi"/>
                <w:sz w:val="17"/>
                <w:szCs w:val="17"/>
                <w:lang w:eastAsia="de-DE"/>
              </w:rPr>
            </w:pPr>
          </w:p>
          <w:p w14:paraId="62E66AEF" w14:textId="6C17F754"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lastRenderedPageBreak/>
              <w:t>Das Ende des weströmischen Reiches -</w:t>
            </w:r>
            <w:r w:rsidR="00F34A81" w:rsidRPr="00C532FE">
              <w:rPr>
                <w:rFonts w:eastAsia="Times New Roman" w:cstheme="minorHAnsi"/>
                <w:sz w:val="17"/>
                <w:szCs w:val="17"/>
                <w:lang w:eastAsia="de-DE"/>
              </w:rPr>
              <w:t xml:space="preserve"> </w:t>
            </w:r>
            <w:r w:rsidRPr="00C532FE">
              <w:rPr>
                <w:rFonts w:eastAsia="Times New Roman" w:cstheme="minorHAnsi"/>
                <w:sz w:val="17"/>
                <w:szCs w:val="17"/>
                <w:lang w:eastAsia="de-DE"/>
              </w:rPr>
              <w:t>Warum zerbrach das römische Weltreich?</w:t>
            </w:r>
          </w:p>
          <w:p w14:paraId="0DB931C4" w14:textId="77777777" w:rsidR="00774C01" w:rsidRPr="00C532FE" w:rsidRDefault="00774C01" w:rsidP="004A494A">
            <w:pPr>
              <w:spacing w:after="0" w:line="276" w:lineRule="auto"/>
              <w:rPr>
                <w:rFonts w:eastAsia="Times New Roman" w:cstheme="minorHAnsi"/>
                <w:sz w:val="17"/>
                <w:szCs w:val="17"/>
                <w:lang w:eastAsia="de-DE"/>
              </w:rPr>
            </w:pPr>
          </w:p>
          <w:p w14:paraId="460EEF20" w14:textId="64C1CC87" w:rsidR="00F34A81" w:rsidRPr="00C532FE" w:rsidRDefault="00F34A81" w:rsidP="004A494A">
            <w:pPr>
              <w:spacing w:after="0" w:line="276" w:lineRule="auto"/>
              <w:rPr>
                <w:rFonts w:eastAsia="Times New Roman" w:cstheme="minorHAnsi"/>
                <w:sz w:val="17"/>
                <w:szCs w:val="17"/>
                <w:lang w:eastAsia="de-DE"/>
              </w:rPr>
            </w:pPr>
          </w:p>
          <w:p w14:paraId="79D03E84" w14:textId="193A599E" w:rsidR="00F34A81" w:rsidRPr="00C532FE" w:rsidRDefault="00F34A81" w:rsidP="004A494A">
            <w:pPr>
              <w:spacing w:after="0" w:line="276" w:lineRule="auto"/>
              <w:rPr>
                <w:rFonts w:eastAsia="Times New Roman" w:cstheme="minorHAnsi"/>
                <w:sz w:val="17"/>
                <w:szCs w:val="17"/>
                <w:lang w:eastAsia="de-DE"/>
              </w:rPr>
            </w:pPr>
            <w:r w:rsidRPr="00C532FE">
              <w:rPr>
                <w:rFonts w:eastAsia="Times New Roman" w:cstheme="minorHAnsi"/>
                <w:sz w:val="17"/>
                <w:szCs w:val="17"/>
                <w:u w:val="single"/>
                <w:lang w:eastAsia="de-DE"/>
              </w:rPr>
              <w:t>beispielhafte Kernbegriffe</w:t>
            </w:r>
            <w:r w:rsidRPr="00C532FE">
              <w:rPr>
                <w:rFonts w:eastAsia="Times New Roman" w:cstheme="minorHAnsi"/>
                <w:sz w:val="17"/>
                <w:szCs w:val="17"/>
                <w:lang w:eastAsia="de-DE"/>
              </w:rPr>
              <w:t>:</w:t>
            </w:r>
          </w:p>
          <w:p w14:paraId="232A0F56" w14:textId="77777777" w:rsidR="00F34A81" w:rsidRPr="00C532FE" w:rsidRDefault="00F34A81" w:rsidP="004A494A">
            <w:pPr>
              <w:spacing w:after="0" w:line="276" w:lineRule="auto"/>
              <w:rPr>
                <w:rFonts w:eastAsia="Times New Roman" w:cstheme="minorHAnsi"/>
                <w:i/>
                <w:iCs/>
                <w:sz w:val="17"/>
                <w:szCs w:val="17"/>
                <w:lang w:eastAsia="de-DE"/>
              </w:rPr>
            </w:pPr>
            <w:r w:rsidRPr="00C532FE">
              <w:rPr>
                <w:rFonts w:eastAsia="Times New Roman" w:cstheme="minorHAnsi"/>
                <w:i/>
                <w:iCs/>
                <w:sz w:val="17"/>
                <w:szCs w:val="17"/>
                <w:lang w:eastAsia="de-DE"/>
              </w:rPr>
              <w:t>Mythos</w:t>
            </w:r>
          </w:p>
          <w:p w14:paraId="72A0ADD9" w14:textId="77777777" w:rsidR="00F34A81" w:rsidRPr="00C532FE" w:rsidRDefault="00F34A81" w:rsidP="004A494A">
            <w:pPr>
              <w:spacing w:after="0" w:line="276" w:lineRule="auto"/>
              <w:rPr>
                <w:rFonts w:eastAsia="Times New Roman" w:cstheme="minorHAnsi"/>
                <w:i/>
                <w:iCs/>
                <w:sz w:val="17"/>
                <w:szCs w:val="17"/>
                <w:lang w:eastAsia="de-DE"/>
              </w:rPr>
            </w:pPr>
            <w:r w:rsidRPr="00C532FE">
              <w:rPr>
                <w:rFonts w:eastAsia="Times New Roman" w:cstheme="minorHAnsi"/>
                <w:i/>
                <w:iCs/>
                <w:sz w:val="17"/>
                <w:szCs w:val="17"/>
                <w:lang w:eastAsia="de-DE"/>
              </w:rPr>
              <w:t>Republik</w:t>
            </w:r>
          </w:p>
          <w:p w14:paraId="3CA13B34" w14:textId="1C548C8D" w:rsidR="00F34A81" w:rsidRPr="00C532FE" w:rsidRDefault="00F34A81" w:rsidP="004A494A">
            <w:pPr>
              <w:spacing w:after="0" w:line="276" w:lineRule="auto"/>
              <w:rPr>
                <w:rFonts w:eastAsia="Times New Roman" w:cstheme="minorHAnsi"/>
                <w:i/>
                <w:iCs/>
                <w:sz w:val="17"/>
                <w:szCs w:val="17"/>
                <w:lang w:eastAsia="de-DE"/>
              </w:rPr>
            </w:pPr>
            <w:r w:rsidRPr="00C532FE">
              <w:rPr>
                <w:rFonts w:eastAsia="Times New Roman" w:cstheme="minorHAnsi"/>
                <w:i/>
                <w:iCs/>
                <w:sz w:val="17"/>
                <w:szCs w:val="17"/>
                <w:lang w:eastAsia="de-DE"/>
              </w:rPr>
              <w:t>Romanisierung</w:t>
            </w:r>
          </w:p>
        </w:tc>
        <w:tc>
          <w:tcPr>
            <w:tcW w:w="2409" w:type="dxa"/>
          </w:tcPr>
          <w:p w14:paraId="10690559" w14:textId="60A787FF"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lastRenderedPageBreak/>
              <w:t>Die</w:t>
            </w:r>
            <w:r w:rsidR="00F34A81" w:rsidRPr="00C532FE">
              <w:rPr>
                <w:rFonts w:eastAsia="Times New Roman" w:cstheme="minorHAnsi"/>
                <w:sz w:val="17"/>
                <w:szCs w:val="17"/>
                <w:lang w:eastAsia="de-DE"/>
              </w:rPr>
              <w:t xml:space="preserve"> </w:t>
            </w:r>
            <w:proofErr w:type="spellStart"/>
            <w:r w:rsidR="00F34A81" w:rsidRPr="00C532FE">
              <w:rPr>
                <w:rFonts w:eastAsia="Times New Roman" w:cstheme="minorHAnsi"/>
                <w:sz w:val="17"/>
                <w:szCs w:val="17"/>
                <w:lang w:eastAsia="de-DE"/>
              </w:rPr>
              <w:t>SuS</w:t>
            </w:r>
            <w:proofErr w:type="spellEnd"/>
            <w:r w:rsidR="00F34A81" w:rsidRPr="00C532FE">
              <w:rPr>
                <w:rFonts w:eastAsia="Times New Roman" w:cstheme="minorHAnsi"/>
                <w:sz w:val="17"/>
                <w:szCs w:val="17"/>
                <w:lang w:eastAsia="de-DE"/>
              </w:rPr>
              <w:t xml:space="preserve"> </w:t>
            </w:r>
            <w:r w:rsidRPr="00C532FE">
              <w:rPr>
                <w:rFonts w:eastAsia="Times New Roman" w:cstheme="minorHAnsi"/>
                <w:sz w:val="17"/>
                <w:szCs w:val="17"/>
                <w:lang w:eastAsia="de-DE"/>
              </w:rPr>
              <w:t>…</w:t>
            </w:r>
          </w:p>
          <w:p w14:paraId="27FED770" w14:textId="77777777" w:rsidR="00774C01" w:rsidRPr="00C532FE" w:rsidRDefault="00774C01" w:rsidP="004A494A">
            <w:pPr>
              <w:spacing w:after="0" w:line="276" w:lineRule="auto"/>
              <w:rPr>
                <w:rFonts w:eastAsia="Times New Roman" w:cstheme="minorHAnsi"/>
                <w:sz w:val="17"/>
                <w:szCs w:val="17"/>
                <w:lang w:eastAsia="de-DE"/>
              </w:rPr>
            </w:pPr>
          </w:p>
          <w:p w14:paraId="769BAEB0"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treffen mediale Unterscheidungen für die Beantwortung einer Fragestellung</w:t>
            </w:r>
          </w:p>
          <w:p w14:paraId="4D898F52" w14:textId="77777777" w:rsidR="00774C01" w:rsidRPr="00C532FE" w:rsidRDefault="00774C01" w:rsidP="004A494A">
            <w:pPr>
              <w:spacing w:after="0" w:line="276" w:lineRule="auto"/>
              <w:rPr>
                <w:rFonts w:eastAsia="Times New Roman" w:cstheme="minorHAnsi"/>
                <w:sz w:val="17"/>
                <w:szCs w:val="17"/>
                <w:lang w:eastAsia="de-DE"/>
              </w:rPr>
            </w:pPr>
          </w:p>
          <w:p w14:paraId="314C2085"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wenden grundlegende Schritte der Analyse und der kritischen Auseinandersetzung auch mit digitalen historischen Darstellungen aufgabenbezogen an</w:t>
            </w:r>
          </w:p>
          <w:p w14:paraId="50885F17" w14:textId="77777777" w:rsidR="00774C01" w:rsidRPr="00C532FE" w:rsidRDefault="00774C01" w:rsidP="004A494A">
            <w:pPr>
              <w:spacing w:after="0" w:line="276" w:lineRule="auto"/>
              <w:rPr>
                <w:rFonts w:eastAsia="Times New Roman" w:cstheme="minorHAnsi"/>
                <w:sz w:val="17"/>
                <w:szCs w:val="17"/>
                <w:lang w:eastAsia="de-DE"/>
              </w:rPr>
            </w:pPr>
          </w:p>
          <w:p w14:paraId="1AB4C7DB"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kennen grundlegende Schritte der Bearbeitung schriftlicher Quellen und wenden diese an</w:t>
            </w:r>
          </w:p>
          <w:p w14:paraId="2463CF83" w14:textId="77777777" w:rsidR="00774C01" w:rsidRPr="00C532FE" w:rsidRDefault="00774C01" w:rsidP="004A494A">
            <w:pPr>
              <w:spacing w:after="0" w:line="276" w:lineRule="auto"/>
              <w:rPr>
                <w:rFonts w:eastAsia="Times New Roman" w:cstheme="minorHAnsi"/>
                <w:sz w:val="17"/>
                <w:szCs w:val="17"/>
                <w:lang w:eastAsia="de-DE"/>
              </w:rPr>
            </w:pPr>
          </w:p>
          <w:p w14:paraId="241C9BD9" w14:textId="24E37F6C"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untersuchen Geschichtskarten, indem sie Thema, dargestellten Raum, Zeit und Legende erschließen und die enthaltenen Informationen benennen</w:t>
            </w:r>
          </w:p>
          <w:p w14:paraId="7893A3B4" w14:textId="77777777" w:rsidR="00774C01" w:rsidRPr="00C532FE" w:rsidRDefault="00774C01" w:rsidP="004A494A">
            <w:pPr>
              <w:spacing w:after="0" w:line="276" w:lineRule="auto"/>
              <w:rPr>
                <w:rFonts w:eastAsia="Times New Roman" w:cstheme="minorHAnsi"/>
                <w:sz w:val="17"/>
                <w:szCs w:val="17"/>
                <w:lang w:eastAsia="de-DE"/>
              </w:rPr>
            </w:pPr>
          </w:p>
          <w:p w14:paraId="52FC225B"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entnehmen gezielt Informationen aus Texten niedriger Strukturiertheit und benennen in </w:t>
            </w:r>
            <w:r w:rsidRPr="00C532FE">
              <w:rPr>
                <w:rFonts w:eastAsia="Times New Roman" w:cstheme="minorHAnsi"/>
                <w:sz w:val="17"/>
                <w:szCs w:val="17"/>
                <w:lang w:eastAsia="de-DE"/>
              </w:rPr>
              <w:lastRenderedPageBreak/>
              <w:t>elementarer Form die Hauptgedanken eines Textes</w:t>
            </w:r>
          </w:p>
          <w:p w14:paraId="2DBEE18A" w14:textId="77777777" w:rsidR="00774C01" w:rsidRPr="00C532FE" w:rsidRDefault="00774C01" w:rsidP="004A494A">
            <w:pPr>
              <w:spacing w:after="0" w:line="276" w:lineRule="auto"/>
              <w:rPr>
                <w:rFonts w:eastAsia="Times New Roman" w:cstheme="minorHAnsi"/>
                <w:sz w:val="17"/>
                <w:szCs w:val="17"/>
                <w:lang w:eastAsia="de-DE"/>
              </w:rPr>
            </w:pPr>
          </w:p>
          <w:p w14:paraId="0EDF34DE"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beschreiben in Bildquellen Einzelheiten, stellen deren Zusammenhänge dar und erklären ansatzweise, welche Wirkung die Darstellung hat</w:t>
            </w:r>
          </w:p>
          <w:p w14:paraId="23FBD1F0" w14:textId="77777777" w:rsidR="00774C01" w:rsidRPr="00C532FE" w:rsidRDefault="00774C01" w:rsidP="004A494A">
            <w:pPr>
              <w:spacing w:after="0" w:line="276" w:lineRule="auto"/>
              <w:rPr>
                <w:rFonts w:eastAsia="Times New Roman" w:cstheme="minorHAnsi"/>
                <w:sz w:val="17"/>
                <w:szCs w:val="17"/>
                <w:lang w:eastAsia="de-DE"/>
              </w:rPr>
            </w:pPr>
          </w:p>
          <w:p w14:paraId="0EB19AE3" w14:textId="77777777" w:rsidR="00774C01" w:rsidRPr="00C532FE" w:rsidRDefault="00774C01" w:rsidP="004A494A">
            <w:pPr>
              <w:spacing w:after="0" w:line="276" w:lineRule="auto"/>
              <w:rPr>
                <w:rFonts w:eastAsia="Times New Roman" w:cstheme="minorHAnsi"/>
                <w:sz w:val="17"/>
                <w:szCs w:val="17"/>
                <w:lang w:eastAsia="de-DE"/>
              </w:rPr>
            </w:pPr>
          </w:p>
        </w:tc>
        <w:tc>
          <w:tcPr>
            <w:tcW w:w="2127" w:type="dxa"/>
          </w:tcPr>
          <w:p w14:paraId="4E8FC0DE" w14:textId="0ABFD914"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lastRenderedPageBreak/>
              <w:t xml:space="preserve">Die </w:t>
            </w:r>
            <w:proofErr w:type="spellStart"/>
            <w:r w:rsidRPr="00C532FE">
              <w:rPr>
                <w:rFonts w:eastAsia="Times New Roman" w:cstheme="minorHAnsi"/>
                <w:sz w:val="17"/>
                <w:szCs w:val="17"/>
                <w:lang w:eastAsia="de-DE"/>
              </w:rPr>
              <w:t>S</w:t>
            </w:r>
            <w:r w:rsidR="00F34A81" w:rsidRPr="00C532FE">
              <w:rPr>
                <w:rFonts w:eastAsia="Times New Roman" w:cstheme="minorHAnsi"/>
                <w:sz w:val="17"/>
                <w:szCs w:val="17"/>
                <w:lang w:eastAsia="de-DE"/>
              </w:rPr>
              <w:t>uS</w:t>
            </w:r>
            <w:proofErr w:type="spellEnd"/>
            <w:r w:rsidR="00F34A81" w:rsidRPr="00C532FE">
              <w:rPr>
                <w:rFonts w:eastAsia="Times New Roman" w:cstheme="minorHAnsi"/>
                <w:sz w:val="17"/>
                <w:szCs w:val="17"/>
                <w:lang w:eastAsia="de-DE"/>
              </w:rPr>
              <w:t xml:space="preserve"> </w:t>
            </w:r>
            <w:r w:rsidRPr="00C532FE">
              <w:rPr>
                <w:rFonts w:eastAsia="Times New Roman" w:cstheme="minorHAnsi"/>
                <w:sz w:val="17"/>
                <w:szCs w:val="17"/>
                <w:lang w:eastAsia="de-DE"/>
              </w:rPr>
              <w:t>…</w:t>
            </w:r>
          </w:p>
          <w:p w14:paraId="7BE6ECA5" w14:textId="77777777" w:rsidR="00774C01" w:rsidRPr="00C532FE" w:rsidRDefault="00774C01" w:rsidP="004A494A">
            <w:pPr>
              <w:spacing w:after="0" w:line="276" w:lineRule="auto"/>
              <w:rPr>
                <w:rFonts w:eastAsia="Times New Roman" w:cstheme="minorHAnsi"/>
                <w:sz w:val="17"/>
                <w:szCs w:val="17"/>
                <w:lang w:eastAsia="de-DE"/>
              </w:rPr>
            </w:pPr>
          </w:p>
          <w:p w14:paraId="65117AA3"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gestalten auf der Grundlage ihres geschichtlichen Wissens Rollen in Spielsituationen sachgerecht nach und sind in der Lage, sich in andere hineinzuversetzen </w:t>
            </w:r>
          </w:p>
          <w:p w14:paraId="6A9AB36D" w14:textId="77777777" w:rsidR="00774C01" w:rsidRPr="00C532FE" w:rsidRDefault="00774C01" w:rsidP="004A494A">
            <w:pPr>
              <w:spacing w:after="0" w:line="276" w:lineRule="auto"/>
              <w:rPr>
                <w:rFonts w:eastAsia="Times New Roman" w:cstheme="minorHAnsi"/>
                <w:sz w:val="17"/>
                <w:szCs w:val="17"/>
                <w:lang w:eastAsia="de-DE"/>
              </w:rPr>
            </w:pPr>
          </w:p>
          <w:p w14:paraId="4BE2523C" w14:textId="77777777" w:rsidR="00774C01" w:rsidRPr="00C532FE" w:rsidRDefault="00774C01" w:rsidP="004A494A">
            <w:pPr>
              <w:spacing w:after="0" w:line="276" w:lineRule="auto"/>
              <w:rPr>
                <w:rFonts w:eastAsia="Times New Roman" w:cstheme="minorHAnsi"/>
                <w:sz w:val="17"/>
                <w:szCs w:val="17"/>
                <w:lang w:eastAsia="de-DE"/>
              </w:rPr>
            </w:pPr>
          </w:p>
          <w:p w14:paraId="4479A861" w14:textId="77777777" w:rsidR="00774C01" w:rsidRPr="00C532FE" w:rsidRDefault="00774C01" w:rsidP="004A494A">
            <w:pPr>
              <w:spacing w:after="0" w:line="276" w:lineRule="auto"/>
              <w:rPr>
                <w:rFonts w:eastAsia="Times New Roman" w:cstheme="minorHAnsi"/>
                <w:sz w:val="17"/>
                <w:szCs w:val="17"/>
                <w:lang w:eastAsia="de-DE"/>
              </w:rPr>
            </w:pPr>
          </w:p>
          <w:p w14:paraId="0A3D7040" w14:textId="77777777" w:rsidR="00774C01" w:rsidRPr="00C532FE" w:rsidRDefault="00774C01" w:rsidP="004A494A">
            <w:pPr>
              <w:spacing w:after="0" w:line="276" w:lineRule="auto"/>
              <w:rPr>
                <w:rFonts w:eastAsia="Times New Roman" w:cstheme="minorHAnsi"/>
                <w:sz w:val="17"/>
                <w:szCs w:val="17"/>
                <w:lang w:eastAsia="de-DE"/>
              </w:rPr>
            </w:pPr>
          </w:p>
          <w:p w14:paraId="72080703" w14:textId="77777777" w:rsidR="00774C01" w:rsidRPr="00C532FE" w:rsidRDefault="00774C01" w:rsidP="004A494A">
            <w:pPr>
              <w:spacing w:after="0" w:line="276" w:lineRule="auto"/>
              <w:rPr>
                <w:rFonts w:eastAsia="Times New Roman" w:cstheme="minorHAnsi"/>
                <w:sz w:val="17"/>
                <w:szCs w:val="17"/>
                <w:lang w:eastAsia="de-DE"/>
              </w:rPr>
            </w:pPr>
          </w:p>
          <w:p w14:paraId="3901EE09" w14:textId="77777777" w:rsidR="00774C01" w:rsidRPr="00C532FE" w:rsidRDefault="00774C01" w:rsidP="004A494A">
            <w:pPr>
              <w:spacing w:after="0" w:line="276" w:lineRule="auto"/>
              <w:rPr>
                <w:rFonts w:eastAsia="Times New Roman" w:cstheme="minorHAnsi"/>
                <w:sz w:val="17"/>
                <w:szCs w:val="17"/>
                <w:lang w:eastAsia="de-DE"/>
              </w:rPr>
            </w:pPr>
          </w:p>
          <w:p w14:paraId="1A159122" w14:textId="77777777" w:rsidR="00774C01" w:rsidRPr="00C532FE" w:rsidRDefault="00774C01" w:rsidP="004A494A">
            <w:pPr>
              <w:spacing w:after="0" w:line="276" w:lineRule="auto"/>
              <w:rPr>
                <w:rFonts w:eastAsia="Times New Roman" w:cstheme="minorHAnsi"/>
                <w:sz w:val="17"/>
                <w:szCs w:val="17"/>
                <w:lang w:eastAsia="de-DE"/>
              </w:rPr>
            </w:pPr>
          </w:p>
          <w:p w14:paraId="486D923A" w14:textId="77777777" w:rsidR="00774C01" w:rsidRPr="00C532FE" w:rsidRDefault="00774C01" w:rsidP="004A494A">
            <w:pPr>
              <w:spacing w:after="0" w:line="276" w:lineRule="auto"/>
              <w:rPr>
                <w:rFonts w:eastAsia="Times New Roman" w:cstheme="minorHAnsi"/>
                <w:sz w:val="17"/>
                <w:szCs w:val="17"/>
                <w:lang w:eastAsia="de-DE"/>
              </w:rPr>
            </w:pPr>
          </w:p>
          <w:p w14:paraId="2E8FA2D9" w14:textId="77777777" w:rsidR="00774C01" w:rsidRPr="00C532FE" w:rsidRDefault="00774C01" w:rsidP="004A494A">
            <w:pPr>
              <w:spacing w:after="0" w:line="276" w:lineRule="auto"/>
              <w:rPr>
                <w:rFonts w:eastAsia="Times New Roman" w:cstheme="minorHAnsi"/>
                <w:sz w:val="17"/>
                <w:szCs w:val="17"/>
                <w:lang w:eastAsia="de-DE"/>
              </w:rPr>
            </w:pPr>
          </w:p>
          <w:p w14:paraId="57672843" w14:textId="77777777" w:rsidR="00774C01" w:rsidRPr="00C532FE" w:rsidRDefault="00774C01" w:rsidP="004A494A">
            <w:pPr>
              <w:spacing w:after="0" w:line="276" w:lineRule="auto"/>
              <w:rPr>
                <w:rFonts w:eastAsia="Times New Roman" w:cstheme="minorHAnsi"/>
                <w:sz w:val="17"/>
                <w:szCs w:val="17"/>
                <w:lang w:eastAsia="de-DE"/>
              </w:rPr>
            </w:pPr>
          </w:p>
          <w:p w14:paraId="2B806C7B" w14:textId="77777777" w:rsidR="00774C01" w:rsidRPr="00C532FE" w:rsidRDefault="00774C01" w:rsidP="004A494A">
            <w:pPr>
              <w:spacing w:after="0" w:line="276" w:lineRule="auto"/>
              <w:rPr>
                <w:rFonts w:eastAsia="Times New Roman" w:cstheme="minorHAnsi"/>
                <w:sz w:val="17"/>
                <w:szCs w:val="17"/>
                <w:lang w:eastAsia="de-DE"/>
              </w:rPr>
            </w:pPr>
          </w:p>
          <w:p w14:paraId="78CE71DD" w14:textId="77777777" w:rsidR="00774C01" w:rsidRPr="00C532FE" w:rsidRDefault="00774C01" w:rsidP="004A494A">
            <w:pPr>
              <w:spacing w:after="0" w:line="276" w:lineRule="auto"/>
              <w:rPr>
                <w:rFonts w:eastAsia="Times New Roman" w:cstheme="minorHAnsi"/>
                <w:sz w:val="17"/>
                <w:szCs w:val="17"/>
                <w:lang w:eastAsia="de-DE"/>
              </w:rPr>
            </w:pPr>
          </w:p>
          <w:p w14:paraId="22F31A8E" w14:textId="77777777" w:rsidR="00774C01" w:rsidRPr="00C532FE" w:rsidRDefault="00774C01" w:rsidP="004A494A">
            <w:pPr>
              <w:spacing w:after="0" w:line="276" w:lineRule="auto"/>
              <w:rPr>
                <w:rFonts w:eastAsia="Times New Roman" w:cstheme="minorHAnsi"/>
                <w:sz w:val="17"/>
                <w:szCs w:val="17"/>
                <w:lang w:eastAsia="de-DE"/>
              </w:rPr>
            </w:pPr>
          </w:p>
        </w:tc>
        <w:tc>
          <w:tcPr>
            <w:tcW w:w="2693" w:type="dxa"/>
          </w:tcPr>
          <w:p w14:paraId="634E8962" w14:textId="43435BDF"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Die</w:t>
            </w:r>
            <w:r w:rsidR="00F34A81" w:rsidRPr="00C532FE">
              <w:rPr>
                <w:rFonts w:eastAsia="Times New Roman" w:cstheme="minorHAnsi"/>
                <w:sz w:val="17"/>
                <w:szCs w:val="17"/>
                <w:lang w:eastAsia="de-DE"/>
              </w:rPr>
              <w:t xml:space="preserve"> </w:t>
            </w:r>
            <w:proofErr w:type="spellStart"/>
            <w:r w:rsidR="00F34A81" w:rsidRPr="00C532FE">
              <w:rPr>
                <w:rFonts w:eastAsia="Times New Roman" w:cstheme="minorHAnsi"/>
                <w:sz w:val="17"/>
                <w:szCs w:val="17"/>
                <w:lang w:eastAsia="de-DE"/>
              </w:rPr>
              <w:t>SuS</w:t>
            </w:r>
            <w:proofErr w:type="spellEnd"/>
            <w:r w:rsidR="00F34A81" w:rsidRPr="00C532FE">
              <w:rPr>
                <w:rFonts w:eastAsia="Times New Roman" w:cstheme="minorHAnsi"/>
                <w:sz w:val="17"/>
                <w:szCs w:val="17"/>
                <w:lang w:eastAsia="de-DE"/>
              </w:rPr>
              <w:t xml:space="preserve"> </w:t>
            </w:r>
            <w:r w:rsidRPr="00C532FE">
              <w:rPr>
                <w:rFonts w:eastAsia="Times New Roman" w:cstheme="minorHAnsi"/>
                <w:sz w:val="17"/>
                <w:szCs w:val="17"/>
                <w:lang w:eastAsia="de-DE"/>
              </w:rPr>
              <w:t>…</w:t>
            </w:r>
          </w:p>
          <w:p w14:paraId="56F95F99" w14:textId="77777777" w:rsidR="00774C01" w:rsidRPr="00C532FE" w:rsidRDefault="00774C01" w:rsidP="004A494A">
            <w:pPr>
              <w:spacing w:after="0" w:line="276" w:lineRule="auto"/>
              <w:rPr>
                <w:rFonts w:eastAsia="Times New Roman" w:cstheme="minorHAnsi"/>
                <w:sz w:val="17"/>
                <w:szCs w:val="17"/>
                <w:lang w:eastAsia="de-DE"/>
              </w:rPr>
            </w:pPr>
          </w:p>
          <w:p w14:paraId="37D5591C" w14:textId="15EFD388"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erklären Rückwirkungen der römischen Expansion auf die inneren politischen und sozialen Verhältnisse der </w:t>
            </w:r>
            <w:proofErr w:type="spellStart"/>
            <w:r w:rsidRPr="00C532FE">
              <w:rPr>
                <w:rFonts w:eastAsia="Times New Roman" w:cstheme="minorHAnsi"/>
                <w:sz w:val="17"/>
                <w:szCs w:val="17"/>
                <w:lang w:eastAsia="de-DE"/>
              </w:rPr>
              <w:t>res</w:t>
            </w:r>
            <w:proofErr w:type="spellEnd"/>
            <w:r w:rsidRPr="00C532FE">
              <w:rPr>
                <w:rFonts w:eastAsia="Times New Roman" w:cstheme="minorHAnsi"/>
                <w:sz w:val="17"/>
                <w:szCs w:val="17"/>
                <w:lang w:eastAsia="de-DE"/>
              </w:rPr>
              <w:t xml:space="preserve"> </w:t>
            </w:r>
            <w:r w:rsidR="00F34A81" w:rsidRPr="00C532FE">
              <w:rPr>
                <w:rFonts w:eastAsia="Times New Roman" w:cstheme="minorHAnsi"/>
                <w:sz w:val="17"/>
                <w:szCs w:val="17"/>
                <w:lang w:eastAsia="de-DE"/>
              </w:rPr>
              <w:t>p</w:t>
            </w:r>
            <w:r w:rsidRPr="00C532FE">
              <w:rPr>
                <w:rFonts w:eastAsia="Times New Roman" w:cstheme="minorHAnsi"/>
                <w:sz w:val="17"/>
                <w:szCs w:val="17"/>
                <w:lang w:eastAsia="de-DE"/>
              </w:rPr>
              <w:t>ublica</w:t>
            </w:r>
          </w:p>
          <w:p w14:paraId="0EC84990" w14:textId="77777777" w:rsidR="00774C01" w:rsidRPr="00C532FE" w:rsidRDefault="00774C01" w:rsidP="004A494A">
            <w:pPr>
              <w:spacing w:after="0" w:line="276" w:lineRule="auto"/>
              <w:rPr>
                <w:rFonts w:eastAsia="Times New Roman" w:cstheme="minorHAnsi"/>
                <w:sz w:val="17"/>
                <w:szCs w:val="17"/>
                <w:lang w:eastAsia="de-DE"/>
              </w:rPr>
            </w:pPr>
          </w:p>
          <w:p w14:paraId="34BACA3E"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stellen aus zeitgenössischem Blickwinkel großstädtisches Alltagsleben sowie Lebenswirklichkeiten von Menschen unterschiedlicher gesellschaftlicher Gruppen im antiken Rom dar, </w:t>
            </w:r>
          </w:p>
          <w:p w14:paraId="7CED7773" w14:textId="77777777" w:rsidR="00774C01" w:rsidRPr="00C532FE" w:rsidRDefault="00774C01" w:rsidP="004A494A">
            <w:pPr>
              <w:spacing w:after="0" w:line="276" w:lineRule="auto"/>
              <w:rPr>
                <w:rFonts w:eastAsia="Times New Roman" w:cstheme="minorHAnsi"/>
                <w:sz w:val="17"/>
                <w:szCs w:val="17"/>
                <w:lang w:eastAsia="de-DE"/>
              </w:rPr>
            </w:pPr>
          </w:p>
          <w:p w14:paraId="3D0C6931"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vergleichen zeitgenössische Bauwerke hinsichtlich ihrer Aussage über den kulturellen, gesellschaftlichen und technischen Entwicklungsstand in globaler Perspektive (Chang’an – Rom, Große Mauer – Limes).</w:t>
            </w:r>
          </w:p>
          <w:p w14:paraId="202C64BB" w14:textId="77777777" w:rsidR="00774C01" w:rsidRPr="00C532FE" w:rsidRDefault="00774C01" w:rsidP="004A494A">
            <w:pPr>
              <w:spacing w:after="0" w:line="276" w:lineRule="auto"/>
              <w:rPr>
                <w:rFonts w:eastAsia="Times New Roman" w:cstheme="minorHAnsi"/>
                <w:sz w:val="17"/>
                <w:szCs w:val="17"/>
                <w:lang w:eastAsia="de-DE"/>
              </w:rPr>
            </w:pPr>
          </w:p>
          <w:p w14:paraId="62210AEF"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erkennen am Beispiel des Gründungsmythos Rom die Relativität historischer Überlieferung durch </w:t>
            </w:r>
            <w:r w:rsidRPr="00C532FE">
              <w:rPr>
                <w:rFonts w:eastAsia="Times New Roman" w:cstheme="minorHAnsi"/>
                <w:sz w:val="17"/>
                <w:szCs w:val="17"/>
                <w:lang w:eastAsia="de-DE"/>
              </w:rPr>
              <w:lastRenderedPageBreak/>
              <w:t>Überreste sowie durch mündliche und schriftliche Tradierung</w:t>
            </w:r>
          </w:p>
          <w:p w14:paraId="28AD6B16" w14:textId="77777777" w:rsidR="00774C01" w:rsidRPr="00C532FE" w:rsidRDefault="00774C01" w:rsidP="004A494A">
            <w:pPr>
              <w:spacing w:after="0" w:line="276" w:lineRule="auto"/>
              <w:rPr>
                <w:rFonts w:eastAsia="Times New Roman" w:cstheme="minorHAnsi"/>
                <w:sz w:val="17"/>
                <w:szCs w:val="17"/>
                <w:lang w:eastAsia="de-DE"/>
              </w:rPr>
            </w:pPr>
          </w:p>
          <w:p w14:paraId="1FF1F2ED"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beschreiben den römischen Herrschaftsgedanken als spezifische Form antiken Herrschaftsdenkens (am Beispiel der Punischen Kriege)</w:t>
            </w:r>
          </w:p>
          <w:p w14:paraId="20012FF6" w14:textId="77777777" w:rsidR="00774C01" w:rsidRPr="00C532FE" w:rsidRDefault="00774C01" w:rsidP="004A494A">
            <w:pPr>
              <w:spacing w:after="0" w:line="276" w:lineRule="auto"/>
              <w:rPr>
                <w:rFonts w:eastAsia="Times New Roman" w:cstheme="minorHAnsi"/>
                <w:sz w:val="17"/>
                <w:szCs w:val="17"/>
                <w:lang w:eastAsia="de-DE"/>
              </w:rPr>
            </w:pPr>
          </w:p>
          <w:p w14:paraId="6899BD3E"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charakterisieren die Rechtfertigung des „</w:t>
            </w:r>
            <w:proofErr w:type="spellStart"/>
            <w:r w:rsidRPr="00C532FE">
              <w:rPr>
                <w:rFonts w:eastAsia="Times New Roman" w:cstheme="minorHAnsi"/>
                <w:sz w:val="17"/>
                <w:szCs w:val="17"/>
                <w:lang w:eastAsia="de-DE"/>
              </w:rPr>
              <w:t>Bellum</w:t>
            </w:r>
            <w:proofErr w:type="spellEnd"/>
            <w:r w:rsidRPr="00C532FE">
              <w:rPr>
                <w:rFonts w:eastAsia="Times New Roman" w:cstheme="minorHAnsi"/>
                <w:sz w:val="17"/>
                <w:szCs w:val="17"/>
                <w:lang w:eastAsia="de-DE"/>
              </w:rPr>
              <w:t xml:space="preserve"> </w:t>
            </w:r>
            <w:proofErr w:type="spellStart"/>
            <w:r w:rsidRPr="00C532FE">
              <w:rPr>
                <w:rFonts w:eastAsia="Times New Roman" w:cstheme="minorHAnsi"/>
                <w:sz w:val="17"/>
                <w:szCs w:val="17"/>
                <w:lang w:eastAsia="de-DE"/>
              </w:rPr>
              <w:t>Iustum</w:t>
            </w:r>
            <w:proofErr w:type="spellEnd"/>
            <w:r w:rsidRPr="00C532FE">
              <w:rPr>
                <w:rFonts w:eastAsia="Times New Roman" w:cstheme="minorHAnsi"/>
                <w:sz w:val="17"/>
                <w:szCs w:val="17"/>
                <w:lang w:eastAsia="de-DE"/>
              </w:rPr>
              <w:t>“ aus römischer Sicht und nehmen einfache Vergleiche zwischen früher und heute aus heutiger Sicht vor</w:t>
            </w:r>
          </w:p>
          <w:p w14:paraId="6CFDDB4C" w14:textId="77777777" w:rsidR="00774C01" w:rsidRPr="00C532FE" w:rsidRDefault="00774C01" w:rsidP="004A494A">
            <w:pPr>
              <w:spacing w:after="0" w:line="276" w:lineRule="auto"/>
              <w:rPr>
                <w:rFonts w:eastAsia="Times New Roman" w:cstheme="minorHAnsi"/>
                <w:sz w:val="17"/>
                <w:szCs w:val="17"/>
                <w:lang w:eastAsia="de-DE"/>
              </w:rPr>
            </w:pPr>
          </w:p>
          <w:p w14:paraId="61D2E267"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 xml:space="preserve">beschreiben die Person, Funktion und Handlungsmöglichkeiten Caesars in der römischen Republik </w:t>
            </w:r>
          </w:p>
          <w:p w14:paraId="7244638E" w14:textId="77777777" w:rsidR="00774C01" w:rsidRPr="00C532FE" w:rsidRDefault="00774C01" w:rsidP="004A494A">
            <w:pPr>
              <w:spacing w:after="0" w:line="276" w:lineRule="auto"/>
              <w:rPr>
                <w:rFonts w:eastAsia="Times New Roman" w:cstheme="minorHAnsi"/>
                <w:sz w:val="17"/>
                <w:szCs w:val="17"/>
                <w:lang w:eastAsia="de-DE"/>
              </w:rPr>
            </w:pPr>
          </w:p>
          <w:p w14:paraId="44AC2C22" w14:textId="0A5245A2"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beschreiben das Prinzipat im Unterschied zur römischen Republik (</w:t>
            </w:r>
            <w:r w:rsidR="00F34A81" w:rsidRPr="00C532FE">
              <w:rPr>
                <w:rFonts w:eastAsia="Wingdings" w:cstheme="minorHAnsi"/>
                <w:sz w:val="17"/>
                <w:szCs w:val="17"/>
                <w:lang w:eastAsia="de-DE"/>
              </w:rPr>
              <w:t></w:t>
            </w:r>
            <w:r w:rsidRPr="00C532FE">
              <w:rPr>
                <w:rFonts w:eastAsia="Times New Roman" w:cstheme="minorHAnsi"/>
                <w:sz w:val="17"/>
                <w:szCs w:val="17"/>
                <w:lang w:eastAsia="de-DE"/>
              </w:rPr>
              <w:t xml:space="preserve"> Schaubild)</w:t>
            </w:r>
          </w:p>
          <w:p w14:paraId="1C25DD69" w14:textId="77777777" w:rsidR="00774C01" w:rsidRPr="00C532FE" w:rsidRDefault="00774C01" w:rsidP="004A494A">
            <w:pPr>
              <w:spacing w:after="0" w:line="276" w:lineRule="auto"/>
              <w:rPr>
                <w:rFonts w:eastAsia="Times New Roman" w:cstheme="minorHAnsi"/>
                <w:sz w:val="17"/>
                <w:szCs w:val="17"/>
                <w:lang w:eastAsia="de-DE"/>
              </w:rPr>
            </w:pPr>
          </w:p>
          <w:p w14:paraId="73ABBC70"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vergleichen antikes und heutiges Familienleben miteinander und erkennen Unterschiede und Gemeinsamkeiten</w:t>
            </w:r>
          </w:p>
          <w:p w14:paraId="1E6916D7" w14:textId="77777777" w:rsidR="00774C01" w:rsidRPr="00C532FE" w:rsidRDefault="00774C01" w:rsidP="004A494A">
            <w:pPr>
              <w:spacing w:after="0" w:line="276" w:lineRule="auto"/>
              <w:rPr>
                <w:rFonts w:eastAsia="Times New Roman" w:cstheme="minorHAnsi"/>
                <w:sz w:val="17"/>
                <w:szCs w:val="17"/>
                <w:lang w:eastAsia="de-DE"/>
              </w:rPr>
            </w:pPr>
          </w:p>
          <w:p w14:paraId="0807E8EC" w14:textId="7237E3AA" w:rsidR="00774C01" w:rsidRPr="00C532FE" w:rsidRDefault="00774C01" w:rsidP="00B0341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identifizieren anhand römischer Ruinen Spuren der Vergangenheit, erkennen die damalige Bedeutung kultureller Institutionen und nehmen einfache Vergleiche zwischen „früher“ und „heute“ vor</w:t>
            </w:r>
          </w:p>
        </w:tc>
        <w:tc>
          <w:tcPr>
            <w:tcW w:w="2693" w:type="dxa"/>
          </w:tcPr>
          <w:p w14:paraId="327F5338" w14:textId="76E978AF"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lastRenderedPageBreak/>
              <w:t xml:space="preserve">Die </w:t>
            </w:r>
            <w:proofErr w:type="spellStart"/>
            <w:r w:rsidR="00F34A81" w:rsidRPr="00C532FE">
              <w:rPr>
                <w:rFonts w:eastAsia="Times New Roman" w:cstheme="minorHAnsi"/>
                <w:sz w:val="17"/>
                <w:szCs w:val="17"/>
                <w:lang w:eastAsia="de-DE"/>
              </w:rPr>
              <w:t>SuS</w:t>
            </w:r>
            <w:proofErr w:type="spellEnd"/>
            <w:r w:rsidR="00F34A81" w:rsidRPr="00C532FE">
              <w:rPr>
                <w:rFonts w:eastAsia="Times New Roman" w:cstheme="minorHAnsi"/>
                <w:sz w:val="17"/>
                <w:szCs w:val="17"/>
                <w:lang w:eastAsia="de-DE"/>
              </w:rPr>
              <w:t xml:space="preserve"> </w:t>
            </w:r>
            <w:r w:rsidRPr="00C532FE">
              <w:rPr>
                <w:rFonts w:eastAsia="Times New Roman" w:cstheme="minorHAnsi"/>
                <w:sz w:val="17"/>
                <w:szCs w:val="17"/>
                <w:lang w:eastAsia="de-DE"/>
              </w:rPr>
              <w:t>…</w:t>
            </w:r>
          </w:p>
          <w:p w14:paraId="59A848A2" w14:textId="77777777" w:rsidR="00774C01" w:rsidRPr="00C532FE" w:rsidRDefault="00774C01" w:rsidP="004A494A">
            <w:pPr>
              <w:spacing w:after="0" w:line="276" w:lineRule="auto"/>
              <w:rPr>
                <w:rFonts w:eastAsia="Times New Roman" w:cstheme="minorHAnsi"/>
                <w:sz w:val="17"/>
                <w:szCs w:val="17"/>
                <w:lang w:eastAsia="de-DE"/>
              </w:rPr>
            </w:pPr>
          </w:p>
          <w:p w14:paraId="27F75F05"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beurteilen den Einfluss des Imperium Romanum auf die eroberten Gebiete</w:t>
            </w:r>
          </w:p>
          <w:p w14:paraId="5805196F" w14:textId="77777777" w:rsidR="00774C01" w:rsidRPr="00C532FE" w:rsidRDefault="00774C01" w:rsidP="004A494A">
            <w:pPr>
              <w:spacing w:after="0" w:line="276" w:lineRule="auto"/>
              <w:rPr>
                <w:rFonts w:eastAsia="Times New Roman" w:cstheme="minorHAnsi"/>
                <w:sz w:val="17"/>
                <w:szCs w:val="17"/>
                <w:lang w:eastAsia="de-DE"/>
              </w:rPr>
            </w:pPr>
          </w:p>
          <w:p w14:paraId="56AD9043"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beurteilen im Kontext eines einfachen Beispiels das historische Handeln unter Berücksichtigung ihrer Handlungsspielräume</w:t>
            </w:r>
          </w:p>
          <w:p w14:paraId="5B844B7B" w14:textId="77777777" w:rsidR="00774C01" w:rsidRPr="00C532FE" w:rsidRDefault="00774C01" w:rsidP="004A494A">
            <w:pPr>
              <w:spacing w:after="0" w:line="276" w:lineRule="auto"/>
              <w:rPr>
                <w:rFonts w:eastAsia="Times New Roman" w:cstheme="minorHAnsi"/>
                <w:sz w:val="17"/>
                <w:szCs w:val="17"/>
                <w:lang w:eastAsia="de-DE"/>
              </w:rPr>
            </w:pPr>
          </w:p>
          <w:p w14:paraId="7D509229" w14:textId="77777777" w:rsidR="00774C01" w:rsidRPr="00C532FE" w:rsidRDefault="00774C01" w:rsidP="004A494A">
            <w:pPr>
              <w:spacing w:after="0" w:line="276" w:lineRule="auto"/>
              <w:rPr>
                <w:rFonts w:eastAsia="Times New Roman" w:cstheme="minorHAnsi"/>
                <w:sz w:val="17"/>
                <w:szCs w:val="17"/>
                <w:lang w:eastAsia="de-DE"/>
              </w:rPr>
            </w:pPr>
            <w:r w:rsidRPr="00C532FE">
              <w:rPr>
                <w:rFonts w:eastAsia="Times New Roman" w:cstheme="minorHAnsi"/>
                <w:sz w:val="17"/>
                <w:szCs w:val="17"/>
                <w:lang w:eastAsia="de-DE"/>
              </w:rPr>
              <w:t>beurteilen das historische Handeln von Menschen unter Berücksichtigung von Multiperspektivität und grundlegenden Kategorien</w:t>
            </w:r>
          </w:p>
          <w:p w14:paraId="17041EFD" w14:textId="77777777" w:rsidR="00774C01" w:rsidRPr="00C532FE" w:rsidRDefault="00774C01" w:rsidP="004A494A">
            <w:pPr>
              <w:spacing w:after="0" w:line="276" w:lineRule="auto"/>
              <w:rPr>
                <w:rFonts w:eastAsia="Times New Roman" w:cstheme="minorHAnsi"/>
                <w:sz w:val="17"/>
                <w:szCs w:val="17"/>
                <w:lang w:eastAsia="de-DE"/>
              </w:rPr>
            </w:pPr>
          </w:p>
          <w:p w14:paraId="14259F90" w14:textId="77777777" w:rsidR="00774C01" w:rsidRPr="00C532FE" w:rsidRDefault="00774C01" w:rsidP="004A494A">
            <w:pPr>
              <w:spacing w:after="0" w:line="276" w:lineRule="auto"/>
              <w:rPr>
                <w:rFonts w:eastAsia="Times New Roman" w:cstheme="minorHAnsi"/>
                <w:sz w:val="17"/>
                <w:szCs w:val="17"/>
                <w:lang w:eastAsia="de-DE"/>
              </w:rPr>
            </w:pPr>
          </w:p>
          <w:p w14:paraId="02670E04" w14:textId="77777777" w:rsidR="00774C01" w:rsidRPr="00C532FE" w:rsidRDefault="00774C01" w:rsidP="004A494A">
            <w:pPr>
              <w:spacing w:after="0" w:line="276" w:lineRule="auto"/>
              <w:rPr>
                <w:rFonts w:eastAsia="Times New Roman" w:cstheme="minorHAnsi"/>
                <w:sz w:val="17"/>
                <w:szCs w:val="17"/>
                <w:lang w:eastAsia="de-DE"/>
              </w:rPr>
            </w:pPr>
          </w:p>
        </w:tc>
      </w:tr>
    </w:tbl>
    <w:p w14:paraId="503CF0C7" w14:textId="77777777" w:rsidR="00774C01" w:rsidRDefault="00774C01" w:rsidP="004A494A">
      <w:pPr>
        <w:spacing w:after="0" w:line="276" w:lineRule="auto"/>
        <w:jc w:val="both"/>
        <w:rPr>
          <w:rFonts w:eastAsia="Times New Roman" w:cstheme="minorHAnsi"/>
          <w:sz w:val="16"/>
          <w:szCs w:val="16"/>
          <w:lang w:eastAsia="de-DE"/>
        </w:rPr>
      </w:pPr>
    </w:p>
    <w:p w14:paraId="4CEDD144" w14:textId="77777777" w:rsidR="00774C01" w:rsidRDefault="00774C01" w:rsidP="004A494A">
      <w:pPr>
        <w:tabs>
          <w:tab w:val="left" w:pos="720"/>
        </w:tabs>
        <w:autoSpaceDE w:val="0"/>
        <w:spacing w:after="0" w:line="276" w:lineRule="auto"/>
        <w:jc w:val="both"/>
        <w:rPr>
          <w:rFonts w:eastAsia="Times New Roman" w:cstheme="minorHAnsi"/>
          <w:b/>
          <w:i/>
          <w:kern w:val="1"/>
          <w:sz w:val="24"/>
          <w:szCs w:val="24"/>
          <w:lang w:eastAsia="ar-SA"/>
        </w:rPr>
      </w:pPr>
    </w:p>
    <w:p w14:paraId="6C7B38E8" w14:textId="77777777" w:rsidR="00C86FFC" w:rsidRDefault="00C86FFC" w:rsidP="004A494A">
      <w:pPr>
        <w:tabs>
          <w:tab w:val="left" w:pos="720"/>
        </w:tabs>
        <w:autoSpaceDE w:val="0"/>
        <w:spacing w:after="0" w:line="276" w:lineRule="auto"/>
        <w:jc w:val="both"/>
        <w:rPr>
          <w:rFonts w:eastAsia="Times New Roman" w:cstheme="minorHAnsi"/>
          <w:b/>
          <w:i/>
          <w:kern w:val="1"/>
          <w:sz w:val="24"/>
          <w:szCs w:val="24"/>
          <w:lang w:eastAsia="ar-SA"/>
        </w:rPr>
      </w:pPr>
    </w:p>
    <w:p w14:paraId="5A8208C6" w14:textId="0B939136" w:rsidR="00774C01" w:rsidRPr="00C532FE" w:rsidRDefault="00774C01" w:rsidP="004A494A">
      <w:pPr>
        <w:tabs>
          <w:tab w:val="left" w:pos="720"/>
        </w:tabs>
        <w:autoSpaceDE w:val="0"/>
        <w:spacing w:after="0" w:line="276" w:lineRule="auto"/>
        <w:jc w:val="both"/>
        <w:rPr>
          <w:rFonts w:eastAsia="Times New Roman" w:cstheme="minorHAnsi"/>
          <w:b/>
          <w:iCs/>
          <w:kern w:val="1"/>
          <w:sz w:val="24"/>
          <w:szCs w:val="24"/>
          <w:lang w:eastAsia="ar-SA"/>
        </w:rPr>
      </w:pPr>
      <w:r w:rsidRPr="00C532FE">
        <w:rPr>
          <w:rFonts w:eastAsia="Times New Roman" w:cstheme="minorHAnsi"/>
          <w:b/>
          <w:iCs/>
          <w:kern w:val="1"/>
          <w:sz w:val="24"/>
          <w:szCs w:val="24"/>
          <w:lang w:eastAsia="ar-SA"/>
        </w:rPr>
        <w:lastRenderedPageBreak/>
        <w:t>Jahrgangsstufe 6/1 (1 Wochenstunde zu 70</w:t>
      </w:r>
      <w:r w:rsidR="00F34A81" w:rsidRPr="00C532FE">
        <w:rPr>
          <w:rFonts w:eastAsia="Times New Roman" w:cstheme="minorHAnsi"/>
          <w:b/>
          <w:iCs/>
          <w:kern w:val="1"/>
          <w:sz w:val="24"/>
          <w:szCs w:val="24"/>
          <w:lang w:eastAsia="ar-SA"/>
        </w:rPr>
        <w:t xml:space="preserve"> Minuten</w:t>
      </w:r>
      <w:r w:rsidRPr="00C532FE">
        <w:rPr>
          <w:rFonts w:eastAsia="Times New Roman" w:cstheme="minorHAnsi"/>
          <w:b/>
          <w:iCs/>
          <w:kern w:val="1"/>
          <w:sz w:val="24"/>
          <w:szCs w:val="24"/>
          <w:lang w:eastAsia="ar-SA"/>
        </w:rPr>
        <w:t>)</w:t>
      </w:r>
    </w:p>
    <w:p w14:paraId="4997836C" w14:textId="20CE167B" w:rsidR="00774C01" w:rsidRPr="00C532FE" w:rsidRDefault="00774C01" w:rsidP="004A494A">
      <w:pPr>
        <w:tabs>
          <w:tab w:val="left" w:pos="720"/>
        </w:tabs>
        <w:autoSpaceDE w:val="0"/>
        <w:spacing w:after="0" w:line="276" w:lineRule="auto"/>
        <w:jc w:val="both"/>
        <w:rPr>
          <w:rFonts w:eastAsia="Times New Roman" w:cstheme="minorHAnsi"/>
          <w:b/>
          <w:iCs/>
          <w:kern w:val="1"/>
          <w:sz w:val="18"/>
          <w:szCs w:val="18"/>
          <w:lang w:eastAsia="ar-SA"/>
        </w:rPr>
      </w:pPr>
      <w:r w:rsidRPr="00C532FE">
        <w:rPr>
          <w:rFonts w:eastAsia="Times New Roman" w:cstheme="minorHAnsi"/>
          <w:b/>
          <w:iCs/>
          <w:kern w:val="1"/>
          <w:sz w:val="18"/>
          <w:szCs w:val="18"/>
          <w:lang w:eastAsia="ar-SA"/>
        </w:rPr>
        <w:t>Umfang: 18 Wochen</w:t>
      </w:r>
      <w:r w:rsidR="00F34A81" w:rsidRPr="00C532FE">
        <w:rPr>
          <w:rFonts w:eastAsia="Times New Roman" w:cstheme="minorHAnsi"/>
          <w:b/>
          <w:iCs/>
          <w:kern w:val="1"/>
          <w:sz w:val="18"/>
          <w:szCs w:val="18"/>
          <w:lang w:eastAsia="ar-SA"/>
        </w:rPr>
        <w:t>stunden</w:t>
      </w:r>
    </w:p>
    <w:tbl>
      <w:tblPr>
        <w:tblW w:w="14606" w:type="dxa"/>
        <w:tblInd w:w="-10" w:type="dxa"/>
        <w:tblLayout w:type="fixed"/>
        <w:tblLook w:val="0000" w:firstRow="0" w:lastRow="0" w:firstColumn="0" w:lastColumn="0" w:noHBand="0" w:noVBand="0"/>
      </w:tblPr>
      <w:tblGrid>
        <w:gridCol w:w="2093"/>
        <w:gridCol w:w="2693"/>
        <w:gridCol w:w="2410"/>
        <w:gridCol w:w="2023"/>
        <w:gridCol w:w="2693"/>
        <w:gridCol w:w="2694"/>
      </w:tblGrid>
      <w:tr w:rsidR="00C5441F" w:rsidRPr="00C532FE" w14:paraId="4DE0A8A4" w14:textId="77777777" w:rsidTr="00C5441F">
        <w:trPr>
          <w:trHeight w:val="535"/>
        </w:trPr>
        <w:tc>
          <w:tcPr>
            <w:tcW w:w="2093" w:type="dxa"/>
            <w:tcBorders>
              <w:top w:val="single" w:sz="4" w:space="0" w:color="000000"/>
              <w:left w:val="single" w:sz="4" w:space="0" w:color="000000"/>
              <w:bottom w:val="single" w:sz="4" w:space="0" w:color="000000"/>
            </w:tcBorders>
            <w:shd w:val="clear" w:color="auto" w:fill="EDEDED" w:themeFill="accent3" w:themeFillTint="33"/>
          </w:tcPr>
          <w:p w14:paraId="73F023B0" w14:textId="77777777" w:rsidR="00F34A81" w:rsidRPr="00C532FE" w:rsidRDefault="00774C01" w:rsidP="004A494A">
            <w:pPr>
              <w:spacing w:after="0" w:line="276" w:lineRule="auto"/>
              <w:contextualSpacing/>
              <w:rPr>
                <w:rFonts w:eastAsia="Times New Roman" w:cstheme="minorHAnsi"/>
                <w:b/>
                <w:kern w:val="1"/>
                <w:sz w:val="17"/>
                <w:szCs w:val="17"/>
                <w:lang w:eastAsia="ar-SA"/>
              </w:rPr>
            </w:pPr>
            <w:r w:rsidRPr="00C532FE">
              <w:rPr>
                <w:rFonts w:eastAsia="Times New Roman" w:cstheme="minorHAnsi"/>
                <w:b/>
                <w:kern w:val="1"/>
                <w:sz w:val="17"/>
                <w:szCs w:val="17"/>
                <w:lang w:eastAsia="ar-SA"/>
              </w:rPr>
              <w:t xml:space="preserve">Inhaltsfeld und </w:t>
            </w:r>
          </w:p>
          <w:p w14:paraId="5499AADD" w14:textId="2AFE2C24" w:rsidR="00774C01" w:rsidRPr="00C532FE" w:rsidRDefault="00774C01" w:rsidP="004A494A">
            <w:pPr>
              <w:spacing w:after="0" w:line="276" w:lineRule="auto"/>
              <w:contextualSpacing/>
              <w:rPr>
                <w:rFonts w:eastAsia="Times New Roman" w:cstheme="minorHAnsi"/>
                <w:b/>
                <w:kern w:val="1"/>
                <w:sz w:val="17"/>
                <w:szCs w:val="17"/>
                <w:lang w:eastAsia="ar-SA"/>
              </w:rPr>
            </w:pPr>
            <w:r w:rsidRPr="00C532FE">
              <w:rPr>
                <w:rFonts w:eastAsia="Times New Roman" w:cstheme="minorHAnsi"/>
                <w:b/>
                <w:kern w:val="1"/>
                <w:sz w:val="17"/>
                <w:szCs w:val="17"/>
                <w:lang w:eastAsia="ar-SA"/>
              </w:rPr>
              <w:t>Schwerpunkte</w:t>
            </w:r>
          </w:p>
        </w:tc>
        <w:tc>
          <w:tcPr>
            <w:tcW w:w="2693" w:type="dxa"/>
            <w:tcBorders>
              <w:top w:val="single" w:sz="4" w:space="0" w:color="000000"/>
              <w:left w:val="single" w:sz="4" w:space="0" w:color="000000"/>
              <w:bottom w:val="single" w:sz="4" w:space="0" w:color="000000"/>
            </w:tcBorders>
            <w:shd w:val="clear" w:color="auto" w:fill="EDEDED" w:themeFill="accent3" w:themeFillTint="33"/>
          </w:tcPr>
          <w:p w14:paraId="46BF110E" w14:textId="77777777" w:rsidR="00F34A81" w:rsidRPr="00C532FE" w:rsidRDefault="00774C01" w:rsidP="004A494A">
            <w:pPr>
              <w:spacing w:after="0" w:line="276" w:lineRule="auto"/>
              <w:contextualSpacing/>
              <w:rPr>
                <w:rFonts w:eastAsia="Times New Roman" w:cstheme="minorHAnsi"/>
                <w:b/>
                <w:kern w:val="1"/>
                <w:sz w:val="17"/>
                <w:szCs w:val="17"/>
                <w:lang w:eastAsia="ar-SA"/>
              </w:rPr>
            </w:pPr>
            <w:r w:rsidRPr="00C532FE">
              <w:rPr>
                <w:rFonts w:eastAsia="Times New Roman" w:cstheme="minorHAnsi"/>
                <w:b/>
                <w:kern w:val="1"/>
                <w:sz w:val="17"/>
                <w:szCs w:val="17"/>
                <w:lang w:eastAsia="ar-SA"/>
              </w:rPr>
              <w:t xml:space="preserve">Problematisierung und </w:t>
            </w:r>
          </w:p>
          <w:p w14:paraId="263CB7F4" w14:textId="6420508D" w:rsidR="00774C01" w:rsidRPr="00C532FE" w:rsidRDefault="00774C01" w:rsidP="004A494A">
            <w:pPr>
              <w:spacing w:after="0" w:line="276" w:lineRule="auto"/>
              <w:contextualSpacing/>
              <w:rPr>
                <w:rFonts w:eastAsia="Times New Roman" w:cstheme="minorHAnsi"/>
                <w:b/>
                <w:kern w:val="1"/>
                <w:sz w:val="17"/>
                <w:szCs w:val="17"/>
                <w:lang w:eastAsia="ar-SA"/>
              </w:rPr>
            </w:pPr>
            <w:r w:rsidRPr="00C532FE">
              <w:rPr>
                <w:rFonts w:eastAsia="Times New Roman" w:cstheme="minorHAnsi"/>
                <w:b/>
                <w:kern w:val="1"/>
                <w:sz w:val="17"/>
                <w:szCs w:val="17"/>
                <w:lang w:eastAsia="ar-SA"/>
              </w:rPr>
              <w:t>Kernbegriffe</w:t>
            </w:r>
          </w:p>
        </w:tc>
        <w:tc>
          <w:tcPr>
            <w:tcW w:w="2410" w:type="dxa"/>
            <w:tcBorders>
              <w:top w:val="single" w:sz="4" w:space="0" w:color="000000"/>
              <w:left w:val="single" w:sz="4" w:space="0" w:color="000000"/>
              <w:bottom w:val="single" w:sz="4" w:space="0" w:color="000000"/>
            </w:tcBorders>
            <w:shd w:val="clear" w:color="auto" w:fill="EDEDED" w:themeFill="accent3" w:themeFillTint="33"/>
          </w:tcPr>
          <w:p w14:paraId="0269D30D" w14:textId="77777777" w:rsidR="00774C01" w:rsidRPr="00C532FE" w:rsidRDefault="00774C01" w:rsidP="004A494A">
            <w:pPr>
              <w:spacing w:after="0" w:line="276" w:lineRule="auto"/>
              <w:rPr>
                <w:rFonts w:eastAsia="Times New Roman" w:cstheme="minorHAnsi"/>
                <w:b/>
                <w:kern w:val="1"/>
                <w:sz w:val="17"/>
                <w:szCs w:val="17"/>
                <w:lang w:eastAsia="ar-SA"/>
              </w:rPr>
            </w:pPr>
            <w:r w:rsidRPr="00C532FE">
              <w:rPr>
                <w:rFonts w:eastAsia="Times New Roman" w:cstheme="minorHAnsi"/>
                <w:b/>
                <w:kern w:val="1"/>
                <w:sz w:val="17"/>
                <w:szCs w:val="17"/>
                <w:lang w:eastAsia="ar-SA"/>
              </w:rPr>
              <w:t>Methodenkompetenz</w:t>
            </w:r>
          </w:p>
        </w:tc>
        <w:tc>
          <w:tcPr>
            <w:tcW w:w="2023" w:type="dxa"/>
            <w:tcBorders>
              <w:top w:val="single" w:sz="4" w:space="0" w:color="000000"/>
              <w:left w:val="single" w:sz="4" w:space="0" w:color="000000"/>
              <w:bottom w:val="single" w:sz="4" w:space="0" w:color="000000"/>
            </w:tcBorders>
            <w:shd w:val="clear" w:color="auto" w:fill="EDEDED" w:themeFill="accent3" w:themeFillTint="33"/>
          </w:tcPr>
          <w:p w14:paraId="30D2512C" w14:textId="77777777" w:rsidR="00774C01" w:rsidRPr="00C532FE" w:rsidRDefault="00774C01" w:rsidP="004A494A">
            <w:pPr>
              <w:spacing w:after="0" w:line="276" w:lineRule="auto"/>
              <w:rPr>
                <w:rFonts w:eastAsia="Times New Roman" w:cstheme="minorHAnsi"/>
                <w:b/>
                <w:kern w:val="1"/>
                <w:sz w:val="17"/>
                <w:szCs w:val="17"/>
                <w:lang w:eastAsia="ar-SA"/>
              </w:rPr>
            </w:pPr>
            <w:r w:rsidRPr="00C532FE">
              <w:rPr>
                <w:rFonts w:eastAsia="Times New Roman" w:cstheme="minorHAnsi"/>
                <w:b/>
                <w:kern w:val="1"/>
                <w:sz w:val="17"/>
                <w:szCs w:val="17"/>
                <w:lang w:eastAsia="ar-SA"/>
              </w:rPr>
              <w:t>Handlungskompetenz</w:t>
            </w:r>
          </w:p>
        </w:tc>
        <w:tc>
          <w:tcPr>
            <w:tcW w:w="2693" w:type="dxa"/>
            <w:tcBorders>
              <w:top w:val="single" w:sz="4" w:space="0" w:color="000000"/>
              <w:left w:val="single" w:sz="4" w:space="0" w:color="000000"/>
              <w:bottom w:val="single" w:sz="4" w:space="0" w:color="000000"/>
            </w:tcBorders>
            <w:shd w:val="clear" w:color="auto" w:fill="EDEDED" w:themeFill="accent3" w:themeFillTint="33"/>
          </w:tcPr>
          <w:p w14:paraId="0F80C85A" w14:textId="77777777" w:rsidR="00774C01" w:rsidRPr="00C532FE" w:rsidRDefault="00774C01" w:rsidP="004A494A">
            <w:pPr>
              <w:spacing w:after="0" w:line="276" w:lineRule="auto"/>
              <w:rPr>
                <w:rFonts w:eastAsia="Times New Roman" w:cstheme="minorHAnsi"/>
                <w:b/>
                <w:kern w:val="1"/>
                <w:sz w:val="17"/>
                <w:szCs w:val="17"/>
                <w:lang w:eastAsia="ar-SA"/>
              </w:rPr>
            </w:pPr>
            <w:r w:rsidRPr="00C532FE">
              <w:rPr>
                <w:rFonts w:eastAsia="Times New Roman" w:cstheme="minorHAnsi"/>
                <w:b/>
                <w:kern w:val="1"/>
                <w:sz w:val="17"/>
                <w:szCs w:val="17"/>
                <w:lang w:eastAsia="ar-SA"/>
              </w:rPr>
              <w:t>Sachkompetenz</w:t>
            </w:r>
          </w:p>
        </w:tc>
        <w:tc>
          <w:tcPr>
            <w:tcW w:w="269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5A92D420" w14:textId="77777777" w:rsidR="00774C01" w:rsidRPr="00C532FE" w:rsidRDefault="00774C01" w:rsidP="004A494A">
            <w:pPr>
              <w:spacing w:after="0" w:line="276" w:lineRule="auto"/>
              <w:rPr>
                <w:rFonts w:eastAsia="Times New Roman" w:cstheme="minorHAnsi"/>
                <w:b/>
                <w:kern w:val="1"/>
                <w:sz w:val="17"/>
                <w:szCs w:val="17"/>
                <w:lang w:eastAsia="ar-SA"/>
              </w:rPr>
            </w:pPr>
            <w:r w:rsidRPr="00C532FE">
              <w:rPr>
                <w:rFonts w:eastAsia="Times New Roman" w:cstheme="minorHAnsi"/>
                <w:b/>
                <w:kern w:val="1"/>
                <w:sz w:val="17"/>
                <w:szCs w:val="17"/>
                <w:lang w:eastAsia="ar-SA"/>
              </w:rPr>
              <w:t>Urteilskompetenz</w:t>
            </w:r>
          </w:p>
        </w:tc>
      </w:tr>
      <w:tr w:rsidR="00774C01" w:rsidRPr="00C532FE" w14:paraId="1DA5D92A" w14:textId="77777777" w:rsidTr="00C5441F">
        <w:tc>
          <w:tcPr>
            <w:tcW w:w="2093" w:type="dxa"/>
            <w:tcBorders>
              <w:top w:val="single" w:sz="4" w:space="0" w:color="000000"/>
              <w:left w:val="single" w:sz="4" w:space="0" w:color="000000"/>
              <w:bottom w:val="single" w:sz="4" w:space="0" w:color="000000"/>
            </w:tcBorders>
            <w:shd w:val="clear" w:color="auto" w:fill="auto"/>
          </w:tcPr>
          <w:p w14:paraId="3EB26D53" w14:textId="73EB041D" w:rsidR="00774C01" w:rsidRDefault="00774C01" w:rsidP="004A494A">
            <w:pPr>
              <w:tabs>
                <w:tab w:val="left" w:pos="720"/>
              </w:tabs>
              <w:autoSpaceDE w:val="0"/>
              <w:spacing w:after="0" w:line="276" w:lineRule="auto"/>
              <w:rPr>
                <w:rFonts w:eastAsia="Times New Roman" w:cstheme="minorHAnsi"/>
                <w:b/>
                <w:kern w:val="1"/>
                <w:sz w:val="17"/>
                <w:szCs w:val="17"/>
                <w:lang w:eastAsia="ar-SA"/>
              </w:rPr>
            </w:pPr>
            <w:r w:rsidRPr="00C532FE">
              <w:rPr>
                <w:rFonts w:eastAsia="Times New Roman" w:cstheme="minorHAnsi"/>
                <w:b/>
                <w:kern w:val="1"/>
                <w:sz w:val="17"/>
                <w:szCs w:val="17"/>
                <w:lang w:eastAsia="ar-SA"/>
              </w:rPr>
              <w:t>Inhaltsfeld 3 a: Lebenswelten im Mittelalter</w:t>
            </w:r>
          </w:p>
          <w:p w14:paraId="37EE7069" w14:textId="77777777" w:rsidR="00A2632F" w:rsidRPr="00C532FE" w:rsidRDefault="00A2632F" w:rsidP="004A494A">
            <w:pPr>
              <w:tabs>
                <w:tab w:val="left" w:pos="720"/>
              </w:tabs>
              <w:autoSpaceDE w:val="0"/>
              <w:spacing w:after="0" w:line="276" w:lineRule="auto"/>
              <w:rPr>
                <w:rFonts w:eastAsia="Times New Roman" w:cstheme="minorHAnsi"/>
                <w:kern w:val="1"/>
                <w:sz w:val="17"/>
                <w:szCs w:val="17"/>
                <w:lang w:eastAsia="ar-SA"/>
              </w:rPr>
            </w:pPr>
          </w:p>
          <w:p w14:paraId="75B36767" w14:textId="77777777" w:rsidR="00620036" w:rsidRDefault="00774C01" w:rsidP="00620036">
            <w:pPr>
              <w:pStyle w:val="Listenabsatz"/>
              <w:numPr>
                <w:ilvl w:val="0"/>
                <w:numId w:val="5"/>
              </w:numPr>
              <w:tabs>
                <w:tab w:val="left" w:pos="184"/>
              </w:tabs>
              <w:autoSpaceDE w:val="0"/>
              <w:spacing w:after="0" w:line="276" w:lineRule="auto"/>
              <w:ind w:left="184" w:hanging="142"/>
              <w:rPr>
                <w:rFonts w:eastAsia="Times New Roman" w:cstheme="minorHAnsi"/>
                <w:bCs/>
                <w:color w:val="000000"/>
                <w:kern w:val="1"/>
                <w:sz w:val="17"/>
                <w:szCs w:val="17"/>
                <w:lang w:eastAsia="ar-SA"/>
              </w:rPr>
            </w:pPr>
            <w:r w:rsidRPr="00620036">
              <w:rPr>
                <w:rFonts w:eastAsia="Times New Roman" w:cstheme="minorHAnsi"/>
                <w:bCs/>
                <w:color w:val="000000"/>
                <w:kern w:val="1"/>
                <w:sz w:val="17"/>
                <w:szCs w:val="17"/>
                <w:lang w:eastAsia="ar-SA"/>
              </w:rPr>
              <w:t>Herrschaft im Fränkischen Reich und im Heiligen Römischen Reich</w:t>
            </w:r>
          </w:p>
          <w:p w14:paraId="7CC310B1" w14:textId="7D4C5DB2" w:rsidR="00774C01" w:rsidRPr="00620036" w:rsidRDefault="00774C01" w:rsidP="00620036">
            <w:pPr>
              <w:pStyle w:val="Listenabsatz"/>
              <w:numPr>
                <w:ilvl w:val="0"/>
                <w:numId w:val="5"/>
              </w:numPr>
              <w:tabs>
                <w:tab w:val="left" w:pos="184"/>
              </w:tabs>
              <w:autoSpaceDE w:val="0"/>
              <w:spacing w:after="0" w:line="276" w:lineRule="auto"/>
              <w:ind w:left="184" w:hanging="142"/>
              <w:rPr>
                <w:rFonts w:eastAsia="Times New Roman" w:cstheme="minorHAnsi"/>
                <w:bCs/>
                <w:color w:val="000000"/>
                <w:kern w:val="1"/>
                <w:sz w:val="17"/>
                <w:szCs w:val="17"/>
                <w:lang w:eastAsia="ar-SA"/>
              </w:rPr>
            </w:pPr>
            <w:r w:rsidRPr="00620036">
              <w:rPr>
                <w:rFonts w:eastAsia="Times New Roman" w:cstheme="minorHAnsi"/>
                <w:bCs/>
                <w:color w:val="000000"/>
                <w:kern w:val="1"/>
                <w:sz w:val="17"/>
                <w:szCs w:val="17"/>
                <w:lang w:eastAsia="ar-SA"/>
              </w:rPr>
              <w:t>Investiturstreit: Spannungsverhältnis zwischen geistlicher und weltlicher Herrschaft</w:t>
            </w:r>
          </w:p>
          <w:p w14:paraId="626448CA" w14:textId="77777777" w:rsidR="00774C01" w:rsidRPr="00C532FE" w:rsidRDefault="00774C01" w:rsidP="004A494A">
            <w:pPr>
              <w:tabs>
                <w:tab w:val="left" w:pos="720"/>
              </w:tabs>
              <w:autoSpaceDE w:val="0"/>
              <w:spacing w:after="0" w:line="276" w:lineRule="auto"/>
              <w:rPr>
                <w:rFonts w:eastAsia="Times New Roman" w:cstheme="minorHAnsi"/>
                <w:b/>
                <w:kern w:val="1"/>
                <w:sz w:val="17"/>
                <w:szCs w:val="17"/>
                <w:lang w:eastAsia="ar-SA"/>
              </w:rPr>
            </w:pPr>
          </w:p>
          <w:p w14:paraId="3C495C34" w14:textId="77777777" w:rsidR="00774C01" w:rsidRPr="00C532FE" w:rsidRDefault="00774C01" w:rsidP="004A494A">
            <w:pPr>
              <w:tabs>
                <w:tab w:val="left" w:pos="720"/>
              </w:tabs>
              <w:autoSpaceDE w:val="0"/>
              <w:spacing w:after="0" w:line="276" w:lineRule="auto"/>
              <w:rPr>
                <w:rFonts w:eastAsia="Times New Roman" w:cstheme="minorHAnsi"/>
                <w:bCs/>
                <w:color w:val="000000"/>
                <w:kern w:val="1"/>
                <w:sz w:val="17"/>
                <w:szCs w:val="17"/>
                <w:lang w:eastAsia="ar-SA"/>
              </w:rPr>
            </w:pPr>
          </w:p>
        </w:tc>
        <w:tc>
          <w:tcPr>
            <w:tcW w:w="2693" w:type="dxa"/>
            <w:tcBorders>
              <w:top w:val="single" w:sz="4" w:space="0" w:color="000000"/>
              <w:left w:val="single" w:sz="4" w:space="0" w:color="000000"/>
              <w:bottom w:val="single" w:sz="4" w:space="0" w:color="000000"/>
            </w:tcBorders>
            <w:shd w:val="clear" w:color="auto" w:fill="auto"/>
          </w:tcPr>
          <w:p w14:paraId="7385ED3C" w14:textId="77777777" w:rsidR="00AA0894" w:rsidRDefault="00AA0894" w:rsidP="004A494A">
            <w:pPr>
              <w:spacing w:after="0" w:line="276" w:lineRule="auto"/>
              <w:rPr>
                <w:rFonts w:eastAsia="Times New Roman" w:cstheme="minorHAnsi"/>
                <w:color w:val="000000"/>
                <w:kern w:val="1"/>
                <w:sz w:val="17"/>
                <w:szCs w:val="17"/>
                <w:lang w:eastAsia="ar-SA"/>
              </w:rPr>
            </w:pPr>
          </w:p>
          <w:p w14:paraId="5F695C52" w14:textId="77777777" w:rsidR="00A2632F" w:rsidRPr="00C532FE" w:rsidRDefault="00A2632F" w:rsidP="004A494A">
            <w:pPr>
              <w:spacing w:after="0" w:line="276" w:lineRule="auto"/>
              <w:rPr>
                <w:rFonts w:eastAsia="Times New Roman" w:cstheme="minorHAnsi"/>
                <w:color w:val="000000"/>
                <w:kern w:val="1"/>
                <w:sz w:val="17"/>
                <w:szCs w:val="17"/>
                <w:lang w:eastAsia="ar-SA"/>
              </w:rPr>
            </w:pPr>
          </w:p>
          <w:p w14:paraId="6563032A" w14:textId="2BD70920" w:rsidR="00774C01" w:rsidRDefault="00774C01" w:rsidP="004A494A">
            <w:pPr>
              <w:spacing w:after="0" w:line="276" w:lineRule="auto"/>
              <w:rPr>
                <w:rFonts w:eastAsia="Times New Roman" w:cstheme="minorHAnsi"/>
                <w:color w:val="000000"/>
                <w:kern w:val="1"/>
                <w:sz w:val="17"/>
                <w:szCs w:val="17"/>
                <w:lang w:eastAsia="ar-SA"/>
              </w:rPr>
            </w:pPr>
            <w:r w:rsidRPr="00C532FE">
              <w:rPr>
                <w:rFonts w:eastAsia="Times New Roman" w:cstheme="minorHAnsi"/>
                <w:color w:val="000000"/>
                <w:kern w:val="1"/>
                <w:sz w:val="17"/>
                <w:szCs w:val="17"/>
                <w:lang w:eastAsia="ar-SA"/>
              </w:rPr>
              <w:t xml:space="preserve">Konkretisierung im Unterricht </w:t>
            </w:r>
            <w:r w:rsidRPr="00C532FE">
              <w:rPr>
                <w:rFonts w:eastAsia="Times New Roman" w:cstheme="minorHAnsi"/>
                <w:i/>
                <w:iCs/>
                <w:color w:val="000000"/>
                <w:kern w:val="1"/>
                <w:sz w:val="17"/>
                <w:szCs w:val="17"/>
                <w:lang w:eastAsia="ar-SA"/>
              </w:rPr>
              <w:t>beispielsweise</w:t>
            </w:r>
            <w:r w:rsidRPr="00C532FE">
              <w:rPr>
                <w:rFonts w:eastAsia="Times New Roman" w:cstheme="minorHAnsi"/>
                <w:color w:val="000000"/>
                <w:kern w:val="1"/>
                <w:sz w:val="17"/>
                <w:szCs w:val="17"/>
                <w:lang w:eastAsia="ar-SA"/>
              </w:rPr>
              <w:t xml:space="preserve"> anhand von Karl dem Großen bzw. Otto I.:</w:t>
            </w:r>
          </w:p>
          <w:p w14:paraId="0D5B4228" w14:textId="77777777" w:rsidR="00D6547D" w:rsidRPr="00C532FE" w:rsidRDefault="00D6547D" w:rsidP="004A494A">
            <w:pPr>
              <w:spacing w:after="0" w:line="276" w:lineRule="auto"/>
              <w:rPr>
                <w:rFonts w:eastAsia="Times New Roman" w:cstheme="minorHAnsi"/>
                <w:kern w:val="1"/>
                <w:sz w:val="17"/>
                <w:szCs w:val="17"/>
                <w:lang w:eastAsia="ar-SA"/>
              </w:rPr>
            </w:pPr>
          </w:p>
          <w:p w14:paraId="227D5F04" w14:textId="77777777" w:rsidR="00774C01" w:rsidRDefault="00774C01" w:rsidP="004A494A">
            <w:pPr>
              <w:spacing w:after="0" w:line="276" w:lineRule="auto"/>
              <w:rPr>
                <w:rFonts w:eastAsia="Times New Roman" w:cstheme="minorHAnsi"/>
                <w:bCs/>
                <w:color w:val="000000"/>
                <w:kern w:val="1"/>
                <w:sz w:val="17"/>
                <w:szCs w:val="17"/>
                <w:lang w:eastAsia="ar-SA"/>
              </w:rPr>
            </w:pPr>
            <w:r w:rsidRPr="00C532FE">
              <w:rPr>
                <w:rFonts w:eastAsia="Times New Roman" w:cstheme="minorHAnsi"/>
                <w:bCs/>
                <w:color w:val="000000"/>
                <w:kern w:val="1"/>
                <w:sz w:val="17"/>
                <w:szCs w:val="17"/>
                <w:lang w:eastAsia="ar-SA"/>
              </w:rPr>
              <w:t>Karl der Große – fränkischer König oder römischer Kaiser?</w:t>
            </w:r>
          </w:p>
          <w:p w14:paraId="76EA9719" w14:textId="77777777" w:rsidR="0043749F" w:rsidRPr="00C532FE" w:rsidRDefault="0043749F" w:rsidP="004A494A">
            <w:pPr>
              <w:spacing w:after="0" w:line="276" w:lineRule="auto"/>
              <w:rPr>
                <w:rFonts w:eastAsia="Times New Roman" w:cstheme="minorHAnsi"/>
                <w:b/>
                <w:bCs/>
                <w:color w:val="000000"/>
                <w:kern w:val="1"/>
                <w:sz w:val="17"/>
                <w:szCs w:val="17"/>
                <w:lang w:eastAsia="ar-SA"/>
              </w:rPr>
            </w:pPr>
          </w:p>
          <w:p w14:paraId="3EB2E07D" w14:textId="77777777" w:rsidR="00774C01" w:rsidRPr="00C532FE" w:rsidRDefault="00774C01" w:rsidP="004A494A">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Wie versteht Karl der Große seine Königsherrschaft?</w:t>
            </w:r>
          </w:p>
          <w:p w14:paraId="21250308" w14:textId="77777777" w:rsidR="0043749F" w:rsidRDefault="0043749F" w:rsidP="004A494A">
            <w:pPr>
              <w:spacing w:after="0" w:line="276" w:lineRule="auto"/>
              <w:rPr>
                <w:rFonts w:eastAsia="Times New Roman" w:cstheme="minorHAnsi"/>
                <w:kern w:val="1"/>
                <w:sz w:val="17"/>
                <w:szCs w:val="17"/>
                <w:lang w:eastAsia="ar-SA"/>
              </w:rPr>
            </w:pPr>
          </w:p>
          <w:p w14:paraId="6F5AF28D" w14:textId="20B37F3D" w:rsidR="00774C01" w:rsidRPr="00C532FE" w:rsidRDefault="00774C01" w:rsidP="004A494A">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Karl der Große: geistliche und weltliche Gewalt, Herrschaftsbild, Reichsinsignien, Königtum</w:t>
            </w:r>
          </w:p>
          <w:p w14:paraId="1653019D" w14:textId="77777777" w:rsidR="0043749F" w:rsidRDefault="0043749F" w:rsidP="004A494A">
            <w:pPr>
              <w:spacing w:after="0" w:line="276" w:lineRule="auto"/>
              <w:rPr>
                <w:rFonts w:eastAsia="Times New Roman" w:cstheme="minorHAnsi"/>
                <w:kern w:val="1"/>
                <w:sz w:val="17"/>
                <w:szCs w:val="17"/>
                <w:lang w:eastAsia="ar-SA"/>
              </w:rPr>
            </w:pPr>
          </w:p>
          <w:p w14:paraId="0F17EE95" w14:textId="3CAD0CD3" w:rsidR="00774C01" w:rsidRPr="00C532FE" w:rsidRDefault="00774C01" w:rsidP="0043749F">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Wie regiert der König sein Reich?</w:t>
            </w:r>
            <w:r w:rsidR="0043749F">
              <w:rPr>
                <w:rFonts w:eastAsia="Times New Roman" w:cstheme="minorHAnsi"/>
                <w:kern w:val="1"/>
                <w:sz w:val="17"/>
                <w:szCs w:val="17"/>
                <w:lang w:eastAsia="ar-SA"/>
              </w:rPr>
              <w:t xml:space="preserve"> - </w:t>
            </w:r>
            <w:r w:rsidRPr="00C532FE">
              <w:rPr>
                <w:rFonts w:eastAsia="Times New Roman" w:cstheme="minorHAnsi"/>
                <w:kern w:val="1"/>
                <w:sz w:val="17"/>
                <w:szCs w:val="17"/>
                <w:lang w:eastAsia="ar-SA"/>
              </w:rPr>
              <w:t xml:space="preserve">Reisekönigtum und Rolle des Hofes </w:t>
            </w:r>
          </w:p>
          <w:p w14:paraId="6AD7F9B7" w14:textId="77777777" w:rsidR="0043749F" w:rsidRDefault="0043749F" w:rsidP="004A494A">
            <w:pPr>
              <w:spacing w:after="0" w:line="276" w:lineRule="auto"/>
              <w:rPr>
                <w:rFonts w:eastAsia="Times New Roman" w:cstheme="minorHAnsi"/>
                <w:kern w:val="1"/>
                <w:sz w:val="17"/>
                <w:szCs w:val="17"/>
                <w:lang w:eastAsia="ar-SA"/>
              </w:rPr>
            </w:pPr>
          </w:p>
          <w:p w14:paraId="24287836" w14:textId="55D1C0A2" w:rsidR="00774C01" w:rsidRPr="00C532FE" w:rsidRDefault="00774C01" w:rsidP="004A494A">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 xml:space="preserve">Kaiser wider Willen? Kaiserkrönung </w:t>
            </w:r>
          </w:p>
          <w:p w14:paraId="3F987E4B" w14:textId="77777777" w:rsidR="00774C01" w:rsidRPr="00C532FE" w:rsidRDefault="00774C01" w:rsidP="004A494A">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 xml:space="preserve">Die Ausbreitung des Reiches </w:t>
            </w:r>
          </w:p>
          <w:p w14:paraId="5831D272" w14:textId="3BB2845D" w:rsidR="00AA0894" w:rsidRPr="00C532FE" w:rsidRDefault="00774C01" w:rsidP="004A494A">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Optional: Sachsenkriege</w:t>
            </w:r>
          </w:p>
        </w:tc>
        <w:tc>
          <w:tcPr>
            <w:tcW w:w="2410" w:type="dxa"/>
            <w:tcBorders>
              <w:top w:val="single" w:sz="4" w:space="0" w:color="000000"/>
              <w:left w:val="single" w:sz="4" w:space="0" w:color="000000"/>
              <w:bottom w:val="single" w:sz="4" w:space="0" w:color="000000"/>
            </w:tcBorders>
            <w:shd w:val="clear" w:color="auto" w:fill="auto"/>
          </w:tcPr>
          <w:p w14:paraId="0A633908" w14:textId="49E3078B" w:rsidR="00774C01" w:rsidRDefault="00774C01" w:rsidP="004A494A">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 xml:space="preserve">Die </w:t>
            </w:r>
            <w:proofErr w:type="spellStart"/>
            <w:r w:rsidR="00AA0894" w:rsidRPr="00C532FE">
              <w:rPr>
                <w:rFonts w:eastAsia="Times New Roman" w:cstheme="minorHAnsi"/>
                <w:kern w:val="1"/>
                <w:sz w:val="17"/>
                <w:szCs w:val="17"/>
                <w:lang w:eastAsia="ar-SA"/>
              </w:rPr>
              <w:t>SuS</w:t>
            </w:r>
            <w:proofErr w:type="spellEnd"/>
            <w:r w:rsidR="00AA0894" w:rsidRPr="00C532FE">
              <w:rPr>
                <w:rFonts w:eastAsia="Times New Roman" w:cstheme="minorHAnsi"/>
                <w:kern w:val="1"/>
                <w:sz w:val="17"/>
                <w:szCs w:val="17"/>
                <w:lang w:eastAsia="ar-SA"/>
              </w:rPr>
              <w:t xml:space="preserve"> </w:t>
            </w:r>
            <w:r w:rsidRPr="00C532FE">
              <w:rPr>
                <w:rFonts w:eastAsia="Times New Roman" w:cstheme="minorHAnsi"/>
                <w:kern w:val="1"/>
                <w:sz w:val="17"/>
                <w:szCs w:val="17"/>
                <w:lang w:eastAsia="ar-SA"/>
              </w:rPr>
              <w:t>…</w:t>
            </w:r>
          </w:p>
          <w:p w14:paraId="0A032CC7" w14:textId="77777777" w:rsidR="00A2632F" w:rsidRPr="00C532FE" w:rsidRDefault="00A2632F" w:rsidP="004A494A">
            <w:pPr>
              <w:spacing w:after="0" w:line="276" w:lineRule="auto"/>
              <w:rPr>
                <w:rFonts w:eastAsia="Times New Roman" w:cstheme="minorHAnsi"/>
                <w:kern w:val="1"/>
                <w:sz w:val="17"/>
                <w:szCs w:val="17"/>
                <w:lang w:eastAsia="ar-SA"/>
              </w:rPr>
            </w:pPr>
          </w:p>
          <w:p w14:paraId="1B8FA4AD" w14:textId="77777777" w:rsidR="00774C01" w:rsidRDefault="00774C01" w:rsidP="004A494A">
            <w:pPr>
              <w:autoSpaceDE w:val="0"/>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identifizieren in zeitgenössischen Quellen über die Kaiserkrönung Karls kontroverse Kernaussagen und entwickeln Erklärungsansätze für diese Unterschiede</w:t>
            </w:r>
          </w:p>
          <w:p w14:paraId="52346A26" w14:textId="77777777" w:rsidR="00A2632F" w:rsidRPr="00C532FE" w:rsidRDefault="00A2632F" w:rsidP="004A494A">
            <w:pPr>
              <w:autoSpaceDE w:val="0"/>
              <w:spacing w:after="0" w:line="276" w:lineRule="auto"/>
              <w:rPr>
                <w:rFonts w:eastAsia="Times New Roman" w:cstheme="minorHAnsi"/>
                <w:kern w:val="1"/>
                <w:sz w:val="17"/>
                <w:szCs w:val="17"/>
                <w:lang w:eastAsia="ar-SA"/>
              </w:rPr>
            </w:pPr>
          </w:p>
          <w:p w14:paraId="70AD403C" w14:textId="77777777" w:rsidR="00774C01" w:rsidRPr="00C532FE" w:rsidRDefault="00774C01" w:rsidP="004A494A">
            <w:pPr>
              <w:autoSpaceDE w:val="0"/>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hinterfragen auch anhand digitaler Angebote die Wirkmächtigkeit gegenwärtiger Mittelalterbilder</w:t>
            </w:r>
          </w:p>
          <w:p w14:paraId="41863143" w14:textId="77777777" w:rsidR="00774C01" w:rsidRPr="00C532FE" w:rsidRDefault="00774C01" w:rsidP="004A494A">
            <w:pPr>
              <w:autoSpaceDE w:val="0"/>
              <w:spacing w:after="0" w:line="276" w:lineRule="auto"/>
              <w:rPr>
                <w:rFonts w:eastAsia="Times New Roman" w:cstheme="minorHAnsi"/>
                <w:bCs/>
                <w:color w:val="000000"/>
                <w:kern w:val="1"/>
                <w:sz w:val="17"/>
                <w:szCs w:val="17"/>
                <w:lang w:eastAsia="ar-SA"/>
              </w:rPr>
            </w:pPr>
          </w:p>
        </w:tc>
        <w:tc>
          <w:tcPr>
            <w:tcW w:w="2023" w:type="dxa"/>
            <w:tcBorders>
              <w:top w:val="single" w:sz="4" w:space="0" w:color="000000"/>
              <w:left w:val="single" w:sz="4" w:space="0" w:color="000000"/>
              <w:bottom w:val="single" w:sz="4" w:space="0" w:color="000000"/>
            </w:tcBorders>
            <w:shd w:val="clear" w:color="auto" w:fill="auto"/>
          </w:tcPr>
          <w:p w14:paraId="541CADBB" w14:textId="02325335" w:rsidR="00774C01" w:rsidRDefault="00774C01" w:rsidP="004A494A">
            <w:pPr>
              <w:snapToGrid w:val="0"/>
              <w:spacing w:after="0" w:line="276" w:lineRule="auto"/>
              <w:rPr>
                <w:rFonts w:eastAsia="Times New Roman" w:cstheme="minorHAnsi"/>
                <w:bCs/>
                <w:kern w:val="1"/>
                <w:sz w:val="17"/>
                <w:szCs w:val="17"/>
                <w:lang w:eastAsia="ar-SA"/>
              </w:rPr>
            </w:pPr>
            <w:r w:rsidRPr="00C532FE">
              <w:rPr>
                <w:rFonts w:eastAsia="Times New Roman" w:cstheme="minorHAnsi"/>
                <w:bCs/>
                <w:kern w:val="1"/>
                <w:sz w:val="17"/>
                <w:szCs w:val="17"/>
                <w:lang w:eastAsia="ar-SA"/>
              </w:rPr>
              <w:t xml:space="preserve">Die </w:t>
            </w:r>
            <w:proofErr w:type="spellStart"/>
            <w:r w:rsidRPr="00C532FE">
              <w:rPr>
                <w:rFonts w:eastAsia="Times New Roman" w:cstheme="minorHAnsi"/>
                <w:bCs/>
                <w:kern w:val="1"/>
                <w:sz w:val="17"/>
                <w:szCs w:val="17"/>
                <w:lang w:eastAsia="ar-SA"/>
              </w:rPr>
              <w:t>S</w:t>
            </w:r>
            <w:r w:rsidR="00AA0894" w:rsidRPr="00C532FE">
              <w:rPr>
                <w:rFonts w:eastAsia="Times New Roman" w:cstheme="minorHAnsi"/>
                <w:bCs/>
                <w:kern w:val="1"/>
                <w:sz w:val="17"/>
                <w:szCs w:val="17"/>
                <w:lang w:eastAsia="ar-SA"/>
              </w:rPr>
              <w:t>uS</w:t>
            </w:r>
            <w:proofErr w:type="spellEnd"/>
            <w:r w:rsidR="00AA0894" w:rsidRPr="00C532FE">
              <w:rPr>
                <w:rFonts w:eastAsia="Times New Roman" w:cstheme="minorHAnsi"/>
                <w:bCs/>
                <w:kern w:val="1"/>
                <w:sz w:val="17"/>
                <w:szCs w:val="17"/>
                <w:lang w:eastAsia="ar-SA"/>
              </w:rPr>
              <w:t xml:space="preserve"> </w:t>
            </w:r>
            <w:r w:rsidRPr="00C532FE">
              <w:rPr>
                <w:rFonts w:eastAsia="Times New Roman" w:cstheme="minorHAnsi"/>
                <w:bCs/>
                <w:kern w:val="1"/>
                <w:sz w:val="17"/>
                <w:szCs w:val="17"/>
                <w:lang w:eastAsia="ar-SA"/>
              </w:rPr>
              <w:t>…</w:t>
            </w:r>
          </w:p>
          <w:p w14:paraId="086E1C44" w14:textId="77777777" w:rsidR="00A2632F" w:rsidRPr="00C532FE" w:rsidRDefault="00A2632F" w:rsidP="004A494A">
            <w:pPr>
              <w:snapToGrid w:val="0"/>
              <w:spacing w:after="0" w:line="276" w:lineRule="auto"/>
              <w:rPr>
                <w:rFonts w:eastAsia="Times New Roman" w:cstheme="minorHAnsi"/>
                <w:bCs/>
                <w:kern w:val="1"/>
                <w:sz w:val="17"/>
                <w:szCs w:val="17"/>
                <w:lang w:eastAsia="ar-SA"/>
              </w:rPr>
            </w:pPr>
          </w:p>
          <w:p w14:paraId="6B41C954" w14:textId="77777777" w:rsidR="00774C01" w:rsidRPr="00C532FE" w:rsidRDefault="00774C01" w:rsidP="004A494A">
            <w:pPr>
              <w:snapToGrid w:val="0"/>
              <w:spacing w:after="0" w:line="276" w:lineRule="auto"/>
              <w:rPr>
                <w:rFonts w:eastAsia="Times New Roman" w:cstheme="minorHAnsi"/>
                <w:bCs/>
                <w:kern w:val="1"/>
                <w:sz w:val="17"/>
                <w:szCs w:val="17"/>
                <w:lang w:eastAsia="ar-SA"/>
              </w:rPr>
            </w:pPr>
            <w:r w:rsidRPr="00C532FE">
              <w:rPr>
                <w:rFonts w:eastAsia="Times New Roman" w:cstheme="minorHAnsi"/>
                <w:bCs/>
                <w:kern w:val="1"/>
                <w:sz w:val="17"/>
                <w:szCs w:val="17"/>
                <w:lang w:eastAsia="ar-SA"/>
              </w:rPr>
              <w:t>hinterfragen zunehmend die in ihrer Lebenswelt analog und digital auftretenden Geschichtswelt.</w:t>
            </w:r>
          </w:p>
        </w:tc>
        <w:tc>
          <w:tcPr>
            <w:tcW w:w="2693" w:type="dxa"/>
            <w:tcBorders>
              <w:top w:val="single" w:sz="4" w:space="0" w:color="000000"/>
              <w:left w:val="single" w:sz="4" w:space="0" w:color="000000"/>
              <w:bottom w:val="single" w:sz="4" w:space="0" w:color="000000"/>
            </w:tcBorders>
            <w:shd w:val="clear" w:color="auto" w:fill="auto"/>
          </w:tcPr>
          <w:p w14:paraId="55D59905" w14:textId="4AA2DF0C" w:rsidR="00774C01" w:rsidRDefault="00774C01" w:rsidP="004A494A">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 xml:space="preserve">Die </w:t>
            </w:r>
            <w:proofErr w:type="spellStart"/>
            <w:r w:rsidR="00AA0894" w:rsidRPr="00C532FE">
              <w:rPr>
                <w:rFonts w:eastAsia="Times New Roman" w:cstheme="minorHAnsi"/>
                <w:kern w:val="1"/>
                <w:sz w:val="17"/>
                <w:szCs w:val="17"/>
                <w:lang w:eastAsia="ar-SA"/>
              </w:rPr>
              <w:t>SuS</w:t>
            </w:r>
            <w:proofErr w:type="spellEnd"/>
            <w:r w:rsidR="00AA0894" w:rsidRPr="00C532FE">
              <w:rPr>
                <w:rFonts w:eastAsia="Times New Roman" w:cstheme="minorHAnsi"/>
                <w:kern w:val="1"/>
                <w:sz w:val="17"/>
                <w:szCs w:val="17"/>
                <w:lang w:eastAsia="ar-SA"/>
              </w:rPr>
              <w:t xml:space="preserve"> </w:t>
            </w:r>
            <w:r w:rsidRPr="00C532FE">
              <w:rPr>
                <w:rFonts w:eastAsia="Times New Roman" w:cstheme="minorHAnsi"/>
                <w:kern w:val="1"/>
                <w:sz w:val="17"/>
                <w:szCs w:val="17"/>
                <w:lang w:eastAsia="ar-SA"/>
              </w:rPr>
              <w:t>…</w:t>
            </w:r>
          </w:p>
          <w:p w14:paraId="28142716" w14:textId="77777777" w:rsidR="00A2632F" w:rsidRPr="00C532FE" w:rsidRDefault="00A2632F" w:rsidP="004A494A">
            <w:pPr>
              <w:spacing w:after="0" w:line="276" w:lineRule="auto"/>
              <w:rPr>
                <w:rFonts w:eastAsia="Times New Roman" w:cstheme="minorHAnsi"/>
                <w:color w:val="000000"/>
                <w:kern w:val="1"/>
                <w:sz w:val="17"/>
                <w:szCs w:val="17"/>
                <w:lang w:eastAsia="ar-SA"/>
              </w:rPr>
            </w:pPr>
          </w:p>
          <w:p w14:paraId="7E5C383E" w14:textId="77777777" w:rsidR="00774C01" w:rsidRDefault="00774C01" w:rsidP="004A494A">
            <w:pPr>
              <w:tabs>
                <w:tab w:val="left" w:pos="720"/>
              </w:tabs>
              <w:autoSpaceDE w:val="0"/>
              <w:spacing w:after="0" w:line="276" w:lineRule="auto"/>
              <w:rPr>
                <w:rFonts w:eastAsia="Times New Roman" w:cstheme="minorHAnsi"/>
                <w:color w:val="000000"/>
                <w:spacing w:val="-4"/>
                <w:kern w:val="1"/>
                <w:sz w:val="17"/>
                <w:szCs w:val="17"/>
                <w:lang w:eastAsia="ar-SA"/>
              </w:rPr>
            </w:pPr>
            <w:r w:rsidRPr="00C532FE">
              <w:rPr>
                <w:rFonts w:eastAsia="Times New Roman" w:cstheme="minorHAnsi"/>
                <w:color w:val="000000"/>
                <w:spacing w:val="-4"/>
                <w:kern w:val="1"/>
                <w:sz w:val="17"/>
                <w:szCs w:val="17"/>
                <w:lang w:eastAsia="ar-SA"/>
              </w:rPr>
              <w:t>erklären anhand der Herrschafts- und Verwaltungspraxis von Karl dem Großen die Ordnungsprinzipien im Fränkischen Großreich,</w:t>
            </w:r>
          </w:p>
          <w:p w14:paraId="47A8459B" w14:textId="77777777" w:rsidR="002870CD" w:rsidRPr="00C532FE" w:rsidRDefault="002870CD" w:rsidP="004A494A">
            <w:pPr>
              <w:tabs>
                <w:tab w:val="left" w:pos="720"/>
              </w:tabs>
              <w:autoSpaceDE w:val="0"/>
              <w:spacing w:after="0" w:line="276" w:lineRule="auto"/>
              <w:rPr>
                <w:rFonts w:eastAsia="Times New Roman" w:cstheme="minorHAnsi"/>
                <w:color w:val="000000"/>
                <w:spacing w:val="-4"/>
                <w:kern w:val="1"/>
                <w:sz w:val="17"/>
                <w:szCs w:val="17"/>
                <w:lang w:eastAsia="ar-SA"/>
              </w:rPr>
            </w:pPr>
          </w:p>
          <w:p w14:paraId="32E6A427" w14:textId="77777777" w:rsidR="00774C01" w:rsidRPr="00C532FE" w:rsidRDefault="00774C01" w:rsidP="004A494A">
            <w:pPr>
              <w:tabs>
                <w:tab w:val="left" w:pos="720"/>
              </w:tabs>
              <w:autoSpaceDE w:val="0"/>
              <w:spacing w:after="0" w:line="276" w:lineRule="auto"/>
              <w:rPr>
                <w:rFonts w:eastAsia="Times New Roman" w:cstheme="minorHAnsi"/>
                <w:color w:val="000000"/>
                <w:spacing w:val="-4"/>
                <w:kern w:val="1"/>
                <w:sz w:val="17"/>
                <w:szCs w:val="17"/>
                <w:lang w:eastAsia="ar-SA"/>
              </w:rPr>
            </w:pPr>
            <w:r w:rsidRPr="00C532FE">
              <w:rPr>
                <w:rFonts w:eastAsia="Times New Roman" w:cstheme="minorHAnsi"/>
                <w:color w:val="000000"/>
                <w:spacing w:val="-4"/>
                <w:kern w:val="1"/>
                <w:sz w:val="17"/>
                <w:szCs w:val="17"/>
                <w:lang w:eastAsia="ar-SA"/>
              </w:rPr>
              <w:t xml:space="preserve">erklären anhand einer Königserhebung die Macht von Ritualen und Symbolen im Kontext der Legitimation von Herrschaft, </w:t>
            </w:r>
          </w:p>
          <w:p w14:paraId="553428EF" w14:textId="77777777" w:rsidR="00774C01" w:rsidRPr="00C532FE" w:rsidRDefault="00774C01" w:rsidP="004A494A">
            <w:pPr>
              <w:tabs>
                <w:tab w:val="left" w:pos="720"/>
              </w:tabs>
              <w:autoSpaceDE w:val="0"/>
              <w:spacing w:after="0" w:line="276" w:lineRule="auto"/>
              <w:rPr>
                <w:rFonts w:eastAsia="Times New Roman" w:cstheme="minorHAnsi"/>
                <w:color w:val="000000"/>
                <w:spacing w:val="-4"/>
                <w:kern w:val="1"/>
                <w:sz w:val="17"/>
                <w:szCs w:val="17"/>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D133E94" w14:textId="40EE137E" w:rsidR="00774C01" w:rsidRDefault="00774C01" w:rsidP="004A494A">
            <w:pPr>
              <w:shd w:val="clear" w:color="auto" w:fill="FFFFFF"/>
              <w:spacing w:after="0" w:line="276" w:lineRule="auto"/>
              <w:rPr>
                <w:rFonts w:eastAsia="Times New Roman" w:cstheme="minorHAnsi"/>
                <w:color w:val="000000"/>
                <w:spacing w:val="-4"/>
                <w:kern w:val="1"/>
                <w:sz w:val="17"/>
                <w:szCs w:val="17"/>
                <w:lang w:eastAsia="ar-SA"/>
              </w:rPr>
            </w:pPr>
            <w:r w:rsidRPr="00C532FE">
              <w:rPr>
                <w:rFonts w:eastAsia="Times New Roman" w:cstheme="minorHAnsi"/>
                <w:color w:val="000000"/>
                <w:spacing w:val="-4"/>
                <w:kern w:val="1"/>
                <w:sz w:val="17"/>
                <w:szCs w:val="17"/>
                <w:lang w:eastAsia="ar-SA"/>
              </w:rPr>
              <w:t xml:space="preserve">Die </w:t>
            </w:r>
            <w:proofErr w:type="spellStart"/>
            <w:r w:rsidR="00AA0894" w:rsidRPr="00C532FE">
              <w:rPr>
                <w:rFonts w:eastAsia="Times New Roman" w:cstheme="minorHAnsi"/>
                <w:color w:val="000000"/>
                <w:spacing w:val="-4"/>
                <w:kern w:val="1"/>
                <w:sz w:val="17"/>
                <w:szCs w:val="17"/>
                <w:lang w:eastAsia="ar-SA"/>
              </w:rPr>
              <w:t>SuS</w:t>
            </w:r>
            <w:proofErr w:type="spellEnd"/>
            <w:r w:rsidR="00AA0894" w:rsidRPr="00C532FE">
              <w:rPr>
                <w:rFonts w:eastAsia="Times New Roman" w:cstheme="minorHAnsi"/>
                <w:color w:val="000000"/>
                <w:spacing w:val="-4"/>
                <w:kern w:val="1"/>
                <w:sz w:val="17"/>
                <w:szCs w:val="17"/>
                <w:lang w:eastAsia="ar-SA"/>
              </w:rPr>
              <w:t xml:space="preserve"> </w:t>
            </w:r>
            <w:r w:rsidRPr="00C532FE">
              <w:rPr>
                <w:rFonts w:eastAsia="Times New Roman" w:cstheme="minorHAnsi"/>
                <w:color w:val="000000"/>
                <w:spacing w:val="-4"/>
                <w:kern w:val="1"/>
                <w:sz w:val="17"/>
                <w:szCs w:val="17"/>
                <w:lang w:eastAsia="ar-SA"/>
              </w:rPr>
              <w:t xml:space="preserve">… </w:t>
            </w:r>
          </w:p>
          <w:p w14:paraId="471A6492" w14:textId="77777777" w:rsidR="00A2632F" w:rsidRPr="00C532FE" w:rsidRDefault="00A2632F" w:rsidP="004A494A">
            <w:pPr>
              <w:shd w:val="clear" w:color="auto" w:fill="FFFFFF"/>
              <w:spacing w:after="0" w:line="276" w:lineRule="auto"/>
              <w:rPr>
                <w:rFonts w:eastAsia="Times New Roman" w:cstheme="minorHAnsi"/>
                <w:color w:val="000000"/>
                <w:kern w:val="1"/>
                <w:sz w:val="17"/>
                <w:szCs w:val="17"/>
                <w:lang w:eastAsia="ar-SA"/>
              </w:rPr>
            </w:pPr>
          </w:p>
          <w:p w14:paraId="765480DD" w14:textId="77777777" w:rsidR="00774C01" w:rsidRDefault="00774C01" w:rsidP="004A494A">
            <w:pPr>
              <w:tabs>
                <w:tab w:val="left" w:pos="720"/>
              </w:tabs>
              <w:autoSpaceDE w:val="0"/>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beurteilen das Handeln der Protagonisten in Bezug auf die Herrschaftspersönlichkeit Karls d. Großen/Otto I. und im Investiturstreit im Spannungsverhältnis zwischen geistlicher und weltlicher Herrschaft,</w:t>
            </w:r>
          </w:p>
          <w:p w14:paraId="499FA6B6" w14:textId="77777777" w:rsidR="002870CD" w:rsidRPr="00C532FE" w:rsidRDefault="002870CD" w:rsidP="004A494A">
            <w:pPr>
              <w:tabs>
                <w:tab w:val="left" w:pos="720"/>
              </w:tabs>
              <w:autoSpaceDE w:val="0"/>
              <w:spacing w:after="0" w:line="276" w:lineRule="auto"/>
              <w:rPr>
                <w:rFonts w:eastAsia="Times New Roman" w:cstheme="minorHAnsi"/>
                <w:kern w:val="1"/>
                <w:sz w:val="17"/>
                <w:szCs w:val="17"/>
                <w:lang w:eastAsia="ar-SA"/>
              </w:rPr>
            </w:pPr>
          </w:p>
          <w:p w14:paraId="22E09AF8" w14:textId="77777777" w:rsidR="00774C01" w:rsidRPr="00C532FE" w:rsidRDefault="00774C01" w:rsidP="004A494A">
            <w:pPr>
              <w:tabs>
                <w:tab w:val="left" w:pos="720"/>
              </w:tabs>
              <w:autoSpaceDE w:val="0"/>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hinterfragen auch anhand digitaler Angebote die Wirkmächtigkeit gegenwärtiger Mittelalterbilder.</w:t>
            </w:r>
          </w:p>
        </w:tc>
      </w:tr>
      <w:tr w:rsidR="00774C01" w:rsidRPr="00C532FE" w14:paraId="3CA8A4BC" w14:textId="77777777" w:rsidTr="00C5441F">
        <w:tc>
          <w:tcPr>
            <w:tcW w:w="2093" w:type="dxa"/>
            <w:tcBorders>
              <w:top w:val="single" w:sz="4" w:space="0" w:color="000000"/>
              <w:left w:val="single" w:sz="4" w:space="0" w:color="000000"/>
              <w:bottom w:val="single" w:sz="4" w:space="0" w:color="000000"/>
            </w:tcBorders>
            <w:shd w:val="clear" w:color="auto" w:fill="auto"/>
          </w:tcPr>
          <w:p w14:paraId="7E88D527" w14:textId="143E064D" w:rsidR="00774C01" w:rsidRPr="00620036" w:rsidRDefault="00774C01" w:rsidP="00620036">
            <w:pPr>
              <w:pStyle w:val="Listenabsatz"/>
              <w:numPr>
                <w:ilvl w:val="0"/>
                <w:numId w:val="5"/>
              </w:numPr>
              <w:tabs>
                <w:tab w:val="left" w:pos="467"/>
              </w:tabs>
              <w:autoSpaceDE w:val="0"/>
              <w:spacing w:after="0" w:line="276" w:lineRule="auto"/>
              <w:ind w:left="184" w:hanging="142"/>
              <w:rPr>
                <w:rFonts w:eastAsia="Times New Roman" w:cstheme="minorHAnsi"/>
                <w:bCs/>
                <w:color w:val="000000"/>
                <w:kern w:val="1"/>
                <w:sz w:val="17"/>
                <w:szCs w:val="17"/>
                <w:lang w:eastAsia="ar-SA"/>
              </w:rPr>
            </w:pPr>
            <w:r w:rsidRPr="00620036">
              <w:rPr>
                <w:rFonts w:eastAsia="Times New Roman" w:cstheme="minorHAnsi"/>
                <w:bCs/>
                <w:color w:val="000000"/>
                <w:kern w:val="1"/>
                <w:sz w:val="17"/>
                <w:szCs w:val="17"/>
                <w:lang w:eastAsia="ar-SA"/>
              </w:rPr>
              <w:t>Lebenswelten in der Ständegesellschaft: Land; Burg; Kloster</w:t>
            </w:r>
          </w:p>
          <w:p w14:paraId="62664282" w14:textId="77777777" w:rsidR="00774C01" w:rsidRPr="00C532FE" w:rsidRDefault="00774C01" w:rsidP="004A494A">
            <w:pPr>
              <w:tabs>
                <w:tab w:val="left" w:pos="720"/>
              </w:tabs>
              <w:autoSpaceDE w:val="0"/>
              <w:spacing w:after="0" w:line="276" w:lineRule="auto"/>
              <w:rPr>
                <w:rFonts w:eastAsia="Times New Roman" w:cstheme="minorHAnsi"/>
                <w:bCs/>
                <w:color w:val="000000"/>
                <w:kern w:val="1"/>
                <w:sz w:val="17"/>
                <w:szCs w:val="17"/>
                <w:lang w:eastAsia="ar-SA"/>
              </w:rPr>
            </w:pPr>
          </w:p>
          <w:p w14:paraId="0812737C" w14:textId="77777777" w:rsidR="00774C01" w:rsidRPr="00C532FE" w:rsidRDefault="00774C01" w:rsidP="004A494A">
            <w:pPr>
              <w:tabs>
                <w:tab w:val="left" w:pos="720"/>
              </w:tabs>
              <w:autoSpaceDE w:val="0"/>
              <w:spacing w:after="0" w:line="276" w:lineRule="auto"/>
              <w:rPr>
                <w:rFonts w:eastAsia="Times New Roman" w:cstheme="minorHAnsi"/>
                <w:bCs/>
                <w:color w:val="000000"/>
                <w:kern w:val="1"/>
                <w:sz w:val="17"/>
                <w:szCs w:val="17"/>
                <w:lang w:eastAsia="ar-SA"/>
              </w:rPr>
            </w:pPr>
          </w:p>
        </w:tc>
        <w:tc>
          <w:tcPr>
            <w:tcW w:w="2693" w:type="dxa"/>
            <w:tcBorders>
              <w:top w:val="single" w:sz="4" w:space="0" w:color="000000"/>
              <w:left w:val="single" w:sz="4" w:space="0" w:color="000000"/>
              <w:bottom w:val="single" w:sz="4" w:space="0" w:color="000000"/>
            </w:tcBorders>
            <w:shd w:val="clear" w:color="auto" w:fill="auto"/>
          </w:tcPr>
          <w:p w14:paraId="5E4358D7" w14:textId="77777777" w:rsidR="00AA0894" w:rsidRDefault="00AA0894" w:rsidP="004A494A">
            <w:pPr>
              <w:spacing w:after="0" w:line="276" w:lineRule="auto"/>
              <w:rPr>
                <w:rFonts w:eastAsia="Times New Roman" w:cstheme="minorHAnsi"/>
                <w:kern w:val="1"/>
                <w:sz w:val="17"/>
                <w:szCs w:val="17"/>
                <w:lang w:eastAsia="ar-SA"/>
              </w:rPr>
            </w:pPr>
          </w:p>
          <w:p w14:paraId="632E2DE2" w14:textId="77777777" w:rsidR="00D6547D" w:rsidRPr="00C532FE" w:rsidRDefault="00D6547D" w:rsidP="004A494A">
            <w:pPr>
              <w:spacing w:after="0" w:line="276" w:lineRule="auto"/>
              <w:rPr>
                <w:rFonts w:eastAsia="Times New Roman" w:cstheme="minorHAnsi"/>
                <w:kern w:val="1"/>
                <w:sz w:val="17"/>
                <w:szCs w:val="17"/>
                <w:lang w:eastAsia="ar-SA"/>
              </w:rPr>
            </w:pPr>
          </w:p>
          <w:p w14:paraId="46E511FF" w14:textId="58B41914" w:rsidR="00774C01" w:rsidRDefault="00774C01" w:rsidP="004A494A">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„Rat und Tat“ – stabilisiert persönliche Herrschaft die gesellschaftliche Ordnung?</w:t>
            </w:r>
          </w:p>
          <w:p w14:paraId="7779B4EE" w14:textId="77777777" w:rsidR="00D6547D" w:rsidRPr="00C532FE" w:rsidRDefault="00D6547D" w:rsidP="004A494A">
            <w:pPr>
              <w:spacing w:after="0" w:line="276" w:lineRule="auto"/>
              <w:rPr>
                <w:rFonts w:eastAsia="Times New Roman" w:cstheme="minorHAnsi"/>
                <w:kern w:val="1"/>
                <w:sz w:val="17"/>
                <w:szCs w:val="17"/>
                <w:lang w:eastAsia="ar-SA"/>
              </w:rPr>
            </w:pPr>
          </w:p>
          <w:p w14:paraId="5CF03515" w14:textId="77777777" w:rsidR="00774C01" w:rsidRDefault="00774C01" w:rsidP="004A494A">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Lehnswesen (→ Lehnswesen, Personenstaatsverband)</w:t>
            </w:r>
          </w:p>
          <w:p w14:paraId="28B92A8F" w14:textId="77777777" w:rsidR="00D6547D" w:rsidRPr="00C532FE" w:rsidRDefault="00D6547D" w:rsidP="004A494A">
            <w:pPr>
              <w:spacing w:after="0" w:line="276" w:lineRule="auto"/>
              <w:rPr>
                <w:rFonts w:eastAsia="Times New Roman" w:cstheme="minorHAnsi"/>
                <w:kern w:val="1"/>
                <w:sz w:val="17"/>
                <w:szCs w:val="17"/>
                <w:lang w:eastAsia="ar-SA"/>
              </w:rPr>
            </w:pPr>
          </w:p>
          <w:p w14:paraId="0631517B" w14:textId="77777777" w:rsidR="00774C01" w:rsidRDefault="00774C01" w:rsidP="004A494A">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Grundherrschaft als Lebensraum der Bauern</w:t>
            </w:r>
          </w:p>
          <w:p w14:paraId="01F03271" w14:textId="77777777" w:rsidR="00AA0894" w:rsidRPr="00C532FE" w:rsidRDefault="00AA0894" w:rsidP="004A494A">
            <w:pPr>
              <w:spacing w:after="0" w:line="276" w:lineRule="auto"/>
              <w:rPr>
                <w:rFonts w:eastAsia="Times New Roman" w:cstheme="minorHAnsi"/>
                <w:sz w:val="17"/>
                <w:szCs w:val="17"/>
                <w:lang w:eastAsia="de-DE"/>
              </w:rPr>
            </w:pPr>
            <w:r w:rsidRPr="00C532FE">
              <w:rPr>
                <w:rFonts w:eastAsia="Times New Roman" w:cstheme="minorHAnsi"/>
                <w:sz w:val="17"/>
                <w:szCs w:val="17"/>
                <w:u w:val="single"/>
                <w:lang w:eastAsia="de-DE"/>
              </w:rPr>
              <w:lastRenderedPageBreak/>
              <w:t>beispielhafte Kernbegriffe</w:t>
            </w:r>
            <w:r w:rsidRPr="00C532FE">
              <w:rPr>
                <w:rFonts w:eastAsia="Times New Roman" w:cstheme="minorHAnsi"/>
                <w:sz w:val="17"/>
                <w:szCs w:val="17"/>
                <w:lang w:eastAsia="de-DE"/>
              </w:rPr>
              <w:t>:</w:t>
            </w:r>
          </w:p>
          <w:p w14:paraId="0A593776" w14:textId="77777777" w:rsidR="00AA0894" w:rsidRPr="00C532FE" w:rsidRDefault="00AA0894" w:rsidP="004A494A">
            <w:pPr>
              <w:spacing w:after="0" w:line="276" w:lineRule="auto"/>
              <w:contextualSpacing/>
              <w:rPr>
                <w:rFonts w:eastAsia="Times New Roman" w:cstheme="minorHAnsi"/>
                <w:i/>
                <w:iCs/>
                <w:kern w:val="1"/>
                <w:sz w:val="17"/>
                <w:szCs w:val="17"/>
                <w:lang w:eastAsia="ar-SA"/>
              </w:rPr>
            </w:pPr>
            <w:r w:rsidRPr="00C532FE">
              <w:rPr>
                <w:rFonts w:eastAsia="Times New Roman" w:cstheme="minorHAnsi"/>
                <w:i/>
                <w:iCs/>
                <w:kern w:val="1"/>
                <w:sz w:val="17"/>
                <w:szCs w:val="17"/>
                <w:lang w:eastAsia="ar-SA"/>
              </w:rPr>
              <w:t>Mittelalter</w:t>
            </w:r>
          </w:p>
          <w:p w14:paraId="7D68355F" w14:textId="21D47A0B" w:rsidR="00AA0894" w:rsidRPr="00C532FE" w:rsidRDefault="00AA0894" w:rsidP="004A494A">
            <w:pPr>
              <w:spacing w:after="0" w:line="276" w:lineRule="auto"/>
              <w:contextualSpacing/>
              <w:rPr>
                <w:rFonts w:eastAsia="Times New Roman" w:cstheme="minorHAnsi"/>
                <w:i/>
                <w:iCs/>
                <w:kern w:val="1"/>
                <w:sz w:val="17"/>
                <w:szCs w:val="17"/>
                <w:lang w:eastAsia="ar-SA"/>
              </w:rPr>
            </w:pPr>
            <w:r w:rsidRPr="00C532FE">
              <w:rPr>
                <w:rFonts w:eastAsia="Times New Roman" w:cstheme="minorHAnsi"/>
                <w:i/>
                <w:iCs/>
                <w:kern w:val="1"/>
                <w:sz w:val="17"/>
                <w:szCs w:val="17"/>
                <w:lang w:eastAsia="ar-SA"/>
              </w:rPr>
              <w:t>Christianisierung</w:t>
            </w:r>
          </w:p>
          <w:p w14:paraId="6E51222B" w14:textId="1FF0C481" w:rsidR="00AA0894" w:rsidRPr="00C532FE" w:rsidRDefault="00AA0894" w:rsidP="004A494A">
            <w:pPr>
              <w:spacing w:after="0" w:line="276" w:lineRule="auto"/>
              <w:contextualSpacing/>
              <w:rPr>
                <w:rFonts w:eastAsia="Times New Roman" w:cstheme="minorHAnsi"/>
                <w:i/>
                <w:iCs/>
                <w:kern w:val="1"/>
                <w:sz w:val="17"/>
                <w:szCs w:val="17"/>
                <w:lang w:eastAsia="ar-SA"/>
              </w:rPr>
            </w:pPr>
            <w:r w:rsidRPr="00C532FE">
              <w:rPr>
                <w:rFonts w:eastAsia="Times New Roman" w:cstheme="minorHAnsi"/>
                <w:i/>
                <w:iCs/>
                <w:kern w:val="1"/>
                <w:sz w:val="17"/>
                <w:szCs w:val="17"/>
                <w:lang w:eastAsia="ar-SA"/>
              </w:rPr>
              <w:t>König / Kaiser</w:t>
            </w:r>
          </w:p>
          <w:p w14:paraId="4C3D1D82" w14:textId="77777777" w:rsidR="00AA0894" w:rsidRPr="00C532FE" w:rsidRDefault="00AA0894" w:rsidP="004A494A">
            <w:pPr>
              <w:spacing w:after="0" w:line="276" w:lineRule="auto"/>
              <w:contextualSpacing/>
              <w:rPr>
                <w:rFonts w:eastAsia="Times New Roman" w:cstheme="minorHAnsi"/>
                <w:i/>
                <w:iCs/>
                <w:kern w:val="1"/>
                <w:sz w:val="17"/>
                <w:szCs w:val="17"/>
                <w:lang w:eastAsia="ar-SA"/>
              </w:rPr>
            </w:pPr>
            <w:r w:rsidRPr="00C532FE">
              <w:rPr>
                <w:rFonts w:eastAsia="Times New Roman" w:cstheme="minorHAnsi"/>
                <w:i/>
                <w:iCs/>
                <w:kern w:val="1"/>
                <w:sz w:val="17"/>
                <w:szCs w:val="17"/>
                <w:lang w:eastAsia="ar-SA"/>
              </w:rPr>
              <w:t>Grundherrschaft</w:t>
            </w:r>
          </w:p>
          <w:p w14:paraId="23B43661" w14:textId="77777777" w:rsidR="00AA0894" w:rsidRPr="00C532FE" w:rsidRDefault="00AA0894" w:rsidP="004A494A">
            <w:pPr>
              <w:spacing w:after="0" w:line="276" w:lineRule="auto"/>
              <w:contextualSpacing/>
              <w:rPr>
                <w:rFonts w:eastAsia="Times New Roman" w:cstheme="minorHAnsi"/>
                <w:i/>
                <w:iCs/>
                <w:kern w:val="1"/>
                <w:sz w:val="17"/>
                <w:szCs w:val="17"/>
                <w:lang w:eastAsia="ar-SA"/>
              </w:rPr>
            </w:pPr>
            <w:r w:rsidRPr="00C532FE">
              <w:rPr>
                <w:rFonts w:eastAsia="Times New Roman" w:cstheme="minorHAnsi"/>
                <w:i/>
                <w:iCs/>
                <w:kern w:val="1"/>
                <w:sz w:val="17"/>
                <w:szCs w:val="17"/>
                <w:lang w:eastAsia="ar-SA"/>
              </w:rPr>
              <w:t>Adel</w:t>
            </w:r>
          </w:p>
          <w:p w14:paraId="603BD24F" w14:textId="77777777" w:rsidR="00AA0894" w:rsidRPr="00C532FE" w:rsidRDefault="00AA0894" w:rsidP="004A494A">
            <w:pPr>
              <w:spacing w:after="0" w:line="276" w:lineRule="auto"/>
              <w:contextualSpacing/>
              <w:rPr>
                <w:rFonts w:eastAsia="Times New Roman" w:cstheme="minorHAnsi"/>
                <w:i/>
                <w:iCs/>
                <w:kern w:val="1"/>
                <w:sz w:val="17"/>
                <w:szCs w:val="17"/>
                <w:lang w:eastAsia="ar-SA"/>
              </w:rPr>
            </w:pPr>
            <w:r w:rsidRPr="00C532FE">
              <w:rPr>
                <w:rFonts w:eastAsia="Times New Roman" w:cstheme="minorHAnsi"/>
                <w:i/>
                <w:iCs/>
                <w:kern w:val="1"/>
                <w:sz w:val="17"/>
                <w:szCs w:val="17"/>
                <w:lang w:eastAsia="ar-SA"/>
              </w:rPr>
              <w:t>Lehnswesen</w:t>
            </w:r>
          </w:p>
          <w:p w14:paraId="628E1C02" w14:textId="77777777" w:rsidR="00AA0894" w:rsidRPr="00C532FE" w:rsidRDefault="00AA0894" w:rsidP="004A494A">
            <w:pPr>
              <w:spacing w:after="0" w:line="276" w:lineRule="auto"/>
              <w:contextualSpacing/>
              <w:rPr>
                <w:rFonts w:eastAsia="Times New Roman" w:cstheme="minorHAnsi"/>
                <w:i/>
                <w:iCs/>
                <w:kern w:val="1"/>
                <w:sz w:val="17"/>
                <w:szCs w:val="17"/>
                <w:lang w:eastAsia="ar-SA"/>
              </w:rPr>
            </w:pPr>
            <w:r w:rsidRPr="00C532FE">
              <w:rPr>
                <w:rFonts w:eastAsia="Times New Roman" w:cstheme="minorHAnsi"/>
                <w:i/>
                <w:iCs/>
                <w:kern w:val="1"/>
                <w:sz w:val="17"/>
                <w:szCs w:val="17"/>
                <w:lang w:eastAsia="ar-SA"/>
              </w:rPr>
              <w:t>Personenverbandstaat</w:t>
            </w:r>
          </w:p>
          <w:p w14:paraId="03247DCD" w14:textId="2D42C94C" w:rsidR="00AA0894" w:rsidRPr="00C532FE" w:rsidRDefault="00AA0894" w:rsidP="004A494A">
            <w:pPr>
              <w:spacing w:after="0" w:line="276" w:lineRule="auto"/>
              <w:contextualSpacing/>
              <w:rPr>
                <w:rFonts w:eastAsia="Times New Roman" w:cstheme="minorHAnsi"/>
                <w:i/>
                <w:iCs/>
                <w:kern w:val="1"/>
                <w:sz w:val="17"/>
                <w:szCs w:val="17"/>
                <w:lang w:eastAsia="ar-SA"/>
              </w:rPr>
            </w:pPr>
            <w:r w:rsidRPr="00C532FE">
              <w:rPr>
                <w:rFonts w:eastAsia="Times New Roman" w:cstheme="minorHAnsi"/>
                <w:i/>
                <w:iCs/>
                <w:kern w:val="1"/>
                <w:sz w:val="17"/>
                <w:szCs w:val="17"/>
                <w:lang w:eastAsia="ar-SA"/>
              </w:rPr>
              <w:t>Bürgerrecht</w:t>
            </w:r>
          </w:p>
          <w:p w14:paraId="4B53A85B" w14:textId="77777777" w:rsidR="00AA0894" w:rsidRPr="00C532FE" w:rsidRDefault="00AA0894" w:rsidP="004A494A">
            <w:pPr>
              <w:spacing w:after="0" w:line="276" w:lineRule="auto"/>
              <w:contextualSpacing/>
              <w:rPr>
                <w:rFonts w:eastAsia="Times New Roman" w:cstheme="minorHAnsi"/>
                <w:i/>
                <w:iCs/>
                <w:kern w:val="1"/>
                <w:sz w:val="17"/>
                <w:szCs w:val="17"/>
                <w:lang w:eastAsia="ar-SA"/>
              </w:rPr>
            </w:pPr>
            <w:r w:rsidRPr="00C532FE">
              <w:rPr>
                <w:rFonts w:eastAsia="Times New Roman" w:cstheme="minorHAnsi"/>
                <w:i/>
                <w:iCs/>
                <w:kern w:val="1"/>
                <w:sz w:val="17"/>
                <w:szCs w:val="17"/>
                <w:lang w:eastAsia="ar-SA"/>
              </w:rPr>
              <w:t>Zunft</w:t>
            </w:r>
          </w:p>
          <w:p w14:paraId="4101A546" w14:textId="44F3781C" w:rsidR="00AA0894" w:rsidRPr="00C532FE" w:rsidRDefault="00AA0894" w:rsidP="004A494A">
            <w:pPr>
              <w:spacing w:after="0" w:line="276" w:lineRule="auto"/>
              <w:contextualSpacing/>
              <w:rPr>
                <w:rFonts w:eastAsia="Times New Roman" w:cstheme="minorHAnsi"/>
                <w:i/>
                <w:iCs/>
                <w:kern w:val="1"/>
                <w:sz w:val="17"/>
                <w:szCs w:val="17"/>
                <w:lang w:eastAsia="ar-SA"/>
              </w:rPr>
            </w:pPr>
            <w:r w:rsidRPr="00C532FE">
              <w:rPr>
                <w:rFonts w:eastAsia="Times New Roman" w:cstheme="minorHAnsi"/>
                <w:i/>
                <w:iCs/>
                <w:kern w:val="1"/>
                <w:sz w:val="17"/>
                <w:szCs w:val="17"/>
                <w:lang w:eastAsia="ar-SA"/>
              </w:rPr>
              <w:t>Kloster</w:t>
            </w:r>
          </w:p>
          <w:p w14:paraId="7883057E" w14:textId="77777777" w:rsidR="00AA0894" w:rsidRPr="00C532FE" w:rsidRDefault="00AA0894" w:rsidP="004A494A">
            <w:pPr>
              <w:spacing w:after="0" w:line="276" w:lineRule="auto"/>
              <w:contextualSpacing/>
              <w:rPr>
                <w:rFonts w:eastAsia="Times New Roman" w:cstheme="minorHAnsi"/>
                <w:i/>
                <w:iCs/>
                <w:kern w:val="1"/>
                <w:sz w:val="17"/>
                <w:szCs w:val="17"/>
                <w:lang w:eastAsia="ar-SA"/>
              </w:rPr>
            </w:pPr>
            <w:r w:rsidRPr="00C532FE">
              <w:rPr>
                <w:rFonts w:eastAsia="Times New Roman" w:cstheme="minorHAnsi"/>
                <w:i/>
                <w:iCs/>
                <w:kern w:val="1"/>
                <w:sz w:val="17"/>
                <w:szCs w:val="17"/>
                <w:lang w:eastAsia="ar-SA"/>
              </w:rPr>
              <w:t>Ständegesellschaft</w:t>
            </w:r>
          </w:p>
          <w:p w14:paraId="6B976734" w14:textId="77777777" w:rsidR="00AA0894" w:rsidRPr="00C532FE" w:rsidRDefault="00AA0894" w:rsidP="004A494A">
            <w:pPr>
              <w:spacing w:after="0" w:line="276" w:lineRule="auto"/>
              <w:contextualSpacing/>
              <w:rPr>
                <w:rFonts w:eastAsia="Times New Roman" w:cstheme="minorHAnsi"/>
                <w:i/>
                <w:iCs/>
                <w:kern w:val="1"/>
                <w:sz w:val="17"/>
                <w:szCs w:val="17"/>
                <w:lang w:eastAsia="ar-SA"/>
              </w:rPr>
            </w:pPr>
            <w:r w:rsidRPr="00C532FE">
              <w:rPr>
                <w:rFonts w:eastAsia="Times New Roman" w:cstheme="minorHAnsi"/>
                <w:i/>
                <w:iCs/>
                <w:kern w:val="1"/>
                <w:sz w:val="17"/>
                <w:szCs w:val="17"/>
                <w:lang w:eastAsia="ar-SA"/>
              </w:rPr>
              <w:t>Investitur</w:t>
            </w:r>
          </w:p>
          <w:p w14:paraId="2D0F8FE9" w14:textId="788A4574" w:rsidR="00AA0894" w:rsidRPr="00C532FE" w:rsidRDefault="00AA0894" w:rsidP="004A494A">
            <w:pPr>
              <w:spacing w:after="0" w:line="276" w:lineRule="auto"/>
              <w:contextualSpacing/>
              <w:rPr>
                <w:rFonts w:eastAsia="Times New Roman" w:cstheme="minorHAnsi"/>
                <w:kern w:val="1"/>
                <w:sz w:val="17"/>
                <w:szCs w:val="17"/>
                <w:lang w:eastAsia="ar-SA"/>
              </w:rPr>
            </w:pPr>
            <w:r w:rsidRPr="00C532FE">
              <w:rPr>
                <w:rFonts w:eastAsia="Times New Roman" w:cstheme="minorHAnsi"/>
                <w:i/>
                <w:iCs/>
                <w:kern w:val="1"/>
                <w:sz w:val="17"/>
                <w:szCs w:val="17"/>
                <w:lang w:eastAsia="ar-SA"/>
              </w:rPr>
              <w:t>weltliche und geistliche Macht</w:t>
            </w:r>
          </w:p>
        </w:tc>
        <w:tc>
          <w:tcPr>
            <w:tcW w:w="2410" w:type="dxa"/>
            <w:tcBorders>
              <w:top w:val="single" w:sz="4" w:space="0" w:color="000000"/>
              <w:left w:val="single" w:sz="4" w:space="0" w:color="000000"/>
              <w:bottom w:val="single" w:sz="4" w:space="0" w:color="000000"/>
            </w:tcBorders>
            <w:shd w:val="clear" w:color="auto" w:fill="auto"/>
          </w:tcPr>
          <w:p w14:paraId="4910A846" w14:textId="3283B853" w:rsidR="00774C01" w:rsidRDefault="00774C01" w:rsidP="004A494A">
            <w:pPr>
              <w:autoSpaceDE w:val="0"/>
              <w:spacing w:after="0" w:line="276" w:lineRule="auto"/>
              <w:rPr>
                <w:rFonts w:eastAsia="Calibri" w:cstheme="minorHAnsi"/>
                <w:kern w:val="1"/>
                <w:sz w:val="17"/>
                <w:szCs w:val="17"/>
                <w:lang w:eastAsia="ar-SA"/>
              </w:rPr>
            </w:pPr>
            <w:r w:rsidRPr="00C532FE">
              <w:rPr>
                <w:rFonts w:eastAsia="Calibri" w:cstheme="minorHAnsi"/>
                <w:kern w:val="1"/>
                <w:sz w:val="17"/>
                <w:szCs w:val="17"/>
                <w:lang w:eastAsia="ar-SA"/>
              </w:rPr>
              <w:lastRenderedPageBreak/>
              <w:t xml:space="preserve">Die </w:t>
            </w:r>
            <w:proofErr w:type="spellStart"/>
            <w:r w:rsidRPr="00C532FE">
              <w:rPr>
                <w:rFonts w:eastAsia="Calibri" w:cstheme="minorHAnsi"/>
                <w:kern w:val="1"/>
                <w:sz w:val="17"/>
                <w:szCs w:val="17"/>
                <w:lang w:eastAsia="ar-SA"/>
              </w:rPr>
              <w:t>S</w:t>
            </w:r>
            <w:r w:rsidR="00AA0894" w:rsidRPr="00C532FE">
              <w:rPr>
                <w:rFonts w:eastAsia="Calibri" w:cstheme="minorHAnsi"/>
                <w:kern w:val="1"/>
                <w:sz w:val="17"/>
                <w:szCs w:val="17"/>
                <w:lang w:eastAsia="ar-SA"/>
              </w:rPr>
              <w:t>uS</w:t>
            </w:r>
            <w:proofErr w:type="spellEnd"/>
            <w:r w:rsidR="00AA0894" w:rsidRPr="00C532FE">
              <w:rPr>
                <w:rFonts w:eastAsia="Calibri" w:cstheme="minorHAnsi"/>
                <w:kern w:val="1"/>
                <w:sz w:val="17"/>
                <w:szCs w:val="17"/>
                <w:lang w:eastAsia="ar-SA"/>
              </w:rPr>
              <w:t xml:space="preserve"> </w:t>
            </w:r>
            <w:r w:rsidRPr="00C532FE">
              <w:rPr>
                <w:rFonts w:eastAsia="Calibri" w:cstheme="minorHAnsi"/>
                <w:kern w:val="1"/>
                <w:sz w:val="17"/>
                <w:szCs w:val="17"/>
                <w:lang w:eastAsia="ar-SA"/>
              </w:rPr>
              <w:t>…</w:t>
            </w:r>
          </w:p>
          <w:p w14:paraId="54A6F7BD" w14:textId="77777777" w:rsidR="00D6547D" w:rsidRPr="00C532FE" w:rsidRDefault="00D6547D" w:rsidP="004A494A">
            <w:pPr>
              <w:autoSpaceDE w:val="0"/>
              <w:spacing w:after="0" w:line="276" w:lineRule="auto"/>
              <w:rPr>
                <w:rFonts w:eastAsia="Calibri" w:cstheme="minorHAnsi"/>
                <w:kern w:val="1"/>
                <w:sz w:val="17"/>
                <w:szCs w:val="17"/>
                <w:lang w:eastAsia="ar-SA"/>
              </w:rPr>
            </w:pPr>
          </w:p>
          <w:p w14:paraId="1F145BF9" w14:textId="1D7ABBCF" w:rsidR="00774C01" w:rsidRPr="00C532FE" w:rsidRDefault="00774C01" w:rsidP="004A494A">
            <w:pPr>
              <w:autoSpaceDE w:val="0"/>
              <w:spacing w:after="0" w:line="276" w:lineRule="auto"/>
              <w:rPr>
                <w:rFonts w:eastAsia="Calibri" w:cstheme="minorHAnsi"/>
                <w:kern w:val="1"/>
                <w:sz w:val="17"/>
                <w:szCs w:val="17"/>
                <w:lang w:eastAsia="ar-SA"/>
              </w:rPr>
            </w:pPr>
            <w:r w:rsidRPr="00C532FE">
              <w:rPr>
                <w:rFonts w:eastAsia="Calibri" w:cstheme="minorHAnsi"/>
                <w:kern w:val="1"/>
                <w:sz w:val="17"/>
                <w:szCs w:val="17"/>
                <w:lang w:eastAsia="ar-SA"/>
              </w:rPr>
              <w:t>untersuchen Schaubilder, indem sie Thema, Strukturelemente und Legende erschließen und die enthaltenen Informationen benennen,</w:t>
            </w:r>
          </w:p>
          <w:p w14:paraId="6B19316D" w14:textId="77777777" w:rsidR="00774C01" w:rsidRPr="00C532FE" w:rsidRDefault="00774C01" w:rsidP="004A494A">
            <w:pPr>
              <w:autoSpaceDE w:val="0"/>
              <w:spacing w:after="0" w:line="276" w:lineRule="auto"/>
              <w:rPr>
                <w:rFonts w:eastAsia="Calibri" w:cstheme="minorHAnsi"/>
                <w:kern w:val="1"/>
                <w:sz w:val="17"/>
                <w:szCs w:val="17"/>
                <w:lang w:eastAsia="ar-SA"/>
              </w:rPr>
            </w:pPr>
            <w:r w:rsidRPr="00C532FE">
              <w:rPr>
                <w:rFonts w:eastAsia="Calibri" w:cstheme="minorHAnsi"/>
                <w:kern w:val="1"/>
                <w:sz w:val="17"/>
                <w:szCs w:val="17"/>
                <w:lang w:eastAsia="ar-SA"/>
              </w:rPr>
              <w:t>kennen grundlegende Schritte der Bearbeitung schriftlicher Quellen und historischer Sachtexte und wenden diese an</w:t>
            </w:r>
          </w:p>
          <w:p w14:paraId="408A17DC" w14:textId="77777777" w:rsidR="00774C01" w:rsidRPr="00C532FE" w:rsidRDefault="00774C01" w:rsidP="004A494A">
            <w:pPr>
              <w:autoSpaceDE w:val="0"/>
              <w:spacing w:after="0" w:line="276" w:lineRule="auto"/>
              <w:rPr>
                <w:rFonts w:eastAsia="Calibri" w:cstheme="minorHAnsi"/>
                <w:kern w:val="1"/>
                <w:sz w:val="17"/>
                <w:szCs w:val="17"/>
                <w:lang w:eastAsia="ar-SA"/>
              </w:rPr>
            </w:pPr>
          </w:p>
        </w:tc>
        <w:tc>
          <w:tcPr>
            <w:tcW w:w="2023" w:type="dxa"/>
            <w:tcBorders>
              <w:top w:val="single" w:sz="4" w:space="0" w:color="000000"/>
              <w:left w:val="single" w:sz="4" w:space="0" w:color="000000"/>
              <w:bottom w:val="single" w:sz="4" w:space="0" w:color="000000"/>
            </w:tcBorders>
            <w:shd w:val="clear" w:color="auto" w:fill="auto"/>
          </w:tcPr>
          <w:p w14:paraId="0CC2371B" w14:textId="2DD48C01" w:rsidR="00774C01" w:rsidRDefault="00774C01" w:rsidP="004A494A">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lastRenderedPageBreak/>
              <w:t xml:space="preserve">Die </w:t>
            </w:r>
            <w:proofErr w:type="spellStart"/>
            <w:r w:rsidR="00AA0894" w:rsidRPr="00C532FE">
              <w:rPr>
                <w:rFonts w:eastAsia="Times New Roman" w:cstheme="minorHAnsi"/>
                <w:kern w:val="1"/>
                <w:sz w:val="17"/>
                <w:szCs w:val="17"/>
                <w:lang w:eastAsia="ar-SA"/>
              </w:rPr>
              <w:t>SuS</w:t>
            </w:r>
            <w:proofErr w:type="spellEnd"/>
            <w:r w:rsidR="00AA0894" w:rsidRPr="00C532FE">
              <w:rPr>
                <w:rFonts w:eastAsia="Times New Roman" w:cstheme="minorHAnsi"/>
                <w:kern w:val="1"/>
                <w:sz w:val="17"/>
                <w:szCs w:val="17"/>
                <w:lang w:eastAsia="ar-SA"/>
              </w:rPr>
              <w:t xml:space="preserve"> </w:t>
            </w:r>
            <w:r w:rsidRPr="00C532FE">
              <w:rPr>
                <w:rFonts w:eastAsia="Times New Roman" w:cstheme="minorHAnsi"/>
                <w:kern w:val="1"/>
                <w:sz w:val="17"/>
                <w:szCs w:val="17"/>
                <w:lang w:eastAsia="ar-SA"/>
              </w:rPr>
              <w:t>…</w:t>
            </w:r>
          </w:p>
          <w:p w14:paraId="1B352972" w14:textId="77777777" w:rsidR="00D6547D" w:rsidRPr="00C532FE" w:rsidRDefault="00D6547D" w:rsidP="004A494A">
            <w:pPr>
              <w:spacing w:after="0" w:line="276" w:lineRule="auto"/>
              <w:rPr>
                <w:rFonts w:eastAsia="Times New Roman" w:cstheme="minorHAnsi"/>
                <w:kern w:val="1"/>
                <w:sz w:val="17"/>
                <w:szCs w:val="17"/>
                <w:lang w:eastAsia="ar-SA"/>
              </w:rPr>
            </w:pPr>
          </w:p>
          <w:p w14:paraId="11C8B4AB" w14:textId="3E964014" w:rsidR="00774C01" w:rsidRPr="00C532FE" w:rsidRDefault="00774C01" w:rsidP="004A494A">
            <w:pPr>
              <w:spacing w:after="0" w:line="276" w:lineRule="auto"/>
              <w:rPr>
                <w:rFonts w:eastAsia="Times New Roman" w:cstheme="minorHAnsi"/>
                <w:color w:val="000000"/>
                <w:kern w:val="1"/>
                <w:sz w:val="17"/>
                <w:szCs w:val="17"/>
                <w:lang w:eastAsia="ar-SA"/>
              </w:rPr>
            </w:pPr>
            <w:r w:rsidRPr="00C532FE">
              <w:rPr>
                <w:rFonts w:eastAsia="Times New Roman" w:cstheme="minorHAnsi"/>
                <w:kern w:val="1"/>
                <w:sz w:val="17"/>
                <w:szCs w:val="17"/>
                <w:lang w:eastAsia="ar-SA"/>
              </w:rPr>
              <w:t>erklären innerhalb ihrer Lerngruppe den Sinnzusammenhang zwischen historischen Erkenntnissen und gegenseitigen Herausforderungen</w:t>
            </w:r>
          </w:p>
        </w:tc>
        <w:tc>
          <w:tcPr>
            <w:tcW w:w="2693" w:type="dxa"/>
            <w:tcBorders>
              <w:top w:val="single" w:sz="4" w:space="0" w:color="000000"/>
              <w:left w:val="single" w:sz="4" w:space="0" w:color="000000"/>
              <w:bottom w:val="single" w:sz="4" w:space="0" w:color="000000"/>
            </w:tcBorders>
            <w:shd w:val="clear" w:color="auto" w:fill="auto"/>
          </w:tcPr>
          <w:p w14:paraId="5BC7BDE4" w14:textId="5C535C60" w:rsidR="00774C01" w:rsidRDefault="00774C01" w:rsidP="004A494A">
            <w:pPr>
              <w:spacing w:after="0" w:line="276" w:lineRule="auto"/>
              <w:rPr>
                <w:rFonts w:eastAsia="Times New Roman" w:cstheme="minorHAnsi"/>
                <w:color w:val="000000"/>
                <w:kern w:val="1"/>
                <w:sz w:val="17"/>
                <w:szCs w:val="17"/>
                <w:lang w:eastAsia="ar-SA"/>
              </w:rPr>
            </w:pPr>
            <w:r w:rsidRPr="00C532FE">
              <w:rPr>
                <w:rFonts w:eastAsia="Times New Roman" w:cstheme="minorHAnsi"/>
                <w:color w:val="000000"/>
                <w:kern w:val="1"/>
                <w:sz w:val="17"/>
                <w:szCs w:val="17"/>
                <w:lang w:eastAsia="ar-SA"/>
              </w:rPr>
              <w:t xml:space="preserve">Die </w:t>
            </w:r>
            <w:proofErr w:type="spellStart"/>
            <w:r w:rsidR="00AA0894" w:rsidRPr="00C532FE">
              <w:rPr>
                <w:rFonts w:eastAsia="Times New Roman" w:cstheme="minorHAnsi"/>
                <w:color w:val="000000"/>
                <w:kern w:val="1"/>
                <w:sz w:val="17"/>
                <w:szCs w:val="17"/>
                <w:lang w:eastAsia="ar-SA"/>
              </w:rPr>
              <w:t>SuS</w:t>
            </w:r>
            <w:proofErr w:type="spellEnd"/>
            <w:r w:rsidR="00AA0894" w:rsidRPr="00C532FE">
              <w:rPr>
                <w:rFonts w:eastAsia="Times New Roman" w:cstheme="minorHAnsi"/>
                <w:color w:val="000000"/>
                <w:kern w:val="1"/>
                <w:sz w:val="17"/>
                <w:szCs w:val="17"/>
                <w:lang w:eastAsia="ar-SA"/>
              </w:rPr>
              <w:t xml:space="preserve"> </w:t>
            </w:r>
            <w:r w:rsidRPr="00C532FE">
              <w:rPr>
                <w:rFonts w:eastAsia="Times New Roman" w:cstheme="minorHAnsi"/>
                <w:color w:val="000000"/>
                <w:kern w:val="1"/>
                <w:sz w:val="17"/>
                <w:szCs w:val="17"/>
                <w:lang w:eastAsia="ar-SA"/>
              </w:rPr>
              <w:t>…</w:t>
            </w:r>
          </w:p>
          <w:p w14:paraId="186CFF0E" w14:textId="77777777" w:rsidR="00D6547D" w:rsidRPr="00C532FE" w:rsidRDefault="00D6547D" w:rsidP="004A494A">
            <w:pPr>
              <w:spacing w:after="0" w:line="276" w:lineRule="auto"/>
              <w:rPr>
                <w:rFonts w:eastAsia="Times New Roman" w:cstheme="minorHAnsi"/>
                <w:kern w:val="1"/>
                <w:sz w:val="17"/>
                <w:szCs w:val="17"/>
                <w:lang w:eastAsia="ar-SA"/>
              </w:rPr>
            </w:pPr>
          </w:p>
          <w:p w14:paraId="18CCAF65" w14:textId="1C1888C9" w:rsidR="00774C01" w:rsidRDefault="00774C01" w:rsidP="004A494A">
            <w:pPr>
              <w:spacing w:after="0" w:line="276" w:lineRule="auto"/>
              <w:rPr>
                <w:rFonts w:eastAsia="Times New Roman" w:cstheme="minorHAnsi"/>
                <w:color w:val="000000"/>
                <w:spacing w:val="-4"/>
                <w:kern w:val="1"/>
                <w:sz w:val="17"/>
                <w:szCs w:val="17"/>
                <w:lang w:eastAsia="ar-SA"/>
              </w:rPr>
            </w:pPr>
            <w:r w:rsidRPr="00C532FE">
              <w:rPr>
                <w:rFonts w:eastAsia="Times New Roman" w:cstheme="minorHAnsi"/>
                <w:color w:val="000000"/>
                <w:spacing w:val="-4"/>
                <w:kern w:val="1"/>
                <w:sz w:val="17"/>
                <w:szCs w:val="17"/>
                <w:lang w:eastAsia="ar-SA"/>
              </w:rPr>
              <w:t>erläutern Lebens- und Arbeitswirklichkeiten von Menschen in der Ständegesellschaft.</w:t>
            </w:r>
          </w:p>
          <w:p w14:paraId="3C17EC4E" w14:textId="77777777" w:rsidR="00D6547D" w:rsidRPr="00C532FE" w:rsidRDefault="00D6547D" w:rsidP="004A494A">
            <w:pPr>
              <w:spacing w:after="0" w:line="276" w:lineRule="auto"/>
              <w:rPr>
                <w:rFonts w:eastAsia="Times New Roman" w:cstheme="minorHAnsi"/>
                <w:kern w:val="1"/>
                <w:sz w:val="17"/>
                <w:szCs w:val="17"/>
                <w:lang w:eastAsia="ar-SA"/>
              </w:rPr>
            </w:pPr>
          </w:p>
          <w:p w14:paraId="7F7167D1" w14:textId="389ADE0F" w:rsidR="00774C01" w:rsidRPr="00C532FE" w:rsidRDefault="00774C01" w:rsidP="004A494A">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 xml:space="preserve">erklären in elementarer Form das Lehnswesen im Rahmen des mittelalterlichen Personenverbandsstaates mit seinen Funktionen und Wirkungen für </w:t>
            </w:r>
            <w:r w:rsidR="00693AD3" w:rsidRPr="00C532FE">
              <w:rPr>
                <w:rFonts w:eastAsia="Times New Roman" w:cstheme="minorHAnsi"/>
                <w:kern w:val="1"/>
                <w:sz w:val="17"/>
                <w:szCs w:val="17"/>
                <w:lang w:eastAsia="ar-SA"/>
              </w:rPr>
              <w:t xml:space="preserve">die </w:t>
            </w:r>
            <w:r w:rsidRPr="00C532FE">
              <w:rPr>
                <w:rFonts w:eastAsia="Times New Roman" w:cstheme="minorHAnsi"/>
                <w:kern w:val="1"/>
                <w:sz w:val="17"/>
                <w:szCs w:val="17"/>
                <w:lang w:eastAsia="ar-SA"/>
              </w:rPr>
              <w:t>Reichsverwaltung</w:t>
            </w:r>
          </w:p>
          <w:p w14:paraId="04CE4EE4" w14:textId="77777777" w:rsidR="00D6547D" w:rsidRDefault="00D6547D" w:rsidP="004A494A">
            <w:pPr>
              <w:spacing w:after="0" w:line="276" w:lineRule="auto"/>
              <w:rPr>
                <w:rFonts w:eastAsia="Times New Roman" w:cstheme="minorHAnsi"/>
                <w:kern w:val="1"/>
                <w:sz w:val="17"/>
                <w:szCs w:val="17"/>
                <w:lang w:eastAsia="ar-SA"/>
              </w:rPr>
            </w:pPr>
          </w:p>
          <w:p w14:paraId="3CA8AA9F" w14:textId="7CD14EF0" w:rsidR="00774C01" w:rsidRPr="00C532FE" w:rsidRDefault="00774C01" w:rsidP="004A494A">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erklären die Funktionsweise von Grundherrschaft und Ständegesellschaft</w:t>
            </w:r>
          </w:p>
          <w:p w14:paraId="3A114A13" w14:textId="77777777" w:rsidR="00D6547D" w:rsidRDefault="00D6547D" w:rsidP="004A494A">
            <w:pPr>
              <w:spacing w:after="0" w:line="276" w:lineRule="auto"/>
              <w:rPr>
                <w:rFonts w:eastAsia="Times New Roman" w:cstheme="minorHAnsi"/>
                <w:kern w:val="1"/>
                <w:sz w:val="17"/>
                <w:szCs w:val="17"/>
                <w:lang w:eastAsia="ar-SA"/>
              </w:rPr>
            </w:pPr>
          </w:p>
          <w:p w14:paraId="2DA66C9B" w14:textId="79B5447C" w:rsidR="00774C01" w:rsidRPr="00C532FE" w:rsidRDefault="00774C01" w:rsidP="004A494A">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beschreiben das Leben der Bauern auf dem Land</w:t>
            </w:r>
          </w:p>
          <w:p w14:paraId="64A13DCA" w14:textId="77777777" w:rsidR="00774C01" w:rsidRPr="00C532FE" w:rsidRDefault="00774C01" w:rsidP="004A494A">
            <w:pPr>
              <w:spacing w:after="0" w:line="276" w:lineRule="auto"/>
              <w:rPr>
                <w:rFonts w:eastAsia="Times New Roman" w:cstheme="minorHAnsi"/>
                <w:kern w:val="1"/>
                <w:sz w:val="17"/>
                <w:szCs w:val="17"/>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8CC532A" w14:textId="2F12138B" w:rsidR="00774C01" w:rsidRDefault="00774C01" w:rsidP="004A494A">
            <w:pPr>
              <w:shd w:val="clear" w:color="auto" w:fill="FFFFFF"/>
              <w:spacing w:after="0" w:line="276" w:lineRule="auto"/>
              <w:rPr>
                <w:rFonts w:eastAsia="Times New Roman" w:cstheme="minorHAnsi"/>
                <w:color w:val="000000"/>
                <w:spacing w:val="-4"/>
                <w:kern w:val="1"/>
                <w:sz w:val="17"/>
                <w:szCs w:val="17"/>
                <w:lang w:eastAsia="ar-SA"/>
              </w:rPr>
            </w:pPr>
            <w:r w:rsidRPr="00C532FE">
              <w:rPr>
                <w:rFonts w:eastAsia="Times New Roman" w:cstheme="minorHAnsi"/>
                <w:color w:val="000000"/>
                <w:spacing w:val="-4"/>
                <w:kern w:val="1"/>
                <w:sz w:val="17"/>
                <w:szCs w:val="17"/>
                <w:lang w:eastAsia="ar-SA"/>
              </w:rPr>
              <w:lastRenderedPageBreak/>
              <w:t xml:space="preserve">Die </w:t>
            </w:r>
            <w:proofErr w:type="spellStart"/>
            <w:r w:rsidR="00AA0894" w:rsidRPr="00C532FE">
              <w:rPr>
                <w:rFonts w:eastAsia="Times New Roman" w:cstheme="minorHAnsi"/>
                <w:color w:val="000000"/>
                <w:spacing w:val="-4"/>
                <w:kern w:val="1"/>
                <w:sz w:val="17"/>
                <w:szCs w:val="17"/>
                <w:lang w:eastAsia="ar-SA"/>
              </w:rPr>
              <w:t>SuS</w:t>
            </w:r>
            <w:proofErr w:type="spellEnd"/>
            <w:r w:rsidR="00AA0894" w:rsidRPr="00C532FE">
              <w:rPr>
                <w:rFonts w:eastAsia="Times New Roman" w:cstheme="minorHAnsi"/>
                <w:color w:val="000000"/>
                <w:spacing w:val="-4"/>
                <w:kern w:val="1"/>
                <w:sz w:val="17"/>
                <w:szCs w:val="17"/>
                <w:lang w:eastAsia="ar-SA"/>
              </w:rPr>
              <w:t xml:space="preserve"> </w:t>
            </w:r>
            <w:r w:rsidRPr="00C532FE">
              <w:rPr>
                <w:rFonts w:eastAsia="Times New Roman" w:cstheme="minorHAnsi"/>
                <w:color w:val="000000"/>
                <w:spacing w:val="-4"/>
                <w:kern w:val="1"/>
                <w:sz w:val="17"/>
                <w:szCs w:val="17"/>
                <w:lang w:eastAsia="ar-SA"/>
              </w:rPr>
              <w:t>…</w:t>
            </w:r>
          </w:p>
          <w:p w14:paraId="0D05A66C" w14:textId="77777777" w:rsidR="00D6547D" w:rsidRPr="00C532FE" w:rsidRDefault="00D6547D" w:rsidP="004A494A">
            <w:pPr>
              <w:shd w:val="clear" w:color="auto" w:fill="FFFFFF"/>
              <w:spacing w:after="0" w:line="276" w:lineRule="auto"/>
              <w:rPr>
                <w:rFonts w:eastAsia="Times New Roman" w:cstheme="minorHAnsi"/>
                <w:kern w:val="1"/>
                <w:sz w:val="17"/>
                <w:szCs w:val="17"/>
                <w:lang w:eastAsia="ar-SA"/>
              </w:rPr>
            </w:pPr>
          </w:p>
          <w:p w14:paraId="719F317F" w14:textId="04C684BD" w:rsidR="00774C01" w:rsidRPr="00C532FE" w:rsidRDefault="00D6547D" w:rsidP="004A494A">
            <w:pPr>
              <w:shd w:val="clear" w:color="auto" w:fill="FFFFFF"/>
              <w:spacing w:after="0" w:line="276" w:lineRule="auto"/>
              <w:rPr>
                <w:rFonts w:eastAsia="Times New Roman" w:cstheme="minorHAnsi"/>
                <w:kern w:val="1"/>
                <w:sz w:val="17"/>
                <w:szCs w:val="17"/>
                <w:lang w:eastAsia="ar-SA"/>
              </w:rPr>
            </w:pPr>
            <w:r>
              <w:rPr>
                <w:rFonts w:eastAsia="Times New Roman" w:cstheme="minorHAnsi"/>
                <w:kern w:val="1"/>
                <w:sz w:val="17"/>
                <w:szCs w:val="17"/>
                <w:lang w:eastAsia="ar-SA"/>
              </w:rPr>
              <w:t>charakterisieren</w:t>
            </w:r>
            <w:r w:rsidR="00774C01" w:rsidRPr="00C532FE">
              <w:rPr>
                <w:rFonts w:eastAsia="Times New Roman" w:cstheme="minorHAnsi"/>
                <w:kern w:val="1"/>
                <w:sz w:val="17"/>
                <w:szCs w:val="17"/>
                <w:lang w:eastAsia="ar-SA"/>
              </w:rPr>
              <w:t xml:space="preserve"> die Interessen der </w:t>
            </w:r>
            <w:r w:rsidR="00693AD3" w:rsidRPr="00C532FE">
              <w:rPr>
                <w:rFonts w:eastAsia="Times New Roman" w:cstheme="minorHAnsi"/>
                <w:kern w:val="1"/>
                <w:sz w:val="17"/>
                <w:szCs w:val="17"/>
                <w:lang w:eastAsia="ar-SA"/>
              </w:rPr>
              <w:t>H</w:t>
            </w:r>
            <w:r w:rsidR="00774C01" w:rsidRPr="00C532FE">
              <w:rPr>
                <w:rFonts w:eastAsia="Times New Roman" w:cstheme="minorHAnsi"/>
                <w:kern w:val="1"/>
                <w:sz w:val="17"/>
                <w:szCs w:val="17"/>
                <w:lang w:eastAsia="ar-SA"/>
              </w:rPr>
              <w:t xml:space="preserve">errschenden am Lehnswesen und die wechselseitigen Motive der Akzeptanz des Lehnswesens in Ansätzen </w:t>
            </w:r>
          </w:p>
          <w:p w14:paraId="54479CA9" w14:textId="77777777" w:rsidR="00D6547D" w:rsidRDefault="00D6547D" w:rsidP="004A494A">
            <w:pPr>
              <w:shd w:val="clear" w:color="auto" w:fill="FFFFFF"/>
              <w:spacing w:after="0" w:line="276" w:lineRule="auto"/>
              <w:rPr>
                <w:rFonts w:eastAsia="Times New Roman" w:cstheme="minorHAnsi"/>
                <w:kern w:val="1"/>
                <w:sz w:val="17"/>
                <w:szCs w:val="17"/>
                <w:lang w:eastAsia="ar-SA"/>
              </w:rPr>
            </w:pPr>
          </w:p>
          <w:p w14:paraId="033ABAAB" w14:textId="44538CA6" w:rsidR="00774C01" w:rsidRPr="00C532FE" w:rsidRDefault="00774C01" w:rsidP="004A494A">
            <w:pPr>
              <w:shd w:val="clear" w:color="auto" w:fill="FFFFFF"/>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beurteilen den Stellenwert des christlichen Glaubens für Menschen der mittelalterlichen Gesellschaft.</w:t>
            </w:r>
          </w:p>
          <w:p w14:paraId="7F17EA64" w14:textId="77777777" w:rsidR="00774C01" w:rsidRPr="00C532FE" w:rsidRDefault="00774C01" w:rsidP="004A494A">
            <w:pPr>
              <w:shd w:val="clear" w:color="auto" w:fill="FFFFFF"/>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lastRenderedPageBreak/>
              <w:t>bewerten die Ständegesellschaft in Hinblick auf das Gerechtigkeitsempfinden unterschiedlicher betroffener Gruppen in der damaligen Zeit.</w:t>
            </w:r>
          </w:p>
          <w:p w14:paraId="29DE471C" w14:textId="77777777" w:rsidR="00C86FFC" w:rsidRDefault="00C86FFC" w:rsidP="004A494A">
            <w:pPr>
              <w:shd w:val="clear" w:color="auto" w:fill="FFFFFF"/>
              <w:spacing w:after="0" w:line="276" w:lineRule="auto"/>
              <w:rPr>
                <w:rFonts w:eastAsia="Times New Roman" w:cstheme="minorHAnsi"/>
                <w:kern w:val="1"/>
                <w:sz w:val="17"/>
                <w:szCs w:val="17"/>
                <w:lang w:eastAsia="ar-SA"/>
              </w:rPr>
            </w:pPr>
          </w:p>
          <w:p w14:paraId="5387E7FA" w14:textId="7365F7BF" w:rsidR="00774C01" w:rsidRPr="00C532FE" w:rsidRDefault="00774C01" w:rsidP="004A494A">
            <w:pPr>
              <w:shd w:val="clear" w:color="auto" w:fill="FFFFFF"/>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bewerten die Ständegesellschaft auch im Vergleich mit ihrem eigenen Gerechtigkeitsempfinden.</w:t>
            </w:r>
          </w:p>
          <w:p w14:paraId="1FDB5716" w14:textId="77777777" w:rsidR="00774C01" w:rsidRPr="00C532FE" w:rsidRDefault="00774C01" w:rsidP="004A494A">
            <w:pPr>
              <w:shd w:val="clear" w:color="auto" w:fill="FFFFFF"/>
              <w:spacing w:after="0" w:line="276" w:lineRule="auto"/>
              <w:rPr>
                <w:rFonts w:eastAsia="Times New Roman" w:cstheme="minorHAnsi"/>
                <w:kern w:val="1"/>
                <w:sz w:val="17"/>
                <w:szCs w:val="17"/>
                <w:lang w:eastAsia="ar-SA"/>
              </w:rPr>
            </w:pPr>
          </w:p>
        </w:tc>
      </w:tr>
    </w:tbl>
    <w:p w14:paraId="2CC48D8D" w14:textId="77777777" w:rsidR="00774C01" w:rsidRDefault="00774C01" w:rsidP="004A494A">
      <w:pPr>
        <w:spacing w:after="0" w:line="276" w:lineRule="auto"/>
        <w:jc w:val="both"/>
        <w:rPr>
          <w:rFonts w:eastAsia="Times New Roman" w:cstheme="minorHAnsi"/>
          <w:kern w:val="1"/>
          <w:sz w:val="24"/>
          <w:szCs w:val="20"/>
          <w:lang w:eastAsia="ar-SA"/>
        </w:rPr>
      </w:pPr>
    </w:p>
    <w:p w14:paraId="1365B3FA" w14:textId="77777777" w:rsidR="00C86FFC" w:rsidRDefault="00C86FFC" w:rsidP="004A494A">
      <w:pPr>
        <w:spacing w:after="0" w:line="276" w:lineRule="auto"/>
        <w:jc w:val="both"/>
        <w:rPr>
          <w:rFonts w:eastAsia="Times New Roman" w:cstheme="minorHAnsi"/>
          <w:kern w:val="1"/>
          <w:sz w:val="24"/>
          <w:szCs w:val="20"/>
          <w:lang w:eastAsia="ar-SA"/>
        </w:rPr>
      </w:pPr>
    </w:p>
    <w:p w14:paraId="4B93C206" w14:textId="77777777" w:rsidR="00C86FFC" w:rsidRDefault="00C86FFC" w:rsidP="004A494A">
      <w:pPr>
        <w:spacing w:after="0" w:line="276" w:lineRule="auto"/>
        <w:jc w:val="both"/>
        <w:rPr>
          <w:rFonts w:eastAsia="Times New Roman" w:cstheme="minorHAnsi"/>
          <w:kern w:val="1"/>
          <w:sz w:val="24"/>
          <w:szCs w:val="20"/>
          <w:lang w:eastAsia="ar-SA"/>
        </w:rPr>
      </w:pPr>
    </w:p>
    <w:p w14:paraId="6925FAEF" w14:textId="77777777" w:rsidR="00313268" w:rsidRDefault="00313268" w:rsidP="004A494A">
      <w:pPr>
        <w:spacing w:after="0" w:line="276" w:lineRule="auto"/>
        <w:jc w:val="both"/>
        <w:rPr>
          <w:rFonts w:eastAsia="Times New Roman" w:cstheme="minorHAnsi"/>
          <w:kern w:val="1"/>
          <w:sz w:val="24"/>
          <w:szCs w:val="20"/>
          <w:lang w:eastAsia="ar-SA"/>
        </w:rPr>
      </w:pPr>
    </w:p>
    <w:p w14:paraId="57F9C34F" w14:textId="77777777" w:rsidR="00313268" w:rsidRDefault="00313268" w:rsidP="004A494A">
      <w:pPr>
        <w:spacing w:after="0" w:line="276" w:lineRule="auto"/>
        <w:jc w:val="both"/>
        <w:rPr>
          <w:rFonts w:eastAsia="Times New Roman" w:cstheme="minorHAnsi"/>
          <w:kern w:val="1"/>
          <w:sz w:val="24"/>
          <w:szCs w:val="20"/>
          <w:lang w:eastAsia="ar-SA"/>
        </w:rPr>
      </w:pPr>
    </w:p>
    <w:p w14:paraId="164F9C82" w14:textId="77777777" w:rsidR="00313268" w:rsidRDefault="00313268" w:rsidP="004A494A">
      <w:pPr>
        <w:spacing w:after="0" w:line="276" w:lineRule="auto"/>
        <w:jc w:val="both"/>
        <w:rPr>
          <w:rFonts w:eastAsia="Times New Roman" w:cstheme="minorHAnsi"/>
          <w:kern w:val="1"/>
          <w:sz w:val="24"/>
          <w:szCs w:val="20"/>
          <w:lang w:eastAsia="ar-SA"/>
        </w:rPr>
      </w:pPr>
    </w:p>
    <w:p w14:paraId="6E67D9E2" w14:textId="77777777" w:rsidR="00313268" w:rsidRDefault="00313268" w:rsidP="004A494A">
      <w:pPr>
        <w:spacing w:after="0" w:line="276" w:lineRule="auto"/>
        <w:jc w:val="both"/>
        <w:rPr>
          <w:rFonts w:eastAsia="Times New Roman" w:cstheme="minorHAnsi"/>
          <w:kern w:val="1"/>
          <w:sz w:val="24"/>
          <w:szCs w:val="20"/>
          <w:lang w:eastAsia="ar-SA"/>
        </w:rPr>
      </w:pPr>
    </w:p>
    <w:p w14:paraId="307E5858" w14:textId="77777777" w:rsidR="00313268" w:rsidRDefault="00313268" w:rsidP="004A494A">
      <w:pPr>
        <w:spacing w:after="0" w:line="276" w:lineRule="auto"/>
        <w:jc w:val="both"/>
        <w:rPr>
          <w:rFonts w:eastAsia="Times New Roman" w:cstheme="minorHAnsi"/>
          <w:kern w:val="1"/>
          <w:sz w:val="24"/>
          <w:szCs w:val="20"/>
          <w:lang w:eastAsia="ar-SA"/>
        </w:rPr>
      </w:pPr>
    </w:p>
    <w:p w14:paraId="523F1E16" w14:textId="77777777" w:rsidR="00313268" w:rsidRDefault="00313268" w:rsidP="004A494A">
      <w:pPr>
        <w:spacing w:after="0" w:line="276" w:lineRule="auto"/>
        <w:jc w:val="both"/>
        <w:rPr>
          <w:rFonts w:eastAsia="Times New Roman" w:cstheme="minorHAnsi"/>
          <w:kern w:val="1"/>
          <w:sz w:val="24"/>
          <w:szCs w:val="20"/>
          <w:lang w:eastAsia="ar-SA"/>
        </w:rPr>
      </w:pPr>
    </w:p>
    <w:p w14:paraId="66FA1C7E" w14:textId="77777777" w:rsidR="00313268" w:rsidRDefault="00313268" w:rsidP="004A494A">
      <w:pPr>
        <w:spacing w:after="0" w:line="276" w:lineRule="auto"/>
        <w:jc w:val="both"/>
        <w:rPr>
          <w:rFonts w:eastAsia="Times New Roman" w:cstheme="minorHAnsi"/>
          <w:kern w:val="1"/>
          <w:sz w:val="24"/>
          <w:szCs w:val="20"/>
          <w:lang w:eastAsia="ar-SA"/>
        </w:rPr>
      </w:pPr>
    </w:p>
    <w:p w14:paraId="14F1503D" w14:textId="77777777" w:rsidR="00313268" w:rsidRDefault="00313268" w:rsidP="004A494A">
      <w:pPr>
        <w:spacing w:after="0" w:line="276" w:lineRule="auto"/>
        <w:jc w:val="both"/>
        <w:rPr>
          <w:rFonts w:eastAsia="Times New Roman" w:cstheme="minorHAnsi"/>
          <w:kern w:val="1"/>
          <w:sz w:val="24"/>
          <w:szCs w:val="20"/>
          <w:lang w:eastAsia="ar-SA"/>
        </w:rPr>
      </w:pPr>
    </w:p>
    <w:p w14:paraId="7ADF1A5D" w14:textId="77777777" w:rsidR="00313268" w:rsidRDefault="00313268" w:rsidP="004A494A">
      <w:pPr>
        <w:spacing w:after="0" w:line="276" w:lineRule="auto"/>
        <w:jc w:val="both"/>
        <w:rPr>
          <w:rFonts w:eastAsia="Times New Roman" w:cstheme="minorHAnsi"/>
          <w:kern w:val="1"/>
          <w:sz w:val="24"/>
          <w:szCs w:val="20"/>
          <w:lang w:eastAsia="ar-SA"/>
        </w:rPr>
      </w:pPr>
    </w:p>
    <w:p w14:paraId="0962B232" w14:textId="77777777" w:rsidR="00313268" w:rsidRDefault="00313268" w:rsidP="004A494A">
      <w:pPr>
        <w:spacing w:after="0" w:line="276" w:lineRule="auto"/>
        <w:jc w:val="both"/>
        <w:rPr>
          <w:rFonts w:eastAsia="Times New Roman" w:cstheme="minorHAnsi"/>
          <w:kern w:val="1"/>
          <w:sz w:val="24"/>
          <w:szCs w:val="20"/>
          <w:lang w:eastAsia="ar-SA"/>
        </w:rPr>
      </w:pPr>
    </w:p>
    <w:p w14:paraId="7980E191" w14:textId="77777777" w:rsidR="00313268" w:rsidRDefault="00313268" w:rsidP="004A494A">
      <w:pPr>
        <w:spacing w:after="0" w:line="276" w:lineRule="auto"/>
        <w:jc w:val="both"/>
        <w:rPr>
          <w:rFonts w:eastAsia="Times New Roman" w:cstheme="minorHAnsi"/>
          <w:kern w:val="1"/>
          <w:sz w:val="24"/>
          <w:szCs w:val="20"/>
          <w:lang w:eastAsia="ar-SA"/>
        </w:rPr>
      </w:pPr>
    </w:p>
    <w:p w14:paraId="0A036112" w14:textId="77777777" w:rsidR="00313268" w:rsidRDefault="00313268" w:rsidP="004A494A">
      <w:pPr>
        <w:spacing w:after="0" w:line="276" w:lineRule="auto"/>
        <w:jc w:val="both"/>
        <w:rPr>
          <w:rFonts w:eastAsia="Times New Roman" w:cstheme="minorHAnsi"/>
          <w:kern w:val="1"/>
          <w:sz w:val="24"/>
          <w:szCs w:val="20"/>
          <w:lang w:eastAsia="ar-SA"/>
        </w:rPr>
      </w:pPr>
    </w:p>
    <w:p w14:paraId="75A5A43F" w14:textId="77777777" w:rsidR="00313268" w:rsidRDefault="00313268" w:rsidP="004A494A">
      <w:pPr>
        <w:spacing w:after="0" w:line="276" w:lineRule="auto"/>
        <w:jc w:val="both"/>
        <w:rPr>
          <w:rFonts w:eastAsia="Times New Roman" w:cstheme="minorHAnsi"/>
          <w:kern w:val="1"/>
          <w:sz w:val="24"/>
          <w:szCs w:val="20"/>
          <w:lang w:eastAsia="ar-SA"/>
        </w:rPr>
      </w:pPr>
    </w:p>
    <w:p w14:paraId="5E810134" w14:textId="4B34040D" w:rsidR="00313268" w:rsidRDefault="00313268" w:rsidP="00313268">
      <w:pPr>
        <w:spacing w:after="0" w:line="276" w:lineRule="auto"/>
        <w:jc w:val="both"/>
        <w:rPr>
          <w:rFonts w:eastAsia="Times New Roman" w:cstheme="minorHAnsi"/>
          <w:kern w:val="1"/>
          <w:sz w:val="24"/>
          <w:szCs w:val="20"/>
          <w:lang w:eastAsia="ar-SA"/>
        </w:rPr>
      </w:pPr>
    </w:p>
    <w:p w14:paraId="1BD82433" w14:textId="0C79032B" w:rsidR="00774C01" w:rsidRPr="00C532FE" w:rsidRDefault="00C5441F" w:rsidP="004A494A">
      <w:pPr>
        <w:tabs>
          <w:tab w:val="left" w:pos="720"/>
        </w:tabs>
        <w:autoSpaceDE w:val="0"/>
        <w:spacing w:after="0" w:line="276" w:lineRule="auto"/>
        <w:jc w:val="both"/>
        <w:rPr>
          <w:rFonts w:eastAsia="Times New Roman" w:cstheme="minorHAnsi"/>
          <w:b/>
          <w:iCs/>
          <w:kern w:val="1"/>
          <w:sz w:val="24"/>
          <w:szCs w:val="24"/>
          <w:lang w:eastAsia="ar-SA"/>
        </w:rPr>
      </w:pPr>
      <w:r w:rsidRPr="00C532FE">
        <w:rPr>
          <w:rFonts w:eastAsia="Times New Roman" w:cstheme="minorHAnsi"/>
          <w:b/>
          <w:iCs/>
          <w:kern w:val="1"/>
          <w:sz w:val="24"/>
          <w:szCs w:val="24"/>
          <w:lang w:eastAsia="ar-SA"/>
        </w:rPr>
        <w:lastRenderedPageBreak/>
        <w:t>J</w:t>
      </w:r>
      <w:r w:rsidR="00774C01" w:rsidRPr="00C532FE">
        <w:rPr>
          <w:rFonts w:eastAsia="Times New Roman" w:cstheme="minorHAnsi"/>
          <w:b/>
          <w:iCs/>
          <w:kern w:val="1"/>
          <w:sz w:val="24"/>
          <w:szCs w:val="24"/>
          <w:lang w:eastAsia="ar-SA"/>
        </w:rPr>
        <w:t>ahrgangsstufe 7/1 (1 Wochenstunde zu 70</w:t>
      </w:r>
      <w:r w:rsidR="00AA0894" w:rsidRPr="00C532FE">
        <w:rPr>
          <w:rFonts w:eastAsia="Times New Roman" w:cstheme="minorHAnsi"/>
          <w:b/>
          <w:iCs/>
          <w:kern w:val="1"/>
          <w:sz w:val="24"/>
          <w:szCs w:val="24"/>
          <w:lang w:eastAsia="ar-SA"/>
        </w:rPr>
        <w:t xml:space="preserve"> Minuten)</w:t>
      </w:r>
    </w:p>
    <w:p w14:paraId="42252FE6" w14:textId="3027A935" w:rsidR="00774C01" w:rsidRPr="00C532FE" w:rsidRDefault="00774C01" w:rsidP="004A494A">
      <w:pPr>
        <w:tabs>
          <w:tab w:val="left" w:pos="720"/>
        </w:tabs>
        <w:autoSpaceDE w:val="0"/>
        <w:spacing w:after="0" w:line="276" w:lineRule="auto"/>
        <w:jc w:val="both"/>
        <w:rPr>
          <w:rFonts w:eastAsia="Times New Roman" w:cstheme="minorHAnsi"/>
          <w:b/>
          <w:iCs/>
          <w:kern w:val="1"/>
          <w:sz w:val="18"/>
          <w:szCs w:val="18"/>
          <w:lang w:eastAsia="ar-SA"/>
        </w:rPr>
      </w:pPr>
      <w:r w:rsidRPr="00C532FE">
        <w:rPr>
          <w:rFonts w:eastAsia="Times New Roman" w:cstheme="minorHAnsi"/>
          <w:b/>
          <w:iCs/>
          <w:kern w:val="1"/>
          <w:sz w:val="18"/>
          <w:szCs w:val="18"/>
          <w:lang w:eastAsia="ar-SA"/>
        </w:rPr>
        <w:t>Umfang: 18 Wochen</w:t>
      </w:r>
      <w:r w:rsidR="00AA0894" w:rsidRPr="00C532FE">
        <w:rPr>
          <w:rFonts w:eastAsia="Times New Roman" w:cstheme="minorHAnsi"/>
          <w:b/>
          <w:iCs/>
          <w:kern w:val="1"/>
          <w:sz w:val="18"/>
          <w:szCs w:val="18"/>
          <w:lang w:eastAsia="ar-SA"/>
        </w:rPr>
        <w:t>stunden</w:t>
      </w:r>
    </w:p>
    <w:tbl>
      <w:tblPr>
        <w:tblpPr w:leftFromText="141" w:rightFromText="141" w:vertAnchor="text" w:tblpY="1"/>
        <w:tblOverlap w:val="never"/>
        <w:tblW w:w="0" w:type="auto"/>
        <w:tblLayout w:type="fixed"/>
        <w:tblLook w:val="0000" w:firstRow="0" w:lastRow="0" w:firstColumn="0" w:lastColumn="0" w:noHBand="0" w:noVBand="0"/>
      </w:tblPr>
      <w:tblGrid>
        <w:gridCol w:w="2356"/>
        <w:gridCol w:w="25"/>
        <w:gridCol w:w="2405"/>
        <w:gridCol w:w="2415"/>
        <w:gridCol w:w="2232"/>
        <w:gridCol w:w="36"/>
        <w:gridCol w:w="2268"/>
        <w:gridCol w:w="2412"/>
      </w:tblGrid>
      <w:tr w:rsidR="000D61E0" w:rsidRPr="00C532FE" w14:paraId="604292C9" w14:textId="37DC9573" w:rsidTr="000D61E0">
        <w:trPr>
          <w:trHeight w:val="420"/>
        </w:trPr>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tcPr>
          <w:p w14:paraId="6800864E" w14:textId="77777777" w:rsidR="000D61E0" w:rsidRPr="00C532FE" w:rsidRDefault="000D61E0" w:rsidP="000D61E0">
            <w:pPr>
              <w:spacing w:after="0" w:line="276" w:lineRule="auto"/>
              <w:contextualSpacing/>
              <w:rPr>
                <w:rFonts w:eastAsia="Times New Roman" w:cstheme="minorHAnsi"/>
                <w:b/>
                <w:kern w:val="1"/>
                <w:sz w:val="17"/>
                <w:szCs w:val="17"/>
                <w:lang w:eastAsia="ar-SA"/>
              </w:rPr>
            </w:pPr>
            <w:r w:rsidRPr="00C532FE">
              <w:rPr>
                <w:rFonts w:eastAsia="Times New Roman" w:cstheme="minorHAnsi"/>
                <w:b/>
                <w:kern w:val="1"/>
                <w:sz w:val="17"/>
                <w:szCs w:val="17"/>
                <w:lang w:eastAsia="ar-SA"/>
              </w:rPr>
              <w:t xml:space="preserve">Inhaltsfeld und </w:t>
            </w:r>
          </w:p>
          <w:p w14:paraId="27AB5329" w14:textId="772D492E" w:rsidR="000D61E0" w:rsidRPr="00C532FE" w:rsidRDefault="000D61E0" w:rsidP="000D61E0">
            <w:pPr>
              <w:tabs>
                <w:tab w:val="left" w:pos="720"/>
              </w:tabs>
              <w:spacing w:after="0" w:line="276" w:lineRule="auto"/>
              <w:contextualSpacing/>
              <w:rPr>
                <w:rFonts w:eastAsia="Times New Roman" w:cstheme="minorHAnsi"/>
                <w:b/>
                <w:kern w:val="1"/>
                <w:sz w:val="17"/>
                <w:szCs w:val="17"/>
                <w:lang w:eastAsia="ar-SA"/>
              </w:rPr>
            </w:pPr>
            <w:r w:rsidRPr="00C532FE">
              <w:rPr>
                <w:rFonts w:eastAsia="Times New Roman" w:cstheme="minorHAnsi"/>
                <w:b/>
                <w:kern w:val="1"/>
                <w:sz w:val="17"/>
                <w:szCs w:val="17"/>
                <w:lang w:eastAsia="ar-SA"/>
              </w:rPr>
              <w:t>Schwerpunkte</w:t>
            </w:r>
          </w:p>
        </w:tc>
        <w:tc>
          <w:tcPr>
            <w:tcW w:w="24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tcPr>
          <w:p w14:paraId="5DD1C676" w14:textId="77777777" w:rsidR="000D61E0" w:rsidRPr="00C532FE" w:rsidRDefault="000D61E0" w:rsidP="000D61E0">
            <w:pPr>
              <w:spacing w:after="0" w:line="276" w:lineRule="auto"/>
              <w:contextualSpacing/>
              <w:rPr>
                <w:rFonts w:eastAsia="Times New Roman" w:cstheme="minorHAnsi"/>
                <w:b/>
                <w:kern w:val="1"/>
                <w:sz w:val="17"/>
                <w:szCs w:val="17"/>
                <w:lang w:eastAsia="ar-SA"/>
              </w:rPr>
            </w:pPr>
            <w:r w:rsidRPr="00C532FE">
              <w:rPr>
                <w:rFonts w:eastAsia="Times New Roman" w:cstheme="minorHAnsi"/>
                <w:b/>
                <w:kern w:val="1"/>
                <w:sz w:val="17"/>
                <w:szCs w:val="17"/>
                <w:lang w:eastAsia="ar-SA"/>
              </w:rPr>
              <w:t xml:space="preserve">Problematisierung und </w:t>
            </w:r>
          </w:p>
          <w:p w14:paraId="72A2261B" w14:textId="53B77A60" w:rsidR="000D61E0" w:rsidRPr="00C532FE" w:rsidRDefault="000D61E0" w:rsidP="000D61E0">
            <w:pPr>
              <w:spacing w:after="0" w:line="276" w:lineRule="auto"/>
              <w:contextualSpacing/>
              <w:rPr>
                <w:rFonts w:eastAsia="Times New Roman" w:cstheme="minorHAnsi"/>
                <w:b/>
                <w:kern w:val="1"/>
                <w:sz w:val="17"/>
                <w:szCs w:val="17"/>
                <w:lang w:eastAsia="ar-SA"/>
              </w:rPr>
            </w:pPr>
            <w:r w:rsidRPr="00C532FE">
              <w:rPr>
                <w:rFonts w:eastAsia="Times New Roman" w:cstheme="minorHAnsi"/>
                <w:b/>
                <w:kern w:val="1"/>
                <w:sz w:val="17"/>
                <w:szCs w:val="17"/>
                <w:lang w:eastAsia="ar-SA"/>
              </w:rPr>
              <w:t>Kernbegriffe</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tcPr>
          <w:p w14:paraId="519CCE52" w14:textId="3909A6A1" w:rsidR="000D61E0" w:rsidRPr="00C532FE" w:rsidRDefault="000D61E0" w:rsidP="000D61E0">
            <w:pPr>
              <w:spacing w:after="0" w:line="276" w:lineRule="auto"/>
              <w:rPr>
                <w:rFonts w:eastAsia="Calibri" w:cstheme="minorHAnsi"/>
                <w:b/>
                <w:bCs/>
                <w:kern w:val="1"/>
                <w:sz w:val="17"/>
                <w:szCs w:val="17"/>
                <w:lang w:eastAsia="ar-SA"/>
              </w:rPr>
            </w:pPr>
            <w:r w:rsidRPr="00C532FE">
              <w:rPr>
                <w:rFonts w:eastAsia="Times New Roman" w:cstheme="minorHAnsi"/>
                <w:b/>
                <w:kern w:val="1"/>
                <w:sz w:val="17"/>
                <w:szCs w:val="17"/>
                <w:lang w:eastAsia="ar-SA"/>
              </w:rPr>
              <w:t>Methodenkompetenz</w:t>
            </w:r>
          </w:p>
        </w:tc>
        <w:tc>
          <w:tcPr>
            <w:tcW w:w="223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EDEDED" w:themeFill="accent3" w:themeFillTint="33"/>
          </w:tcPr>
          <w:p w14:paraId="07A40B04" w14:textId="37C8448D" w:rsidR="000D61E0" w:rsidRPr="00C532FE" w:rsidRDefault="000D61E0" w:rsidP="000D61E0">
            <w:pPr>
              <w:spacing w:after="0" w:line="276" w:lineRule="auto"/>
              <w:rPr>
                <w:rFonts w:eastAsia="Calibri" w:cstheme="minorHAnsi"/>
                <w:b/>
                <w:bCs/>
                <w:kern w:val="1"/>
                <w:sz w:val="17"/>
                <w:szCs w:val="17"/>
                <w:lang w:eastAsia="ar-SA"/>
              </w:rPr>
            </w:pPr>
            <w:r w:rsidRPr="00C532FE">
              <w:rPr>
                <w:rFonts w:eastAsia="Times New Roman" w:cstheme="minorHAnsi"/>
                <w:b/>
                <w:kern w:val="1"/>
                <w:sz w:val="17"/>
                <w:szCs w:val="17"/>
                <w:lang w:eastAsia="ar-SA"/>
              </w:rPr>
              <w:t>Handlungskompetenz</w:t>
            </w:r>
          </w:p>
        </w:tc>
        <w:tc>
          <w:tcPr>
            <w:tcW w:w="23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tcPr>
          <w:p w14:paraId="3B474928" w14:textId="6032777D" w:rsidR="000D61E0" w:rsidRPr="00C532FE" w:rsidRDefault="000D61E0" w:rsidP="000D61E0">
            <w:pPr>
              <w:spacing w:after="0" w:line="276" w:lineRule="auto"/>
              <w:rPr>
                <w:rFonts w:eastAsia="Times New Roman" w:cstheme="minorHAnsi"/>
                <w:b/>
                <w:bCs/>
                <w:kern w:val="1"/>
                <w:sz w:val="17"/>
                <w:szCs w:val="17"/>
                <w:lang w:eastAsia="ar-SA"/>
              </w:rPr>
            </w:pPr>
            <w:r w:rsidRPr="00C532FE">
              <w:rPr>
                <w:rFonts w:eastAsia="Times New Roman" w:cstheme="minorHAnsi"/>
                <w:b/>
                <w:kern w:val="1"/>
                <w:sz w:val="17"/>
                <w:szCs w:val="17"/>
                <w:lang w:eastAsia="ar-SA"/>
              </w:rPr>
              <w:t>Sachkompetenz</w:t>
            </w:r>
          </w:p>
        </w:tc>
        <w:tc>
          <w:tcPr>
            <w:tcW w:w="2412" w:type="dxa"/>
            <w:tcBorders>
              <w:top w:val="single" w:sz="4" w:space="0" w:color="auto"/>
              <w:bottom w:val="single" w:sz="4" w:space="0" w:color="auto"/>
              <w:right w:val="single" w:sz="4" w:space="0" w:color="auto"/>
            </w:tcBorders>
            <w:shd w:val="clear" w:color="auto" w:fill="E7E6E6" w:themeFill="background2"/>
          </w:tcPr>
          <w:p w14:paraId="245E321F" w14:textId="348B71CB" w:rsidR="000D61E0" w:rsidRPr="00C532FE" w:rsidRDefault="000D61E0" w:rsidP="000D61E0">
            <w:r w:rsidRPr="00C532FE">
              <w:rPr>
                <w:rFonts w:eastAsia="Times New Roman" w:cstheme="minorHAnsi"/>
                <w:b/>
                <w:kern w:val="1"/>
                <w:sz w:val="17"/>
                <w:szCs w:val="17"/>
                <w:lang w:eastAsia="ar-SA"/>
              </w:rPr>
              <w:t>Urteilskompetenz</w:t>
            </w:r>
          </w:p>
        </w:tc>
      </w:tr>
      <w:tr w:rsidR="000D61E0" w:rsidRPr="00C532FE" w14:paraId="1823EE4C" w14:textId="77777777" w:rsidTr="000D61E0">
        <w:trPr>
          <w:trHeight w:val="5091"/>
        </w:trPr>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060FBE" w14:textId="1AE1D2EE" w:rsidR="000D61E0" w:rsidRDefault="000D61E0" w:rsidP="000D61E0">
            <w:pPr>
              <w:tabs>
                <w:tab w:val="left" w:pos="720"/>
              </w:tabs>
              <w:spacing w:after="0" w:line="276" w:lineRule="auto"/>
              <w:rPr>
                <w:rFonts w:eastAsia="Times New Roman" w:cstheme="minorHAnsi"/>
                <w:b/>
                <w:kern w:val="1"/>
                <w:sz w:val="17"/>
                <w:szCs w:val="17"/>
                <w:lang w:eastAsia="ar-SA"/>
              </w:rPr>
            </w:pPr>
            <w:r w:rsidRPr="00C532FE">
              <w:rPr>
                <w:rFonts w:eastAsia="Times New Roman" w:cstheme="minorHAnsi"/>
                <w:b/>
                <w:kern w:val="1"/>
                <w:sz w:val="17"/>
                <w:szCs w:val="17"/>
                <w:lang w:eastAsia="ar-SA"/>
              </w:rPr>
              <w:t>Inhaltsfeld 3b: Lebenswelten im Mittelalter</w:t>
            </w:r>
          </w:p>
          <w:p w14:paraId="2A36BFC4" w14:textId="77777777" w:rsidR="000D61E0" w:rsidRPr="00C532FE" w:rsidRDefault="000D61E0" w:rsidP="000D61E0">
            <w:pPr>
              <w:tabs>
                <w:tab w:val="left" w:pos="720"/>
              </w:tabs>
              <w:spacing w:after="0" w:line="276" w:lineRule="auto"/>
              <w:rPr>
                <w:rFonts w:eastAsia="Times New Roman" w:cstheme="minorHAnsi"/>
                <w:b/>
                <w:kern w:val="1"/>
                <w:sz w:val="17"/>
                <w:szCs w:val="17"/>
                <w:lang w:eastAsia="ar-SA"/>
              </w:rPr>
            </w:pPr>
          </w:p>
          <w:p w14:paraId="36E1485E" w14:textId="77777777" w:rsidR="000D61E0" w:rsidRDefault="000D61E0" w:rsidP="000D61E0">
            <w:pPr>
              <w:pStyle w:val="Listenabsatz"/>
              <w:numPr>
                <w:ilvl w:val="0"/>
                <w:numId w:val="5"/>
              </w:numPr>
              <w:tabs>
                <w:tab w:val="left" w:pos="174"/>
              </w:tabs>
              <w:spacing w:after="0" w:line="276" w:lineRule="auto"/>
              <w:ind w:left="174" w:hanging="142"/>
              <w:rPr>
                <w:rFonts w:eastAsia="Times New Roman" w:cstheme="minorHAnsi"/>
                <w:bCs/>
                <w:kern w:val="1"/>
                <w:sz w:val="17"/>
                <w:szCs w:val="17"/>
                <w:lang w:eastAsia="ar-SA"/>
              </w:rPr>
            </w:pPr>
            <w:r w:rsidRPr="00620036">
              <w:rPr>
                <w:rFonts w:eastAsia="Times New Roman" w:cstheme="minorHAnsi"/>
                <w:bCs/>
                <w:kern w:val="1"/>
                <w:sz w:val="17"/>
                <w:szCs w:val="17"/>
                <w:lang w:eastAsia="ar-SA"/>
              </w:rPr>
              <w:t>Städte und ihre Bewohnerinnen und Bewohner</w:t>
            </w:r>
          </w:p>
          <w:p w14:paraId="3B120E91" w14:textId="77777777" w:rsidR="000D61E0" w:rsidRDefault="000D61E0" w:rsidP="000D61E0">
            <w:pPr>
              <w:pStyle w:val="Listenabsatz"/>
              <w:numPr>
                <w:ilvl w:val="0"/>
                <w:numId w:val="5"/>
              </w:numPr>
              <w:tabs>
                <w:tab w:val="left" w:pos="174"/>
              </w:tabs>
              <w:spacing w:after="0" w:line="276" w:lineRule="auto"/>
              <w:ind w:left="174" w:hanging="142"/>
              <w:rPr>
                <w:rFonts w:eastAsia="Times New Roman" w:cstheme="minorHAnsi"/>
                <w:bCs/>
                <w:kern w:val="1"/>
                <w:sz w:val="17"/>
                <w:szCs w:val="17"/>
                <w:lang w:eastAsia="ar-SA"/>
              </w:rPr>
            </w:pPr>
            <w:r w:rsidRPr="00620036">
              <w:rPr>
                <w:rFonts w:eastAsia="Times New Roman" w:cstheme="minorHAnsi"/>
                <w:bCs/>
                <w:kern w:val="1"/>
                <w:sz w:val="17"/>
                <w:szCs w:val="17"/>
                <w:lang w:eastAsia="ar-SA"/>
              </w:rPr>
              <w:t>transkontinentale Handelsbeziehungen zwischen Europa, Asien und Afrika</w:t>
            </w:r>
          </w:p>
          <w:p w14:paraId="3426CC84" w14:textId="7B9916F1" w:rsidR="000D61E0" w:rsidRPr="00620036" w:rsidRDefault="000D61E0" w:rsidP="000D61E0">
            <w:pPr>
              <w:pStyle w:val="Listenabsatz"/>
              <w:numPr>
                <w:ilvl w:val="0"/>
                <w:numId w:val="5"/>
              </w:numPr>
              <w:tabs>
                <w:tab w:val="left" w:pos="174"/>
              </w:tabs>
              <w:spacing w:after="0" w:line="276" w:lineRule="auto"/>
              <w:ind w:left="174" w:hanging="142"/>
              <w:rPr>
                <w:rFonts w:eastAsia="Times New Roman" w:cstheme="minorHAnsi"/>
                <w:bCs/>
                <w:kern w:val="1"/>
                <w:sz w:val="17"/>
                <w:szCs w:val="17"/>
                <w:lang w:eastAsia="ar-SA"/>
              </w:rPr>
            </w:pPr>
            <w:r w:rsidRPr="00620036">
              <w:rPr>
                <w:rFonts w:eastAsia="Times New Roman" w:cstheme="minorHAnsi"/>
                <w:kern w:val="1"/>
                <w:sz w:val="17"/>
                <w:szCs w:val="17"/>
                <w:lang w:eastAsia="ar-SA"/>
              </w:rPr>
              <w:t>Begegnungen zwischen Menschen unterschiedlicher Religionen: Christen, Juden und Muslime</w:t>
            </w:r>
          </w:p>
          <w:p w14:paraId="559FE7D9" w14:textId="0C45A99A" w:rsidR="000D61E0" w:rsidRPr="00C532FE" w:rsidRDefault="000D61E0" w:rsidP="000D61E0">
            <w:pPr>
              <w:tabs>
                <w:tab w:val="left" w:pos="720"/>
              </w:tabs>
              <w:spacing w:after="0" w:line="276" w:lineRule="auto"/>
              <w:rPr>
                <w:rFonts w:eastAsia="Times New Roman" w:cstheme="minorHAnsi"/>
                <w:b/>
                <w:bCs/>
                <w:sz w:val="17"/>
                <w:szCs w:val="17"/>
                <w:lang w:eastAsia="ar-SA"/>
              </w:rPr>
            </w:pPr>
          </w:p>
          <w:p w14:paraId="4F80AF8E" w14:textId="77777777" w:rsidR="000D61E0" w:rsidRPr="00C532FE" w:rsidRDefault="000D61E0" w:rsidP="000D61E0">
            <w:pPr>
              <w:spacing w:after="0" w:line="276" w:lineRule="auto"/>
              <w:rPr>
                <w:rFonts w:eastAsia="Times New Roman" w:cstheme="minorHAnsi"/>
                <w:b/>
                <w:kern w:val="1"/>
                <w:sz w:val="17"/>
                <w:szCs w:val="17"/>
                <w:lang w:eastAsia="ar-SA"/>
              </w:rPr>
            </w:pPr>
          </w:p>
          <w:p w14:paraId="16DBBEFE" w14:textId="77777777" w:rsidR="000D61E0" w:rsidRPr="00C532FE" w:rsidRDefault="000D61E0" w:rsidP="000D61E0">
            <w:pPr>
              <w:spacing w:after="0" w:line="276" w:lineRule="auto"/>
              <w:rPr>
                <w:rFonts w:eastAsia="Times New Roman" w:cstheme="minorHAnsi"/>
                <w:b/>
                <w:kern w:val="1"/>
                <w:sz w:val="17"/>
                <w:szCs w:val="17"/>
                <w:lang w:eastAsia="ar-SA"/>
              </w:rPr>
            </w:pPr>
          </w:p>
          <w:p w14:paraId="073AD90A" w14:textId="77777777" w:rsidR="000D61E0" w:rsidRPr="00C532FE" w:rsidRDefault="000D61E0" w:rsidP="000D61E0">
            <w:pPr>
              <w:spacing w:after="0" w:line="276" w:lineRule="auto"/>
              <w:rPr>
                <w:rFonts w:eastAsia="Times New Roman" w:cstheme="minorHAnsi"/>
                <w:b/>
                <w:kern w:val="1"/>
                <w:sz w:val="17"/>
                <w:szCs w:val="17"/>
                <w:lang w:eastAsia="ar-SA"/>
              </w:rPr>
            </w:pPr>
          </w:p>
        </w:tc>
        <w:tc>
          <w:tcPr>
            <w:tcW w:w="24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A5134A" w14:textId="77777777" w:rsidR="000D61E0" w:rsidRDefault="000D61E0" w:rsidP="000D61E0">
            <w:pPr>
              <w:spacing w:after="0" w:line="276" w:lineRule="auto"/>
              <w:rPr>
                <w:rFonts w:eastAsia="Times New Roman" w:cstheme="minorHAnsi"/>
                <w:bCs/>
                <w:color w:val="000000"/>
                <w:kern w:val="1"/>
                <w:sz w:val="17"/>
                <w:szCs w:val="17"/>
                <w:lang w:eastAsia="ar-SA"/>
              </w:rPr>
            </w:pPr>
          </w:p>
          <w:p w14:paraId="4D7B7A09" w14:textId="77777777" w:rsidR="000D61E0" w:rsidRPr="00C532FE" w:rsidRDefault="000D61E0" w:rsidP="000D61E0">
            <w:pPr>
              <w:spacing w:after="0" w:line="276" w:lineRule="auto"/>
              <w:rPr>
                <w:rFonts w:eastAsia="Times New Roman" w:cstheme="minorHAnsi"/>
                <w:bCs/>
                <w:color w:val="000000"/>
                <w:kern w:val="1"/>
                <w:sz w:val="17"/>
                <w:szCs w:val="17"/>
                <w:lang w:eastAsia="ar-SA"/>
              </w:rPr>
            </w:pPr>
          </w:p>
          <w:p w14:paraId="77A50209" w14:textId="44BEAF8F" w:rsidR="000D61E0" w:rsidRDefault="000D61E0" w:rsidP="000D61E0">
            <w:pPr>
              <w:spacing w:after="0" w:line="276" w:lineRule="auto"/>
              <w:rPr>
                <w:rFonts w:eastAsia="Times New Roman" w:cstheme="minorHAnsi"/>
                <w:color w:val="000000"/>
                <w:kern w:val="1"/>
                <w:sz w:val="17"/>
                <w:szCs w:val="17"/>
                <w:lang w:eastAsia="ar-SA"/>
              </w:rPr>
            </w:pPr>
            <w:r w:rsidRPr="00C532FE">
              <w:rPr>
                <w:rFonts w:eastAsia="Times New Roman" w:cstheme="minorHAnsi"/>
                <w:color w:val="000000"/>
                <w:kern w:val="1"/>
                <w:sz w:val="17"/>
                <w:szCs w:val="17"/>
                <w:lang w:eastAsia="ar-SA"/>
              </w:rPr>
              <w:t>Stadt und Handel, z.B. Hanse; Seidenstraße</w:t>
            </w:r>
          </w:p>
          <w:p w14:paraId="4F10C136" w14:textId="77777777" w:rsidR="000D61E0" w:rsidRPr="00C532FE" w:rsidRDefault="000D61E0" w:rsidP="000D61E0">
            <w:pPr>
              <w:spacing w:after="0" w:line="276" w:lineRule="auto"/>
              <w:rPr>
                <w:rFonts w:eastAsia="Times New Roman" w:cstheme="minorHAnsi"/>
                <w:color w:val="000000"/>
                <w:kern w:val="1"/>
                <w:sz w:val="17"/>
                <w:szCs w:val="17"/>
                <w:lang w:eastAsia="ar-SA"/>
              </w:rPr>
            </w:pPr>
          </w:p>
          <w:p w14:paraId="104C1653" w14:textId="77777777" w:rsidR="000D61E0" w:rsidRPr="00C532FE" w:rsidRDefault="000D61E0" w:rsidP="000D61E0">
            <w:pPr>
              <w:spacing w:after="0" w:line="276" w:lineRule="auto"/>
              <w:rPr>
                <w:rFonts w:eastAsia="Times New Roman" w:cstheme="minorHAnsi"/>
                <w:bCs/>
                <w:color w:val="000000"/>
                <w:kern w:val="1"/>
                <w:sz w:val="17"/>
                <w:szCs w:val="17"/>
                <w:lang w:eastAsia="ar-SA"/>
              </w:rPr>
            </w:pPr>
            <w:r w:rsidRPr="00C532FE">
              <w:rPr>
                <w:rFonts w:eastAsia="Times New Roman" w:cstheme="minorHAnsi"/>
                <w:bCs/>
                <w:color w:val="000000"/>
                <w:kern w:val="1"/>
                <w:sz w:val="17"/>
                <w:szCs w:val="17"/>
                <w:lang w:eastAsia="ar-SA"/>
              </w:rPr>
              <w:t>Mögliche Exkursion: Stadtführung Köln</w:t>
            </w:r>
          </w:p>
          <w:p w14:paraId="7ED6D3AA" w14:textId="77777777" w:rsidR="000D61E0" w:rsidRDefault="000D61E0" w:rsidP="000D61E0">
            <w:pPr>
              <w:spacing w:after="0" w:line="276" w:lineRule="auto"/>
              <w:rPr>
                <w:rFonts w:eastAsia="Times New Roman" w:cstheme="minorHAnsi"/>
                <w:bCs/>
                <w:color w:val="000000"/>
                <w:kern w:val="1"/>
                <w:sz w:val="17"/>
                <w:szCs w:val="17"/>
                <w:lang w:eastAsia="ar-SA"/>
              </w:rPr>
            </w:pPr>
          </w:p>
          <w:p w14:paraId="520115CA" w14:textId="50D10C6F" w:rsidR="000D61E0" w:rsidRPr="00C532FE" w:rsidRDefault="000D61E0" w:rsidP="000D61E0">
            <w:pPr>
              <w:spacing w:after="0" w:line="276" w:lineRule="auto"/>
              <w:rPr>
                <w:rFonts w:eastAsia="Times New Roman" w:cstheme="minorHAnsi"/>
                <w:bCs/>
                <w:color w:val="000000"/>
                <w:kern w:val="1"/>
                <w:sz w:val="17"/>
                <w:szCs w:val="17"/>
                <w:lang w:eastAsia="ar-SA"/>
              </w:rPr>
            </w:pPr>
            <w:r w:rsidRPr="00C532FE">
              <w:rPr>
                <w:rFonts w:eastAsia="Times New Roman" w:cstheme="minorHAnsi"/>
                <w:bCs/>
                <w:color w:val="000000"/>
                <w:kern w:val="1"/>
                <w:sz w:val="17"/>
                <w:szCs w:val="17"/>
                <w:lang w:eastAsia="ar-SA"/>
              </w:rPr>
              <w:t>Kreuzzüge</w:t>
            </w:r>
          </w:p>
          <w:p w14:paraId="4AF0768F" w14:textId="77777777" w:rsidR="000D61E0" w:rsidRDefault="000D61E0" w:rsidP="000D61E0">
            <w:pPr>
              <w:spacing w:after="0" w:line="276" w:lineRule="auto"/>
              <w:rPr>
                <w:rFonts w:eastAsia="Times New Roman" w:cstheme="minorHAnsi"/>
                <w:bCs/>
                <w:color w:val="000000"/>
                <w:kern w:val="1"/>
                <w:sz w:val="17"/>
                <w:szCs w:val="17"/>
                <w:lang w:eastAsia="ar-SA"/>
              </w:rPr>
            </w:pPr>
          </w:p>
          <w:p w14:paraId="0EADC399" w14:textId="5664DD47" w:rsidR="000D61E0" w:rsidRPr="00C532FE" w:rsidRDefault="000D61E0" w:rsidP="000D61E0">
            <w:pPr>
              <w:spacing w:after="0" w:line="276" w:lineRule="auto"/>
              <w:rPr>
                <w:rFonts w:eastAsia="Times New Roman" w:cstheme="minorHAnsi"/>
                <w:bCs/>
                <w:color w:val="000000"/>
                <w:kern w:val="1"/>
                <w:sz w:val="17"/>
                <w:szCs w:val="17"/>
                <w:lang w:eastAsia="ar-SA"/>
              </w:rPr>
            </w:pPr>
            <w:r w:rsidRPr="00C532FE">
              <w:rPr>
                <w:rFonts w:eastAsia="Times New Roman" w:cstheme="minorHAnsi"/>
                <w:bCs/>
                <w:color w:val="000000"/>
                <w:kern w:val="1"/>
                <w:sz w:val="17"/>
                <w:szCs w:val="17"/>
                <w:lang w:eastAsia="ar-SA"/>
              </w:rPr>
              <w:t>Zusammenleben von Juden und Christen in den Städten (Worms, Speyer; Mainz)</w:t>
            </w:r>
          </w:p>
          <w:p w14:paraId="1F483E82" w14:textId="77777777" w:rsidR="000D61E0" w:rsidRDefault="000D61E0" w:rsidP="000D61E0">
            <w:pPr>
              <w:spacing w:after="0" w:line="276" w:lineRule="auto"/>
              <w:rPr>
                <w:rFonts w:eastAsia="Times New Roman" w:cstheme="minorHAnsi"/>
                <w:bCs/>
                <w:color w:val="000000"/>
                <w:kern w:val="1"/>
                <w:sz w:val="17"/>
                <w:szCs w:val="17"/>
                <w:lang w:eastAsia="ar-SA"/>
              </w:rPr>
            </w:pPr>
          </w:p>
          <w:p w14:paraId="3B35768F" w14:textId="7689CB46" w:rsidR="000D61E0" w:rsidRPr="00C532FE" w:rsidRDefault="000D61E0" w:rsidP="000D61E0">
            <w:pPr>
              <w:spacing w:after="0" w:line="276" w:lineRule="auto"/>
              <w:rPr>
                <w:rFonts w:eastAsia="Times New Roman" w:cstheme="minorHAnsi"/>
                <w:bCs/>
                <w:color w:val="000000"/>
                <w:kern w:val="1"/>
                <w:sz w:val="17"/>
                <w:szCs w:val="17"/>
                <w:lang w:eastAsia="ar-SA"/>
              </w:rPr>
            </w:pPr>
            <w:r w:rsidRPr="00C532FE">
              <w:rPr>
                <w:rFonts w:eastAsia="Times New Roman" w:cstheme="minorHAnsi"/>
                <w:bCs/>
                <w:color w:val="000000"/>
                <w:kern w:val="1"/>
                <w:sz w:val="17"/>
                <w:szCs w:val="17"/>
                <w:lang w:eastAsia="ar-SA"/>
              </w:rPr>
              <w:t xml:space="preserve">Zusammenleben in den Kreuzfahrerstaaten; </w:t>
            </w:r>
          </w:p>
          <w:p w14:paraId="660E1955" w14:textId="77777777" w:rsidR="000D61E0" w:rsidRDefault="000D61E0" w:rsidP="000D61E0">
            <w:pPr>
              <w:spacing w:after="0" w:line="276" w:lineRule="auto"/>
              <w:contextualSpacing/>
              <w:rPr>
                <w:rFonts w:eastAsia="Times New Roman" w:cstheme="minorHAnsi"/>
                <w:bCs/>
                <w:color w:val="000000"/>
                <w:kern w:val="1"/>
                <w:sz w:val="17"/>
                <w:szCs w:val="17"/>
                <w:u w:val="single"/>
                <w:lang w:eastAsia="ar-SA"/>
              </w:rPr>
            </w:pPr>
          </w:p>
          <w:p w14:paraId="22546941" w14:textId="3192C14B" w:rsidR="000D61E0" w:rsidRPr="00C532FE" w:rsidRDefault="000D61E0" w:rsidP="000D61E0">
            <w:pPr>
              <w:spacing w:after="0" w:line="276" w:lineRule="auto"/>
              <w:contextualSpacing/>
              <w:rPr>
                <w:rFonts w:eastAsia="Times New Roman" w:cstheme="minorHAnsi"/>
                <w:bCs/>
                <w:color w:val="000000"/>
                <w:kern w:val="1"/>
                <w:sz w:val="17"/>
                <w:szCs w:val="17"/>
                <w:u w:val="single"/>
                <w:lang w:eastAsia="ar-SA"/>
              </w:rPr>
            </w:pPr>
            <w:r w:rsidRPr="00C532FE">
              <w:rPr>
                <w:rFonts w:eastAsia="Times New Roman" w:cstheme="minorHAnsi"/>
                <w:bCs/>
                <w:color w:val="000000"/>
                <w:kern w:val="1"/>
                <w:sz w:val="17"/>
                <w:szCs w:val="17"/>
                <w:u w:val="single"/>
                <w:lang w:eastAsia="ar-SA"/>
              </w:rPr>
              <w:t>beispielhafte Kernbegriffe:</w:t>
            </w:r>
          </w:p>
          <w:p w14:paraId="21BE85F3" w14:textId="77777777" w:rsidR="000D61E0" w:rsidRPr="00C532FE" w:rsidRDefault="000D61E0" w:rsidP="000D61E0">
            <w:pPr>
              <w:spacing w:after="0" w:line="276" w:lineRule="auto"/>
              <w:contextualSpacing/>
              <w:rPr>
                <w:rFonts w:eastAsia="Times New Roman" w:cstheme="minorHAnsi"/>
                <w:bCs/>
                <w:i/>
                <w:iCs/>
                <w:color w:val="000000"/>
                <w:kern w:val="1"/>
                <w:sz w:val="17"/>
                <w:szCs w:val="17"/>
                <w:lang w:eastAsia="ar-SA"/>
              </w:rPr>
            </w:pPr>
            <w:r w:rsidRPr="00C532FE">
              <w:rPr>
                <w:rFonts w:eastAsia="Times New Roman" w:cstheme="minorHAnsi"/>
                <w:bCs/>
                <w:i/>
                <w:iCs/>
                <w:color w:val="000000"/>
                <w:kern w:val="1"/>
                <w:sz w:val="17"/>
                <w:szCs w:val="17"/>
                <w:lang w:eastAsia="ar-SA"/>
              </w:rPr>
              <w:t>Mittelalterliches Weltbild</w:t>
            </w:r>
          </w:p>
          <w:p w14:paraId="5FFA5B40" w14:textId="77777777" w:rsidR="000D61E0" w:rsidRPr="00C532FE" w:rsidRDefault="000D61E0" w:rsidP="000D61E0">
            <w:pPr>
              <w:spacing w:after="0" w:line="276" w:lineRule="auto"/>
              <w:contextualSpacing/>
              <w:rPr>
                <w:rFonts w:eastAsia="Times New Roman" w:cstheme="minorHAnsi"/>
                <w:bCs/>
                <w:i/>
                <w:iCs/>
                <w:color w:val="000000"/>
                <w:kern w:val="1"/>
                <w:sz w:val="17"/>
                <w:szCs w:val="17"/>
                <w:lang w:eastAsia="ar-SA"/>
              </w:rPr>
            </w:pPr>
            <w:r w:rsidRPr="00C532FE">
              <w:rPr>
                <w:rFonts w:eastAsia="Times New Roman" w:cstheme="minorHAnsi"/>
                <w:bCs/>
                <w:i/>
                <w:iCs/>
                <w:color w:val="000000"/>
                <w:kern w:val="1"/>
                <w:sz w:val="17"/>
                <w:szCs w:val="17"/>
                <w:lang w:eastAsia="ar-SA"/>
              </w:rPr>
              <w:t>Pilgerreise</w:t>
            </w:r>
          </w:p>
          <w:p w14:paraId="39F07007" w14:textId="77777777" w:rsidR="000D61E0" w:rsidRPr="00C532FE" w:rsidRDefault="000D61E0" w:rsidP="000D61E0">
            <w:pPr>
              <w:spacing w:after="0" w:line="276" w:lineRule="auto"/>
              <w:contextualSpacing/>
              <w:rPr>
                <w:rFonts w:eastAsia="Times New Roman" w:cstheme="minorHAnsi"/>
                <w:bCs/>
                <w:i/>
                <w:iCs/>
                <w:color w:val="000000"/>
                <w:kern w:val="1"/>
                <w:sz w:val="17"/>
                <w:szCs w:val="17"/>
                <w:lang w:eastAsia="ar-SA"/>
              </w:rPr>
            </w:pPr>
            <w:r w:rsidRPr="00C532FE">
              <w:rPr>
                <w:rFonts w:eastAsia="Times New Roman" w:cstheme="minorHAnsi"/>
                <w:bCs/>
                <w:i/>
                <w:iCs/>
                <w:color w:val="000000"/>
                <w:kern w:val="1"/>
                <w:sz w:val="17"/>
                <w:szCs w:val="17"/>
                <w:lang w:eastAsia="ar-SA"/>
              </w:rPr>
              <w:t>Kreuzzug</w:t>
            </w:r>
          </w:p>
          <w:p w14:paraId="76C68B3E" w14:textId="77777777" w:rsidR="000D61E0" w:rsidRPr="00C532FE" w:rsidRDefault="000D61E0" w:rsidP="000D61E0">
            <w:pPr>
              <w:spacing w:after="0" w:line="276" w:lineRule="auto"/>
              <w:contextualSpacing/>
              <w:rPr>
                <w:rFonts w:eastAsia="Times New Roman" w:cstheme="minorHAnsi"/>
                <w:bCs/>
                <w:i/>
                <w:iCs/>
                <w:color w:val="000000"/>
                <w:kern w:val="1"/>
                <w:sz w:val="17"/>
                <w:szCs w:val="17"/>
                <w:lang w:eastAsia="ar-SA"/>
              </w:rPr>
            </w:pPr>
            <w:r w:rsidRPr="00C532FE">
              <w:rPr>
                <w:rFonts w:eastAsia="Times New Roman" w:cstheme="minorHAnsi"/>
                <w:bCs/>
                <w:i/>
                <w:iCs/>
                <w:color w:val="000000"/>
                <w:kern w:val="1"/>
                <w:sz w:val="17"/>
                <w:szCs w:val="17"/>
                <w:lang w:eastAsia="ar-SA"/>
              </w:rPr>
              <w:t>Islam</w:t>
            </w:r>
          </w:p>
          <w:p w14:paraId="507413D8" w14:textId="77777777" w:rsidR="000D61E0" w:rsidRPr="00C532FE" w:rsidRDefault="000D61E0" w:rsidP="000D61E0">
            <w:pPr>
              <w:spacing w:after="0" w:line="276" w:lineRule="auto"/>
              <w:contextualSpacing/>
              <w:rPr>
                <w:rFonts w:eastAsia="Times New Roman" w:cstheme="minorHAnsi"/>
                <w:bCs/>
                <w:i/>
                <w:iCs/>
                <w:color w:val="000000"/>
                <w:kern w:val="1"/>
                <w:sz w:val="17"/>
                <w:szCs w:val="17"/>
                <w:lang w:eastAsia="ar-SA"/>
              </w:rPr>
            </w:pPr>
            <w:r w:rsidRPr="00C532FE">
              <w:rPr>
                <w:rFonts w:eastAsia="Times New Roman" w:cstheme="minorHAnsi"/>
                <w:bCs/>
                <w:i/>
                <w:iCs/>
                <w:color w:val="000000"/>
                <w:kern w:val="1"/>
                <w:sz w:val="17"/>
                <w:szCs w:val="17"/>
                <w:lang w:eastAsia="ar-SA"/>
              </w:rPr>
              <w:t>Juden</w:t>
            </w:r>
          </w:p>
          <w:p w14:paraId="19B9E6E4" w14:textId="77777777" w:rsidR="000D61E0" w:rsidRPr="00C532FE" w:rsidRDefault="000D61E0" w:rsidP="000D61E0">
            <w:pPr>
              <w:spacing w:after="0" w:line="276" w:lineRule="auto"/>
              <w:contextualSpacing/>
              <w:rPr>
                <w:rFonts w:eastAsia="Times New Roman" w:cstheme="minorHAnsi"/>
                <w:bCs/>
                <w:i/>
                <w:iCs/>
                <w:color w:val="000000"/>
                <w:kern w:val="1"/>
                <w:sz w:val="17"/>
                <w:szCs w:val="17"/>
                <w:lang w:eastAsia="ar-SA"/>
              </w:rPr>
            </w:pPr>
            <w:r w:rsidRPr="00C532FE">
              <w:rPr>
                <w:rFonts w:eastAsia="Times New Roman" w:cstheme="minorHAnsi"/>
                <w:bCs/>
                <w:i/>
                <w:iCs/>
                <w:color w:val="000000"/>
                <w:kern w:val="1"/>
                <w:sz w:val="17"/>
                <w:szCs w:val="17"/>
                <w:lang w:eastAsia="ar-SA"/>
              </w:rPr>
              <w:t>Seidenstraße</w:t>
            </w:r>
          </w:p>
          <w:p w14:paraId="0D122BB6" w14:textId="0A9BE557" w:rsidR="000D61E0" w:rsidRPr="00C532FE" w:rsidRDefault="000D61E0" w:rsidP="000D61E0">
            <w:pPr>
              <w:spacing w:after="0" w:line="276" w:lineRule="auto"/>
              <w:contextualSpacing/>
              <w:rPr>
                <w:rFonts w:eastAsia="Times New Roman" w:cstheme="minorHAnsi"/>
                <w:bCs/>
                <w:color w:val="000000"/>
                <w:kern w:val="1"/>
                <w:sz w:val="17"/>
                <w:szCs w:val="17"/>
                <w:lang w:eastAsia="ar-SA"/>
              </w:rPr>
            </w:pP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239DD7" w14:textId="1275A06B" w:rsidR="000D61E0" w:rsidRDefault="000D61E0" w:rsidP="000D61E0">
            <w:pPr>
              <w:spacing w:after="0" w:line="276" w:lineRule="auto"/>
              <w:rPr>
                <w:rFonts w:eastAsia="Calibri" w:cstheme="minorHAnsi"/>
                <w:kern w:val="1"/>
                <w:sz w:val="17"/>
                <w:szCs w:val="17"/>
                <w:lang w:eastAsia="ar-SA"/>
              </w:rPr>
            </w:pPr>
            <w:r w:rsidRPr="00C532FE">
              <w:rPr>
                <w:rFonts w:eastAsia="Calibri" w:cstheme="minorHAnsi"/>
                <w:kern w:val="1"/>
                <w:sz w:val="17"/>
                <w:szCs w:val="17"/>
                <w:lang w:eastAsia="ar-SA"/>
              </w:rPr>
              <w:t xml:space="preserve">Die </w:t>
            </w:r>
            <w:proofErr w:type="spellStart"/>
            <w:r w:rsidRPr="00C532FE">
              <w:rPr>
                <w:rFonts w:eastAsia="Calibri" w:cstheme="minorHAnsi"/>
                <w:kern w:val="1"/>
                <w:sz w:val="17"/>
                <w:szCs w:val="17"/>
                <w:lang w:eastAsia="ar-SA"/>
              </w:rPr>
              <w:t>SuS</w:t>
            </w:r>
            <w:proofErr w:type="spellEnd"/>
            <w:r w:rsidRPr="00C532FE">
              <w:rPr>
                <w:rFonts w:eastAsia="Calibri" w:cstheme="minorHAnsi"/>
                <w:kern w:val="1"/>
                <w:sz w:val="17"/>
                <w:szCs w:val="17"/>
                <w:lang w:eastAsia="ar-SA"/>
              </w:rPr>
              <w:t xml:space="preserve"> …</w:t>
            </w:r>
          </w:p>
          <w:p w14:paraId="59C005B2" w14:textId="77777777" w:rsidR="000D61E0" w:rsidRPr="00C532FE" w:rsidRDefault="000D61E0" w:rsidP="000D61E0">
            <w:pPr>
              <w:spacing w:after="0" w:line="276" w:lineRule="auto"/>
              <w:rPr>
                <w:rFonts w:eastAsia="Calibri" w:cstheme="minorHAnsi"/>
                <w:kern w:val="1"/>
                <w:sz w:val="17"/>
                <w:szCs w:val="17"/>
                <w:lang w:eastAsia="ar-SA"/>
              </w:rPr>
            </w:pPr>
          </w:p>
          <w:p w14:paraId="2A6B07D7" w14:textId="77777777" w:rsidR="000D61E0" w:rsidRDefault="000D61E0" w:rsidP="000D61E0">
            <w:pPr>
              <w:spacing w:after="0" w:line="276" w:lineRule="auto"/>
              <w:rPr>
                <w:rFonts w:eastAsia="Calibri" w:cstheme="minorHAnsi"/>
                <w:kern w:val="1"/>
                <w:sz w:val="17"/>
                <w:szCs w:val="17"/>
                <w:lang w:eastAsia="ar-SA"/>
              </w:rPr>
            </w:pPr>
            <w:r w:rsidRPr="00C532FE">
              <w:rPr>
                <w:rFonts w:eastAsia="Calibri" w:cstheme="minorHAnsi"/>
                <w:kern w:val="1"/>
                <w:sz w:val="17"/>
                <w:szCs w:val="17"/>
                <w:lang w:eastAsia="ar-SA"/>
              </w:rPr>
              <w:t>treffen unter Berücksichtigung der Fragestellung mediale und methodische Entscheidungen für eine historische Untersuchung</w:t>
            </w:r>
          </w:p>
          <w:p w14:paraId="75A8052D" w14:textId="77777777" w:rsidR="000D61E0" w:rsidRPr="00C532FE" w:rsidRDefault="000D61E0" w:rsidP="000D61E0">
            <w:pPr>
              <w:spacing w:after="0" w:line="276" w:lineRule="auto"/>
              <w:rPr>
                <w:rFonts w:eastAsia="Calibri" w:cstheme="minorHAnsi"/>
                <w:kern w:val="1"/>
                <w:sz w:val="17"/>
                <w:szCs w:val="17"/>
                <w:lang w:eastAsia="ar-SA"/>
              </w:rPr>
            </w:pPr>
          </w:p>
          <w:p w14:paraId="67188890" w14:textId="77777777" w:rsidR="000D61E0" w:rsidRPr="00C532FE" w:rsidRDefault="000D61E0" w:rsidP="000D61E0">
            <w:pPr>
              <w:spacing w:after="0" w:line="276" w:lineRule="auto"/>
              <w:rPr>
                <w:rFonts w:eastAsia="Calibri" w:cstheme="minorHAnsi"/>
                <w:kern w:val="1"/>
                <w:sz w:val="17"/>
                <w:szCs w:val="17"/>
                <w:lang w:eastAsia="ar-SA"/>
              </w:rPr>
            </w:pPr>
            <w:r w:rsidRPr="00C532FE">
              <w:rPr>
                <w:rFonts w:eastAsia="Calibri" w:cstheme="minorHAnsi"/>
                <w:kern w:val="1"/>
                <w:sz w:val="17"/>
                <w:szCs w:val="17"/>
                <w:lang w:eastAsia="ar-SA"/>
              </w:rPr>
              <w:t>wenden elementare Schritte der Interpretation von (Text-) Quellen und der Analyse von Sekundärliteratur sach- und themengerecht an,</w:t>
            </w:r>
          </w:p>
          <w:p w14:paraId="08555802" w14:textId="77777777" w:rsidR="000D61E0" w:rsidRDefault="000D61E0" w:rsidP="000D61E0">
            <w:pPr>
              <w:spacing w:after="0" w:line="276" w:lineRule="auto"/>
              <w:rPr>
                <w:rFonts w:eastAsia="Times New Roman" w:cstheme="minorHAnsi"/>
                <w:bCs/>
                <w:kern w:val="1"/>
                <w:sz w:val="17"/>
                <w:szCs w:val="17"/>
                <w:lang w:eastAsia="ar-SA"/>
              </w:rPr>
            </w:pPr>
          </w:p>
          <w:p w14:paraId="333BE4C3" w14:textId="49DB97A4" w:rsidR="000D61E0" w:rsidRPr="00C532FE" w:rsidRDefault="000D61E0" w:rsidP="000D61E0">
            <w:pPr>
              <w:spacing w:after="0" w:line="276" w:lineRule="auto"/>
              <w:rPr>
                <w:rFonts w:eastAsia="Calibri" w:cstheme="minorHAnsi"/>
                <w:kern w:val="1"/>
                <w:sz w:val="17"/>
                <w:szCs w:val="17"/>
                <w:lang w:eastAsia="ar-SA"/>
              </w:rPr>
            </w:pPr>
            <w:r w:rsidRPr="00C532FE">
              <w:rPr>
                <w:rFonts w:eastAsia="Times New Roman" w:cstheme="minorHAnsi"/>
                <w:bCs/>
                <w:kern w:val="1"/>
                <w:sz w:val="17"/>
                <w:szCs w:val="17"/>
                <w:lang w:eastAsia="ar-SA"/>
              </w:rPr>
              <w:t>erkennen die Multiperspektivität historischer Darstellung</w:t>
            </w:r>
          </w:p>
          <w:p w14:paraId="1BC3EEA0" w14:textId="77777777" w:rsidR="000D61E0" w:rsidRPr="00C532FE" w:rsidRDefault="000D61E0" w:rsidP="000D61E0">
            <w:pPr>
              <w:spacing w:after="0" w:line="276" w:lineRule="auto"/>
              <w:rPr>
                <w:rFonts w:eastAsia="Calibri" w:cstheme="minorHAnsi"/>
                <w:kern w:val="1"/>
                <w:sz w:val="17"/>
                <w:szCs w:val="17"/>
                <w:lang w:eastAsia="ar-SA"/>
              </w:rPr>
            </w:pPr>
            <w:r w:rsidRPr="00C532FE">
              <w:rPr>
                <w:rFonts w:eastAsia="Times New Roman" w:cstheme="minorHAnsi"/>
                <w:bCs/>
                <w:kern w:val="1"/>
                <w:sz w:val="17"/>
                <w:szCs w:val="17"/>
                <w:lang w:eastAsia="ar-SA"/>
              </w:rPr>
              <w:t>erörtern grundlegende Sachverhalte unter Berücksichtigung der Geschichtskultur außerschulischer Lernorte und digitaler Deutungsangebote</w:t>
            </w:r>
          </w:p>
          <w:p w14:paraId="46A6252D" w14:textId="77777777" w:rsidR="000D61E0" w:rsidRPr="00C532FE" w:rsidRDefault="000D61E0" w:rsidP="000D61E0">
            <w:pPr>
              <w:spacing w:after="0" w:line="276" w:lineRule="auto"/>
              <w:rPr>
                <w:rFonts w:eastAsia="Times New Roman" w:cstheme="minorHAnsi"/>
                <w:b/>
                <w:kern w:val="1"/>
                <w:sz w:val="17"/>
                <w:szCs w:val="17"/>
                <w:lang w:eastAsia="ar-SA"/>
              </w:rPr>
            </w:pP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ECF9E6" w14:textId="05E2C7A1" w:rsidR="000D61E0" w:rsidRDefault="000D61E0" w:rsidP="000D61E0">
            <w:pPr>
              <w:spacing w:after="0" w:line="276" w:lineRule="auto"/>
              <w:rPr>
                <w:rFonts w:eastAsia="Calibri" w:cstheme="minorHAnsi"/>
                <w:kern w:val="1"/>
                <w:sz w:val="17"/>
                <w:szCs w:val="17"/>
                <w:lang w:eastAsia="ar-SA"/>
              </w:rPr>
            </w:pPr>
            <w:r w:rsidRPr="00C532FE">
              <w:rPr>
                <w:rFonts w:eastAsia="Calibri" w:cstheme="minorHAnsi"/>
                <w:kern w:val="1"/>
                <w:sz w:val="17"/>
                <w:szCs w:val="17"/>
                <w:lang w:eastAsia="ar-SA"/>
              </w:rPr>
              <w:t xml:space="preserve">Die </w:t>
            </w:r>
            <w:proofErr w:type="spellStart"/>
            <w:r w:rsidRPr="00C532FE">
              <w:rPr>
                <w:rFonts w:eastAsia="Calibri" w:cstheme="minorHAnsi"/>
                <w:kern w:val="1"/>
                <w:sz w:val="17"/>
                <w:szCs w:val="17"/>
                <w:lang w:eastAsia="ar-SA"/>
              </w:rPr>
              <w:t>SuS</w:t>
            </w:r>
            <w:proofErr w:type="spellEnd"/>
            <w:r w:rsidRPr="00C532FE">
              <w:rPr>
                <w:rFonts w:eastAsia="Calibri" w:cstheme="minorHAnsi"/>
                <w:kern w:val="1"/>
                <w:sz w:val="17"/>
                <w:szCs w:val="17"/>
                <w:lang w:eastAsia="ar-SA"/>
              </w:rPr>
              <w:t xml:space="preserve"> …</w:t>
            </w:r>
          </w:p>
          <w:p w14:paraId="7C63DC00" w14:textId="77777777" w:rsidR="000D61E0" w:rsidRPr="00C532FE" w:rsidRDefault="000D61E0" w:rsidP="000D61E0">
            <w:pPr>
              <w:spacing w:after="0" w:line="276" w:lineRule="auto"/>
              <w:rPr>
                <w:rFonts w:eastAsia="Calibri" w:cstheme="minorHAnsi"/>
                <w:kern w:val="1"/>
                <w:sz w:val="17"/>
                <w:szCs w:val="17"/>
                <w:lang w:eastAsia="ar-SA"/>
              </w:rPr>
            </w:pPr>
          </w:p>
          <w:p w14:paraId="143BE27F" w14:textId="77777777" w:rsidR="000D61E0" w:rsidRPr="00C532FE" w:rsidRDefault="000D61E0" w:rsidP="000D61E0">
            <w:pPr>
              <w:spacing w:after="0" w:line="276" w:lineRule="auto"/>
              <w:rPr>
                <w:rFonts w:eastAsia="Times New Roman" w:cstheme="minorHAnsi"/>
                <w:bCs/>
                <w:kern w:val="1"/>
                <w:sz w:val="17"/>
                <w:szCs w:val="17"/>
                <w:lang w:eastAsia="ar-SA"/>
              </w:rPr>
            </w:pPr>
            <w:r w:rsidRPr="00C532FE">
              <w:rPr>
                <w:rFonts w:eastAsia="Times New Roman" w:cstheme="minorHAnsi"/>
                <w:bCs/>
                <w:kern w:val="1"/>
                <w:sz w:val="17"/>
                <w:szCs w:val="17"/>
                <w:lang w:eastAsia="ar-SA"/>
              </w:rPr>
              <w:t>erklären die historische Bedingtheit der eigenen Lebenswirklichkeit</w:t>
            </w:r>
          </w:p>
          <w:p w14:paraId="32F9FB6F" w14:textId="77777777" w:rsidR="000D61E0" w:rsidRDefault="000D61E0" w:rsidP="000D61E0">
            <w:pPr>
              <w:spacing w:after="0" w:line="276" w:lineRule="auto"/>
              <w:rPr>
                <w:rFonts w:eastAsia="Times New Roman" w:cstheme="minorHAnsi"/>
                <w:bCs/>
                <w:kern w:val="1"/>
                <w:sz w:val="17"/>
                <w:szCs w:val="17"/>
                <w:lang w:eastAsia="ar-SA"/>
              </w:rPr>
            </w:pPr>
          </w:p>
          <w:p w14:paraId="586CD204" w14:textId="2B7141E7" w:rsidR="000D61E0" w:rsidRPr="00C532FE" w:rsidRDefault="000D61E0" w:rsidP="000D61E0">
            <w:pPr>
              <w:spacing w:after="0" w:line="276" w:lineRule="auto"/>
              <w:rPr>
                <w:rFonts w:eastAsia="Times New Roman" w:cstheme="minorHAnsi"/>
                <w:bCs/>
                <w:kern w:val="1"/>
                <w:sz w:val="17"/>
                <w:szCs w:val="17"/>
                <w:lang w:eastAsia="ar-SA"/>
              </w:rPr>
            </w:pPr>
            <w:r w:rsidRPr="00C532FE">
              <w:rPr>
                <w:rFonts w:eastAsia="Times New Roman" w:cstheme="minorHAnsi"/>
                <w:bCs/>
                <w:kern w:val="1"/>
                <w:sz w:val="17"/>
                <w:szCs w:val="17"/>
                <w:lang w:eastAsia="ar-SA"/>
              </w:rPr>
              <w:t>erörtern innerhalb ihrer Lerngruppe die Übertragbarkeit historischer Erkenntnisse auf aktuelle Probleme und mögliche Handlungsoptionen für die Zukunft</w:t>
            </w:r>
          </w:p>
        </w:tc>
        <w:tc>
          <w:tcPr>
            <w:tcW w:w="23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C1BFEA" w14:textId="70CAA852" w:rsidR="000D61E0" w:rsidRDefault="000D61E0" w:rsidP="000D61E0">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 xml:space="preserve">Die </w:t>
            </w:r>
            <w:proofErr w:type="spellStart"/>
            <w:r w:rsidRPr="00C532FE">
              <w:rPr>
                <w:rFonts w:eastAsia="Times New Roman" w:cstheme="minorHAnsi"/>
                <w:kern w:val="1"/>
                <w:sz w:val="17"/>
                <w:szCs w:val="17"/>
                <w:lang w:eastAsia="ar-SA"/>
              </w:rPr>
              <w:t>SuS</w:t>
            </w:r>
            <w:proofErr w:type="spellEnd"/>
            <w:r w:rsidRPr="00C532FE">
              <w:rPr>
                <w:rFonts w:eastAsia="Times New Roman" w:cstheme="minorHAnsi"/>
                <w:kern w:val="1"/>
                <w:sz w:val="17"/>
                <w:szCs w:val="17"/>
                <w:lang w:eastAsia="ar-SA"/>
              </w:rPr>
              <w:t xml:space="preserve"> …</w:t>
            </w:r>
          </w:p>
          <w:p w14:paraId="64B8579A" w14:textId="77777777" w:rsidR="000D61E0" w:rsidRPr="00C532FE" w:rsidRDefault="000D61E0" w:rsidP="000D61E0">
            <w:pPr>
              <w:spacing w:after="0" w:line="276" w:lineRule="auto"/>
              <w:rPr>
                <w:rFonts w:eastAsia="Calibri" w:cstheme="minorHAnsi"/>
                <w:kern w:val="1"/>
                <w:sz w:val="17"/>
                <w:szCs w:val="17"/>
                <w:lang w:eastAsia="ar-SA"/>
              </w:rPr>
            </w:pPr>
          </w:p>
          <w:p w14:paraId="60EC5364" w14:textId="77777777" w:rsidR="000D61E0" w:rsidRPr="00C532FE" w:rsidRDefault="000D61E0" w:rsidP="000D61E0">
            <w:pPr>
              <w:spacing w:after="0" w:line="276" w:lineRule="auto"/>
              <w:rPr>
                <w:rFonts w:eastAsia="Calibri" w:cstheme="minorHAnsi"/>
                <w:kern w:val="1"/>
                <w:sz w:val="17"/>
                <w:szCs w:val="17"/>
                <w:lang w:eastAsia="ar-SA"/>
              </w:rPr>
            </w:pPr>
            <w:r w:rsidRPr="00C532FE">
              <w:rPr>
                <w:rFonts w:eastAsia="Calibri" w:cstheme="minorHAnsi"/>
                <w:kern w:val="1"/>
                <w:sz w:val="17"/>
                <w:szCs w:val="17"/>
                <w:lang w:eastAsia="ar-SA"/>
              </w:rPr>
              <w:t>erläutern unter Berücksichtigung eines regionalen Beispiels Interessen und Motive bei der Gründung von Städten</w:t>
            </w:r>
          </w:p>
          <w:p w14:paraId="4C76189B" w14:textId="77777777" w:rsidR="000D61E0" w:rsidRDefault="000D61E0" w:rsidP="000D61E0">
            <w:pPr>
              <w:spacing w:after="0" w:line="276" w:lineRule="auto"/>
              <w:rPr>
                <w:rFonts w:eastAsia="Calibri" w:cstheme="minorHAnsi"/>
                <w:kern w:val="1"/>
                <w:sz w:val="17"/>
                <w:szCs w:val="17"/>
                <w:lang w:eastAsia="ar-SA"/>
              </w:rPr>
            </w:pPr>
          </w:p>
          <w:p w14:paraId="654805EF" w14:textId="09A2FAA4" w:rsidR="000D61E0" w:rsidRPr="00C532FE" w:rsidRDefault="000D61E0" w:rsidP="000D61E0">
            <w:pPr>
              <w:spacing w:after="0" w:line="276" w:lineRule="auto"/>
              <w:rPr>
                <w:rFonts w:eastAsia="Calibri" w:cstheme="minorHAnsi"/>
                <w:kern w:val="1"/>
                <w:sz w:val="17"/>
                <w:szCs w:val="17"/>
                <w:lang w:eastAsia="ar-SA"/>
              </w:rPr>
            </w:pPr>
            <w:r w:rsidRPr="00C532FE">
              <w:rPr>
                <w:rFonts w:eastAsia="Calibri" w:cstheme="minorHAnsi"/>
                <w:kern w:val="1"/>
                <w:sz w:val="17"/>
                <w:szCs w:val="17"/>
                <w:lang w:eastAsia="ar-SA"/>
              </w:rPr>
              <w:t>informieren sich exemplarisch über transkontinentale Handelsbeziehungen und kulturelle Kontakte</w:t>
            </w:r>
          </w:p>
          <w:p w14:paraId="2B484427" w14:textId="77777777" w:rsidR="000D61E0" w:rsidRDefault="000D61E0" w:rsidP="000D61E0">
            <w:pPr>
              <w:spacing w:after="0" w:line="276" w:lineRule="auto"/>
              <w:rPr>
                <w:rFonts w:eastAsia="Calibri" w:cstheme="minorHAnsi"/>
                <w:kern w:val="1"/>
                <w:sz w:val="17"/>
                <w:szCs w:val="17"/>
                <w:lang w:eastAsia="ar-SA"/>
              </w:rPr>
            </w:pPr>
          </w:p>
          <w:p w14:paraId="17187D2A" w14:textId="3B2F93DC" w:rsidR="000D61E0" w:rsidRPr="00C532FE" w:rsidRDefault="000D61E0" w:rsidP="000D61E0">
            <w:pPr>
              <w:spacing w:after="0" w:line="276" w:lineRule="auto"/>
              <w:rPr>
                <w:rFonts w:eastAsia="Calibri" w:cstheme="minorHAnsi"/>
                <w:kern w:val="1"/>
                <w:sz w:val="17"/>
                <w:szCs w:val="17"/>
                <w:lang w:eastAsia="ar-SA"/>
              </w:rPr>
            </w:pPr>
            <w:r w:rsidRPr="00C532FE">
              <w:rPr>
                <w:rFonts w:eastAsia="Calibri" w:cstheme="minorHAnsi"/>
                <w:kern w:val="1"/>
                <w:sz w:val="17"/>
                <w:szCs w:val="17"/>
                <w:lang w:eastAsia="ar-SA"/>
              </w:rPr>
              <w:t>beschreiben exemplarisch die Sichtweise Fernreisender auf verschiedene Kulturen</w:t>
            </w:r>
          </w:p>
          <w:p w14:paraId="218677D8" w14:textId="77777777" w:rsidR="000D61E0" w:rsidRPr="00C532FE" w:rsidRDefault="000D61E0" w:rsidP="000D61E0">
            <w:pPr>
              <w:spacing w:after="0" w:line="276" w:lineRule="auto"/>
              <w:rPr>
                <w:rFonts w:eastAsia="Calibri" w:cstheme="minorHAnsi"/>
                <w:kern w:val="1"/>
                <w:sz w:val="17"/>
                <w:szCs w:val="17"/>
                <w:lang w:eastAsia="ar-SA"/>
              </w:rPr>
            </w:pPr>
          </w:p>
          <w:p w14:paraId="3EB06D2A" w14:textId="77777777" w:rsidR="000D61E0" w:rsidRPr="00C532FE" w:rsidRDefault="000D61E0" w:rsidP="000D61E0">
            <w:pPr>
              <w:spacing w:after="0" w:line="276" w:lineRule="auto"/>
              <w:rPr>
                <w:rFonts w:eastAsia="Times New Roman" w:cstheme="minorHAnsi"/>
                <w:color w:val="000000"/>
                <w:spacing w:val="-4"/>
                <w:kern w:val="1"/>
                <w:sz w:val="17"/>
                <w:szCs w:val="17"/>
                <w:lang w:eastAsia="ar-SA"/>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58B9FB" w14:textId="26D96E35" w:rsidR="000D61E0" w:rsidRDefault="000D61E0" w:rsidP="000D61E0">
            <w:pPr>
              <w:shd w:val="clear" w:color="auto" w:fill="FFFFFF"/>
              <w:spacing w:after="0" w:line="276" w:lineRule="auto"/>
              <w:rPr>
                <w:rFonts w:eastAsia="Times New Roman" w:cstheme="minorHAnsi"/>
                <w:color w:val="000000"/>
                <w:spacing w:val="-4"/>
                <w:kern w:val="1"/>
                <w:sz w:val="17"/>
                <w:szCs w:val="17"/>
                <w:lang w:eastAsia="ar-SA"/>
              </w:rPr>
            </w:pPr>
            <w:r w:rsidRPr="00C532FE">
              <w:rPr>
                <w:rFonts w:eastAsia="Times New Roman" w:cstheme="minorHAnsi"/>
                <w:color w:val="000000"/>
                <w:spacing w:val="-4"/>
                <w:kern w:val="1"/>
                <w:sz w:val="17"/>
                <w:szCs w:val="17"/>
                <w:lang w:eastAsia="ar-SA"/>
              </w:rPr>
              <w:t xml:space="preserve">Die </w:t>
            </w:r>
            <w:proofErr w:type="spellStart"/>
            <w:r w:rsidRPr="00C532FE">
              <w:rPr>
                <w:rFonts w:eastAsia="Times New Roman" w:cstheme="minorHAnsi"/>
                <w:color w:val="000000"/>
                <w:spacing w:val="-4"/>
                <w:kern w:val="1"/>
                <w:sz w:val="17"/>
                <w:szCs w:val="17"/>
                <w:lang w:eastAsia="ar-SA"/>
              </w:rPr>
              <w:t>SuS</w:t>
            </w:r>
            <w:proofErr w:type="spellEnd"/>
            <w:r w:rsidRPr="00C532FE">
              <w:rPr>
                <w:rFonts w:eastAsia="Times New Roman" w:cstheme="minorHAnsi"/>
                <w:color w:val="000000"/>
                <w:spacing w:val="-4"/>
                <w:kern w:val="1"/>
                <w:sz w:val="17"/>
                <w:szCs w:val="17"/>
                <w:lang w:eastAsia="ar-SA"/>
              </w:rPr>
              <w:t xml:space="preserve"> …</w:t>
            </w:r>
          </w:p>
          <w:p w14:paraId="64266420" w14:textId="77777777" w:rsidR="000D61E0" w:rsidRPr="00C532FE" w:rsidRDefault="000D61E0" w:rsidP="000D61E0">
            <w:pPr>
              <w:shd w:val="clear" w:color="auto" w:fill="FFFFFF"/>
              <w:spacing w:after="0" w:line="276" w:lineRule="auto"/>
              <w:rPr>
                <w:rFonts w:eastAsia="Times New Roman" w:cstheme="minorHAnsi"/>
                <w:color w:val="000000"/>
                <w:spacing w:val="-4"/>
                <w:kern w:val="1"/>
                <w:sz w:val="17"/>
                <w:szCs w:val="17"/>
                <w:lang w:eastAsia="ar-SA"/>
              </w:rPr>
            </w:pPr>
          </w:p>
          <w:p w14:paraId="13E37DDF" w14:textId="77777777" w:rsidR="000D61E0" w:rsidRPr="00C532FE" w:rsidRDefault="000D61E0" w:rsidP="000D61E0">
            <w:pPr>
              <w:shd w:val="clear" w:color="auto" w:fill="FFFFFF"/>
              <w:spacing w:after="0" w:line="276" w:lineRule="auto"/>
              <w:rPr>
                <w:rFonts w:eastAsia="Times New Roman" w:cstheme="minorHAnsi"/>
                <w:bCs/>
                <w:kern w:val="1"/>
                <w:sz w:val="17"/>
                <w:szCs w:val="17"/>
                <w:lang w:eastAsia="ar-SA"/>
              </w:rPr>
            </w:pPr>
            <w:r w:rsidRPr="00C532FE">
              <w:rPr>
                <w:rFonts w:eastAsia="Times New Roman" w:cstheme="minorHAnsi"/>
                <w:bCs/>
                <w:kern w:val="1"/>
                <w:sz w:val="17"/>
                <w:szCs w:val="17"/>
                <w:lang w:eastAsia="ar-SA"/>
              </w:rPr>
              <w:t>erörtern Ursachen für die Attraktivität des Lebens in einer mittelalterlichen Stadt</w:t>
            </w:r>
          </w:p>
          <w:p w14:paraId="700F3B7D" w14:textId="77777777" w:rsidR="000D61E0" w:rsidRDefault="000D61E0" w:rsidP="000D61E0">
            <w:pPr>
              <w:shd w:val="clear" w:color="auto" w:fill="FFFFFF"/>
              <w:spacing w:after="0" w:line="276" w:lineRule="auto"/>
              <w:rPr>
                <w:rFonts w:eastAsia="Times New Roman" w:cstheme="minorHAnsi"/>
                <w:bCs/>
                <w:kern w:val="1"/>
                <w:sz w:val="17"/>
                <w:szCs w:val="17"/>
                <w:lang w:eastAsia="ar-SA"/>
              </w:rPr>
            </w:pPr>
          </w:p>
          <w:p w14:paraId="19608385" w14:textId="2E78EC55" w:rsidR="000D61E0" w:rsidRPr="00C532FE" w:rsidRDefault="000D61E0" w:rsidP="000D61E0">
            <w:pPr>
              <w:shd w:val="clear" w:color="auto" w:fill="FFFFFF"/>
              <w:spacing w:after="0" w:line="276" w:lineRule="auto"/>
              <w:rPr>
                <w:rFonts w:eastAsia="Times New Roman" w:cstheme="minorHAnsi"/>
                <w:bCs/>
                <w:kern w:val="1"/>
                <w:sz w:val="17"/>
                <w:szCs w:val="17"/>
                <w:lang w:eastAsia="ar-SA"/>
              </w:rPr>
            </w:pPr>
            <w:r w:rsidRPr="00C532FE">
              <w:rPr>
                <w:rFonts w:eastAsia="Times New Roman" w:cstheme="minorHAnsi"/>
                <w:bCs/>
                <w:kern w:val="1"/>
                <w:sz w:val="17"/>
                <w:szCs w:val="17"/>
                <w:lang w:eastAsia="ar-SA"/>
              </w:rPr>
              <w:t>beurteilen das Handeln von Menschen unterschiedlichen Glaubens im Spannungsverhältnis zwischen Koexistenz und Konflikt insbesondere am Beispiel der Kreuzzüge</w:t>
            </w:r>
          </w:p>
          <w:p w14:paraId="67F21D3C" w14:textId="77777777" w:rsidR="000D61E0" w:rsidRDefault="000D61E0" w:rsidP="000D61E0">
            <w:pPr>
              <w:spacing w:after="0" w:line="276" w:lineRule="auto"/>
              <w:rPr>
                <w:rFonts w:eastAsia="Times New Roman" w:cstheme="minorHAnsi"/>
                <w:bCs/>
                <w:kern w:val="1"/>
                <w:sz w:val="17"/>
                <w:szCs w:val="17"/>
                <w:lang w:eastAsia="ar-SA"/>
              </w:rPr>
            </w:pPr>
          </w:p>
          <w:p w14:paraId="26A23EF0" w14:textId="136A169C" w:rsidR="000D61E0" w:rsidRPr="00C532FE" w:rsidRDefault="000D61E0" w:rsidP="000D61E0">
            <w:pPr>
              <w:spacing w:after="0" w:line="276" w:lineRule="auto"/>
              <w:rPr>
                <w:rFonts w:eastAsia="Times New Roman" w:cstheme="minorHAnsi"/>
                <w:bCs/>
                <w:kern w:val="1"/>
                <w:sz w:val="17"/>
                <w:szCs w:val="17"/>
                <w:lang w:eastAsia="ar-SA"/>
              </w:rPr>
            </w:pPr>
            <w:r w:rsidRPr="00C532FE">
              <w:rPr>
                <w:rFonts w:eastAsia="Times New Roman" w:cstheme="minorHAnsi"/>
                <w:bCs/>
                <w:kern w:val="1"/>
                <w:sz w:val="17"/>
                <w:szCs w:val="17"/>
                <w:lang w:eastAsia="ar-SA"/>
              </w:rPr>
              <w:t>beurteilen im Rahmen des Vergleichs mit früheren Wertvorstellungen die eigenen Deutungsmuster und Wertmaßstäbe</w:t>
            </w:r>
          </w:p>
          <w:p w14:paraId="39554AD0" w14:textId="77777777" w:rsidR="000D61E0" w:rsidRPr="00C532FE" w:rsidRDefault="000D61E0" w:rsidP="000D61E0">
            <w:pPr>
              <w:spacing w:after="0" w:line="276" w:lineRule="auto"/>
              <w:rPr>
                <w:rFonts w:eastAsia="Times New Roman" w:cstheme="minorHAnsi"/>
                <w:bCs/>
                <w:kern w:val="1"/>
                <w:sz w:val="17"/>
                <w:szCs w:val="17"/>
                <w:lang w:eastAsia="ar-SA"/>
              </w:rPr>
            </w:pPr>
          </w:p>
        </w:tc>
      </w:tr>
      <w:tr w:rsidR="000D61E0" w:rsidRPr="00C532FE" w14:paraId="0F9BF832" w14:textId="77777777" w:rsidTr="000D61E0">
        <w:tc>
          <w:tcPr>
            <w:tcW w:w="2381"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18FB0B45" w14:textId="68C7081B" w:rsidR="000D61E0" w:rsidRPr="00820E02" w:rsidRDefault="000D61E0" w:rsidP="000D61E0">
            <w:pPr>
              <w:spacing w:after="0" w:line="276" w:lineRule="auto"/>
              <w:rPr>
                <w:rFonts w:eastAsia="Times New Roman" w:cstheme="minorHAnsi"/>
                <w:b/>
                <w:kern w:val="1"/>
                <w:sz w:val="17"/>
                <w:szCs w:val="17"/>
                <w:lang w:eastAsia="ar-SA"/>
              </w:rPr>
            </w:pPr>
            <w:r w:rsidRPr="00820E02">
              <w:rPr>
                <w:rFonts w:eastAsia="Times New Roman" w:cstheme="minorHAnsi"/>
                <w:b/>
                <w:kern w:val="1"/>
                <w:sz w:val="17"/>
                <w:szCs w:val="17"/>
                <w:lang w:eastAsia="ar-SA"/>
              </w:rPr>
              <w:t>Inhaltsfeld 4: Frühe Neuzeit: Neue Welten, neue Horizonte</w:t>
            </w:r>
          </w:p>
          <w:p w14:paraId="71EC10BC" w14:textId="77777777" w:rsidR="000D61E0" w:rsidRPr="00820E02" w:rsidRDefault="000D61E0" w:rsidP="000D61E0">
            <w:pPr>
              <w:spacing w:after="0" w:line="276" w:lineRule="auto"/>
              <w:rPr>
                <w:rFonts w:eastAsia="Times New Roman" w:cstheme="minorHAnsi"/>
                <w:b/>
                <w:kern w:val="1"/>
                <w:sz w:val="17"/>
                <w:szCs w:val="17"/>
                <w:lang w:eastAsia="ar-SA"/>
              </w:rPr>
            </w:pPr>
          </w:p>
          <w:p w14:paraId="0322E4E6" w14:textId="77777777" w:rsidR="000D61E0" w:rsidRDefault="000D61E0" w:rsidP="000D61E0">
            <w:pPr>
              <w:pStyle w:val="Listenabsatz"/>
              <w:numPr>
                <w:ilvl w:val="0"/>
                <w:numId w:val="5"/>
              </w:numPr>
              <w:autoSpaceDE w:val="0"/>
              <w:autoSpaceDN w:val="0"/>
              <w:adjustRightInd w:val="0"/>
              <w:spacing w:after="0" w:line="240" w:lineRule="auto"/>
              <w:ind w:left="174" w:hanging="142"/>
              <w:rPr>
                <w:rFonts w:cstheme="minorHAnsi"/>
                <w:sz w:val="17"/>
                <w:szCs w:val="17"/>
              </w:rPr>
            </w:pPr>
            <w:r w:rsidRPr="00186840">
              <w:rPr>
                <w:rFonts w:cstheme="minorHAnsi"/>
                <w:sz w:val="17"/>
                <w:szCs w:val="17"/>
              </w:rPr>
              <w:t>Renaissance, Humanismus, Reformation</w:t>
            </w:r>
          </w:p>
          <w:p w14:paraId="6D405791" w14:textId="77777777" w:rsidR="000D61E0" w:rsidRDefault="000D61E0" w:rsidP="000D61E0">
            <w:pPr>
              <w:pStyle w:val="Listenabsatz"/>
              <w:numPr>
                <w:ilvl w:val="0"/>
                <w:numId w:val="5"/>
              </w:numPr>
              <w:autoSpaceDE w:val="0"/>
              <w:autoSpaceDN w:val="0"/>
              <w:adjustRightInd w:val="0"/>
              <w:spacing w:after="0" w:line="240" w:lineRule="auto"/>
              <w:ind w:left="174" w:hanging="142"/>
              <w:rPr>
                <w:rFonts w:cstheme="minorHAnsi"/>
                <w:sz w:val="17"/>
                <w:szCs w:val="17"/>
              </w:rPr>
            </w:pPr>
            <w:r w:rsidRPr="00186840">
              <w:rPr>
                <w:rFonts w:cstheme="minorHAnsi"/>
                <w:sz w:val="17"/>
                <w:szCs w:val="17"/>
              </w:rPr>
              <w:t>Gewalterfahrungen in der Frühen Neuzeit: Hexenverfolgungen und</w:t>
            </w:r>
          </w:p>
          <w:p w14:paraId="2A182B67" w14:textId="77777777" w:rsidR="000D61E0" w:rsidRDefault="000D61E0" w:rsidP="000D61E0">
            <w:pPr>
              <w:pStyle w:val="Listenabsatz"/>
              <w:numPr>
                <w:ilvl w:val="0"/>
                <w:numId w:val="5"/>
              </w:numPr>
              <w:autoSpaceDE w:val="0"/>
              <w:autoSpaceDN w:val="0"/>
              <w:adjustRightInd w:val="0"/>
              <w:spacing w:after="0" w:line="240" w:lineRule="auto"/>
              <w:ind w:left="174" w:hanging="142"/>
              <w:rPr>
                <w:rFonts w:cstheme="minorHAnsi"/>
                <w:sz w:val="17"/>
                <w:szCs w:val="17"/>
              </w:rPr>
            </w:pPr>
            <w:r w:rsidRPr="00186840">
              <w:rPr>
                <w:rFonts w:cstheme="minorHAnsi"/>
                <w:sz w:val="17"/>
                <w:szCs w:val="17"/>
              </w:rPr>
              <w:t>Dreißigjähriger Krieg</w:t>
            </w:r>
          </w:p>
          <w:p w14:paraId="724AA49D" w14:textId="77777777" w:rsidR="000D61E0" w:rsidRDefault="000D61E0" w:rsidP="000D61E0">
            <w:pPr>
              <w:pStyle w:val="Listenabsatz"/>
              <w:numPr>
                <w:ilvl w:val="0"/>
                <w:numId w:val="5"/>
              </w:numPr>
              <w:autoSpaceDE w:val="0"/>
              <w:autoSpaceDN w:val="0"/>
              <w:adjustRightInd w:val="0"/>
              <w:spacing w:after="0" w:line="240" w:lineRule="auto"/>
              <w:ind w:left="174" w:hanging="142"/>
              <w:rPr>
                <w:rFonts w:cstheme="minorHAnsi"/>
                <w:sz w:val="17"/>
                <w:szCs w:val="17"/>
              </w:rPr>
            </w:pPr>
            <w:r w:rsidRPr="00186840">
              <w:rPr>
                <w:rFonts w:cstheme="minorHAnsi"/>
                <w:sz w:val="17"/>
                <w:szCs w:val="17"/>
              </w:rPr>
              <w:lastRenderedPageBreak/>
              <w:t>Europäer und Nicht-Europäer – Entdeckungen und Eroberungen</w:t>
            </w:r>
          </w:p>
          <w:p w14:paraId="719C9D61" w14:textId="2E6A03D2" w:rsidR="000D61E0" w:rsidRPr="00820E02" w:rsidRDefault="000D61E0" w:rsidP="000D61E0">
            <w:pPr>
              <w:pStyle w:val="Listenabsatz"/>
              <w:numPr>
                <w:ilvl w:val="0"/>
                <w:numId w:val="5"/>
              </w:numPr>
              <w:autoSpaceDE w:val="0"/>
              <w:autoSpaceDN w:val="0"/>
              <w:adjustRightInd w:val="0"/>
              <w:spacing w:after="0" w:line="276" w:lineRule="auto"/>
              <w:ind w:left="174" w:hanging="142"/>
              <w:rPr>
                <w:rFonts w:eastAsia="Times New Roman" w:cstheme="minorHAnsi"/>
                <w:bCs/>
                <w:color w:val="000000"/>
                <w:kern w:val="1"/>
                <w:sz w:val="17"/>
                <w:szCs w:val="17"/>
                <w:lang w:eastAsia="ar-SA"/>
              </w:rPr>
            </w:pPr>
            <w:r w:rsidRPr="00186840">
              <w:rPr>
                <w:rFonts w:cstheme="minorHAnsi"/>
                <w:sz w:val="17"/>
                <w:szCs w:val="17"/>
              </w:rPr>
              <w:t>Vernetzung und Verlagerung globaler Handelswege</w:t>
            </w:r>
          </w:p>
        </w:tc>
        <w:tc>
          <w:tcPr>
            <w:tcW w:w="2405" w:type="dxa"/>
            <w:tcBorders>
              <w:top w:val="single" w:sz="4" w:space="0" w:color="000000" w:themeColor="text1"/>
              <w:left w:val="single" w:sz="4" w:space="0" w:color="000000" w:themeColor="text1"/>
              <w:bottom w:val="single" w:sz="4" w:space="0" w:color="000000" w:themeColor="text1"/>
            </w:tcBorders>
            <w:shd w:val="clear" w:color="auto" w:fill="auto"/>
          </w:tcPr>
          <w:p w14:paraId="76F3245D" w14:textId="77777777" w:rsidR="000D61E0" w:rsidRDefault="000D61E0" w:rsidP="000D61E0">
            <w:pPr>
              <w:spacing w:after="0" w:line="276" w:lineRule="auto"/>
              <w:rPr>
                <w:rFonts w:eastAsia="Times New Roman" w:cstheme="minorHAnsi"/>
                <w:b/>
                <w:bCs/>
                <w:color w:val="000000"/>
                <w:kern w:val="1"/>
                <w:sz w:val="17"/>
                <w:szCs w:val="17"/>
                <w:lang w:eastAsia="ar-SA"/>
              </w:rPr>
            </w:pPr>
          </w:p>
          <w:p w14:paraId="4F5D4B9D" w14:textId="77777777" w:rsidR="000D61E0" w:rsidRPr="00C532FE" w:rsidRDefault="000D61E0" w:rsidP="000D61E0">
            <w:pPr>
              <w:spacing w:after="0" w:line="276" w:lineRule="auto"/>
              <w:rPr>
                <w:rFonts w:eastAsia="Times New Roman" w:cstheme="minorHAnsi"/>
                <w:b/>
                <w:bCs/>
                <w:color w:val="000000"/>
                <w:kern w:val="1"/>
                <w:sz w:val="17"/>
                <w:szCs w:val="17"/>
                <w:lang w:eastAsia="ar-SA"/>
              </w:rPr>
            </w:pPr>
          </w:p>
          <w:p w14:paraId="6CA89B80" w14:textId="5E2BE75D" w:rsidR="000D61E0" w:rsidRPr="00C532FE" w:rsidRDefault="000D61E0" w:rsidP="000D61E0">
            <w:pPr>
              <w:spacing w:after="0" w:line="276" w:lineRule="auto"/>
              <w:rPr>
                <w:rFonts w:eastAsia="Times New Roman" w:cstheme="minorHAnsi"/>
                <w:color w:val="000000" w:themeColor="text1"/>
                <w:sz w:val="17"/>
                <w:szCs w:val="17"/>
                <w:lang w:eastAsia="ar-SA"/>
              </w:rPr>
            </w:pPr>
            <w:r w:rsidRPr="00C532FE">
              <w:rPr>
                <w:rFonts w:eastAsia="Times New Roman" w:cstheme="minorHAnsi"/>
                <w:color w:val="000000"/>
                <w:kern w:val="1"/>
                <w:sz w:val="17"/>
                <w:szCs w:val="17"/>
                <w:lang w:eastAsia="ar-SA"/>
              </w:rPr>
              <w:t>Renaissance, Humanismus</w:t>
            </w:r>
          </w:p>
          <w:p w14:paraId="1FC6FD91" w14:textId="77777777" w:rsidR="000D61E0" w:rsidRDefault="000D61E0" w:rsidP="000D61E0">
            <w:pPr>
              <w:spacing w:after="0" w:line="276" w:lineRule="auto"/>
              <w:rPr>
                <w:rFonts w:eastAsia="Times New Roman" w:cstheme="minorHAnsi"/>
                <w:color w:val="000000"/>
                <w:kern w:val="1"/>
                <w:sz w:val="17"/>
                <w:szCs w:val="17"/>
                <w:lang w:eastAsia="ar-SA"/>
              </w:rPr>
            </w:pPr>
          </w:p>
          <w:p w14:paraId="697602D5" w14:textId="04C54A7B" w:rsidR="000D61E0" w:rsidRPr="004B6133" w:rsidRDefault="000D61E0" w:rsidP="000D61E0">
            <w:pPr>
              <w:spacing w:after="0" w:line="276" w:lineRule="auto"/>
              <w:rPr>
                <w:rFonts w:eastAsia="Times New Roman" w:cstheme="minorHAnsi"/>
                <w:color w:val="000000"/>
                <w:kern w:val="1"/>
                <w:sz w:val="17"/>
                <w:szCs w:val="17"/>
                <w:lang w:eastAsia="ar-SA"/>
              </w:rPr>
            </w:pPr>
            <w:r w:rsidRPr="00C532FE">
              <w:rPr>
                <w:rFonts w:eastAsia="Times New Roman" w:cstheme="minorHAnsi"/>
                <w:color w:val="000000"/>
                <w:kern w:val="1"/>
                <w:sz w:val="17"/>
                <w:szCs w:val="17"/>
                <w:lang w:eastAsia="ar-SA"/>
              </w:rPr>
              <w:t>Neues Menschenbild, neues Weltbild</w:t>
            </w:r>
          </w:p>
          <w:p w14:paraId="3C365685" w14:textId="77777777" w:rsidR="000D61E0" w:rsidRDefault="000D61E0" w:rsidP="000D61E0">
            <w:pPr>
              <w:spacing w:after="0" w:line="276" w:lineRule="auto"/>
              <w:rPr>
                <w:rFonts w:eastAsia="Times New Roman" w:cstheme="minorHAnsi"/>
                <w:color w:val="000000" w:themeColor="text1"/>
                <w:sz w:val="17"/>
                <w:szCs w:val="17"/>
                <w:lang w:eastAsia="ar-SA"/>
              </w:rPr>
            </w:pPr>
          </w:p>
          <w:p w14:paraId="223ACC82" w14:textId="551FB382" w:rsidR="000D61E0" w:rsidRPr="00C532FE" w:rsidRDefault="000D61E0" w:rsidP="000D61E0">
            <w:pPr>
              <w:spacing w:after="0" w:line="276" w:lineRule="auto"/>
              <w:rPr>
                <w:rFonts w:eastAsia="Times New Roman" w:cstheme="minorHAnsi"/>
                <w:color w:val="000000" w:themeColor="text1"/>
                <w:sz w:val="17"/>
                <w:szCs w:val="17"/>
                <w:lang w:eastAsia="ar-SA"/>
              </w:rPr>
            </w:pPr>
            <w:r w:rsidRPr="00C532FE">
              <w:rPr>
                <w:rFonts w:eastAsia="Times New Roman" w:cstheme="minorHAnsi"/>
                <w:color w:val="000000" w:themeColor="text1"/>
                <w:sz w:val="17"/>
                <w:szCs w:val="17"/>
                <w:lang w:eastAsia="ar-SA"/>
              </w:rPr>
              <w:t>Erfindungen</w:t>
            </w:r>
          </w:p>
          <w:p w14:paraId="68F9E053" w14:textId="77777777" w:rsidR="000D61E0" w:rsidRDefault="000D61E0" w:rsidP="000D61E0">
            <w:pPr>
              <w:spacing w:after="0" w:line="276" w:lineRule="auto"/>
              <w:rPr>
                <w:rFonts w:eastAsia="Times New Roman" w:cstheme="minorHAnsi"/>
                <w:color w:val="000000" w:themeColor="text1"/>
                <w:sz w:val="17"/>
                <w:szCs w:val="17"/>
                <w:lang w:eastAsia="ar-SA"/>
              </w:rPr>
            </w:pPr>
          </w:p>
          <w:p w14:paraId="6FFD7E0C" w14:textId="04165CFC" w:rsidR="000D61E0" w:rsidRPr="00C532FE" w:rsidRDefault="000D61E0" w:rsidP="000D61E0">
            <w:pPr>
              <w:spacing w:after="0" w:line="276" w:lineRule="auto"/>
              <w:rPr>
                <w:rFonts w:eastAsia="Times New Roman" w:cstheme="minorHAnsi"/>
                <w:color w:val="000000" w:themeColor="text1"/>
                <w:sz w:val="17"/>
                <w:szCs w:val="17"/>
                <w:lang w:eastAsia="ar-SA"/>
              </w:rPr>
            </w:pPr>
            <w:r w:rsidRPr="00C532FE">
              <w:rPr>
                <w:rFonts w:eastAsia="Times New Roman" w:cstheme="minorHAnsi"/>
                <w:color w:val="000000" w:themeColor="text1"/>
                <w:sz w:val="17"/>
                <w:szCs w:val="17"/>
                <w:lang w:eastAsia="ar-SA"/>
              </w:rPr>
              <w:t>Eine neue Form des Wirtschaftens (Jakob Fugger)</w:t>
            </w:r>
          </w:p>
          <w:p w14:paraId="6B9667BB" w14:textId="77777777" w:rsidR="000D61E0" w:rsidRDefault="000D61E0" w:rsidP="000D61E0">
            <w:pPr>
              <w:spacing w:after="0" w:line="276" w:lineRule="auto"/>
              <w:rPr>
                <w:rFonts w:eastAsia="Times New Roman" w:cstheme="minorHAnsi"/>
                <w:color w:val="000000" w:themeColor="text1"/>
                <w:sz w:val="17"/>
                <w:szCs w:val="17"/>
                <w:lang w:eastAsia="ar-SA"/>
              </w:rPr>
            </w:pPr>
          </w:p>
          <w:p w14:paraId="6EF84B5F" w14:textId="4E31E7CC" w:rsidR="000D61E0" w:rsidRPr="00C532FE" w:rsidRDefault="000D61E0" w:rsidP="000D61E0">
            <w:pPr>
              <w:spacing w:after="0" w:line="276" w:lineRule="auto"/>
              <w:rPr>
                <w:rFonts w:eastAsia="Times New Roman" w:cstheme="minorHAnsi"/>
                <w:color w:val="000000" w:themeColor="text1"/>
                <w:sz w:val="17"/>
                <w:szCs w:val="17"/>
                <w:lang w:eastAsia="ar-SA"/>
              </w:rPr>
            </w:pPr>
            <w:r w:rsidRPr="00C532FE">
              <w:rPr>
                <w:rFonts w:eastAsia="Times New Roman" w:cstheme="minorHAnsi"/>
                <w:color w:val="000000" w:themeColor="text1"/>
                <w:sz w:val="17"/>
                <w:szCs w:val="17"/>
                <w:lang w:eastAsia="ar-SA"/>
              </w:rPr>
              <w:t>Entdeckungen</w:t>
            </w:r>
          </w:p>
          <w:p w14:paraId="0B831868" w14:textId="77777777" w:rsidR="000D61E0" w:rsidRDefault="000D61E0" w:rsidP="000D61E0">
            <w:pPr>
              <w:spacing w:after="0" w:line="276" w:lineRule="auto"/>
              <w:rPr>
                <w:rFonts w:eastAsia="Times New Roman" w:cstheme="minorHAnsi"/>
                <w:kern w:val="1"/>
                <w:sz w:val="17"/>
                <w:szCs w:val="17"/>
                <w:lang w:eastAsia="ar-SA"/>
              </w:rPr>
            </w:pPr>
          </w:p>
          <w:p w14:paraId="01E1A464" w14:textId="34BD5857" w:rsidR="000D61E0" w:rsidRPr="00C532FE" w:rsidRDefault="000D61E0" w:rsidP="000D61E0">
            <w:pPr>
              <w:spacing w:after="0" w:line="276" w:lineRule="auto"/>
              <w:rPr>
                <w:rFonts w:eastAsia="Times New Roman" w:cstheme="minorHAnsi"/>
                <w:color w:val="000000" w:themeColor="text1"/>
                <w:kern w:val="1"/>
                <w:sz w:val="17"/>
                <w:szCs w:val="17"/>
                <w:lang w:eastAsia="ar-SA"/>
              </w:rPr>
            </w:pPr>
            <w:r w:rsidRPr="00C532FE">
              <w:rPr>
                <w:rFonts w:eastAsia="Times New Roman" w:cstheme="minorHAnsi"/>
                <w:kern w:val="1"/>
                <w:sz w:val="17"/>
                <w:szCs w:val="17"/>
                <w:lang w:eastAsia="ar-SA"/>
              </w:rPr>
              <w:t>Reformation</w:t>
            </w:r>
          </w:p>
          <w:p w14:paraId="1EFEEC56" w14:textId="77777777" w:rsidR="000D61E0" w:rsidRDefault="000D61E0" w:rsidP="000D61E0">
            <w:pPr>
              <w:spacing w:after="0" w:line="276" w:lineRule="auto"/>
              <w:rPr>
                <w:rFonts w:eastAsia="Times New Roman" w:cstheme="minorHAnsi"/>
                <w:kern w:val="1"/>
                <w:sz w:val="17"/>
                <w:szCs w:val="17"/>
                <w:lang w:eastAsia="ar-SA"/>
              </w:rPr>
            </w:pPr>
          </w:p>
          <w:p w14:paraId="486C393D" w14:textId="2185A45B" w:rsidR="000D61E0" w:rsidRDefault="000D61E0" w:rsidP="000D61E0">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Gewalterfahrungen in der Frühen Neuzeit: Hexenverfolgungen und Dreißigjähriger Krieg</w:t>
            </w:r>
          </w:p>
          <w:p w14:paraId="335A1287" w14:textId="77777777" w:rsidR="000D61E0" w:rsidRPr="00C532FE" w:rsidRDefault="000D61E0" w:rsidP="000D61E0">
            <w:pPr>
              <w:spacing w:after="0" w:line="276" w:lineRule="auto"/>
              <w:rPr>
                <w:rFonts w:eastAsia="Times New Roman" w:cstheme="minorHAnsi"/>
                <w:b/>
                <w:bCs/>
                <w:kern w:val="1"/>
                <w:sz w:val="17"/>
                <w:szCs w:val="17"/>
                <w:lang w:eastAsia="ar-SA"/>
              </w:rPr>
            </w:pPr>
          </w:p>
          <w:p w14:paraId="7246DD4D" w14:textId="77777777" w:rsidR="000D61E0" w:rsidRPr="00C532FE" w:rsidRDefault="000D61E0" w:rsidP="000D61E0">
            <w:pPr>
              <w:spacing w:after="0" w:line="276" w:lineRule="auto"/>
              <w:contextualSpacing/>
              <w:rPr>
                <w:rFonts w:eastAsia="Times New Roman" w:cstheme="minorHAnsi"/>
                <w:kern w:val="1"/>
                <w:sz w:val="17"/>
                <w:szCs w:val="17"/>
                <w:u w:val="single"/>
                <w:lang w:eastAsia="ar-SA"/>
              </w:rPr>
            </w:pPr>
            <w:r w:rsidRPr="00C532FE">
              <w:rPr>
                <w:rFonts w:eastAsia="Times New Roman" w:cstheme="minorHAnsi"/>
                <w:kern w:val="1"/>
                <w:sz w:val="17"/>
                <w:szCs w:val="17"/>
                <w:u w:val="single"/>
                <w:lang w:eastAsia="ar-SA"/>
              </w:rPr>
              <w:t>beispielhafte Kernbegriffe:</w:t>
            </w:r>
          </w:p>
          <w:p w14:paraId="5C827386" w14:textId="77777777" w:rsidR="000D61E0" w:rsidRPr="00C532FE" w:rsidRDefault="000D61E0" w:rsidP="000D61E0">
            <w:pPr>
              <w:spacing w:after="0" w:line="276" w:lineRule="auto"/>
              <w:contextualSpacing/>
              <w:rPr>
                <w:rFonts w:eastAsia="Times New Roman" w:cstheme="minorHAnsi"/>
                <w:i/>
                <w:iCs/>
                <w:kern w:val="1"/>
                <w:sz w:val="17"/>
                <w:szCs w:val="17"/>
                <w:lang w:eastAsia="ar-SA"/>
              </w:rPr>
            </w:pPr>
            <w:r w:rsidRPr="00C532FE">
              <w:rPr>
                <w:rFonts w:eastAsia="Times New Roman" w:cstheme="minorHAnsi"/>
                <w:i/>
                <w:iCs/>
                <w:kern w:val="1"/>
                <w:sz w:val="17"/>
                <w:szCs w:val="17"/>
                <w:lang w:eastAsia="ar-SA"/>
              </w:rPr>
              <w:t>Renaissance</w:t>
            </w:r>
          </w:p>
          <w:p w14:paraId="1FA94EE7" w14:textId="3DFA31F5" w:rsidR="000D61E0" w:rsidRPr="00C532FE" w:rsidRDefault="000D61E0" w:rsidP="000D61E0">
            <w:pPr>
              <w:spacing w:after="0" w:line="276" w:lineRule="auto"/>
              <w:contextualSpacing/>
              <w:rPr>
                <w:rFonts w:eastAsia="Times New Roman" w:cstheme="minorHAnsi"/>
                <w:i/>
                <w:iCs/>
                <w:kern w:val="1"/>
                <w:sz w:val="17"/>
                <w:szCs w:val="17"/>
                <w:lang w:eastAsia="ar-SA"/>
              </w:rPr>
            </w:pPr>
            <w:r w:rsidRPr="00C532FE">
              <w:rPr>
                <w:rFonts w:eastAsia="Times New Roman" w:cstheme="minorHAnsi"/>
                <w:i/>
                <w:iCs/>
                <w:kern w:val="1"/>
                <w:sz w:val="17"/>
                <w:szCs w:val="17"/>
                <w:lang w:eastAsia="ar-SA"/>
              </w:rPr>
              <w:t>Humanismus</w:t>
            </w:r>
          </w:p>
          <w:p w14:paraId="15DCF4C4" w14:textId="5859DD43" w:rsidR="000D61E0" w:rsidRPr="00C532FE" w:rsidRDefault="000D61E0" w:rsidP="000D61E0">
            <w:pPr>
              <w:spacing w:after="0" w:line="276" w:lineRule="auto"/>
              <w:rPr>
                <w:rFonts w:eastAsia="Times New Roman" w:cstheme="minorHAnsi"/>
                <w:i/>
                <w:iCs/>
                <w:sz w:val="17"/>
                <w:szCs w:val="17"/>
                <w:lang w:eastAsia="ar-SA"/>
              </w:rPr>
            </w:pPr>
            <w:r w:rsidRPr="00C532FE">
              <w:rPr>
                <w:rFonts w:eastAsia="Times New Roman" w:cstheme="minorHAnsi"/>
                <w:i/>
                <w:iCs/>
                <w:sz w:val="17"/>
                <w:szCs w:val="17"/>
                <w:lang w:eastAsia="ar-SA"/>
              </w:rPr>
              <w:t>Frühkapitalismus</w:t>
            </w:r>
          </w:p>
          <w:p w14:paraId="7103FFDB" w14:textId="3BDDFAE7" w:rsidR="000D61E0" w:rsidRPr="00C532FE" w:rsidRDefault="000D61E0" w:rsidP="000D61E0">
            <w:pPr>
              <w:spacing w:after="0" w:line="276" w:lineRule="auto"/>
              <w:rPr>
                <w:rFonts w:eastAsia="Times New Roman" w:cstheme="minorHAnsi"/>
                <w:i/>
                <w:iCs/>
                <w:sz w:val="17"/>
                <w:szCs w:val="17"/>
                <w:lang w:eastAsia="ar-SA"/>
              </w:rPr>
            </w:pPr>
            <w:r w:rsidRPr="00C532FE">
              <w:rPr>
                <w:rFonts w:eastAsia="Times New Roman" w:cstheme="minorHAnsi"/>
                <w:i/>
                <w:iCs/>
                <w:sz w:val="17"/>
                <w:szCs w:val="17"/>
                <w:lang w:eastAsia="ar-SA"/>
              </w:rPr>
              <w:t>Kolonien</w:t>
            </w:r>
          </w:p>
          <w:p w14:paraId="4784E99F" w14:textId="77777777" w:rsidR="000D61E0" w:rsidRPr="00C532FE" w:rsidRDefault="000D61E0" w:rsidP="000D61E0">
            <w:pPr>
              <w:spacing w:after="0" w:line="276" w:lineRule="auto"/>
              <w:contextualSpacing/>
              <w:rPr>
                <w:rFonts w:eastAsia="Times New Roman" w:cstheme="minorHAnsi"/>
                <w:i/>
                <w:iCs/>
                <w:kern w:val="1"/>
                <w:sz w:val="17"/>
                <w:szCs w:val="17"/>
                <w:lang w:eastAsia="ar-SA"/>
              </w:rPr>
            </w:pPr>
            <w:r w:rsidRPr="00C532FE">
              <w:rPr>
                <w:rFonts w:eastAsia="Times New Roman" w:cstheme="minorHAnsi"/>
                <w:i/>
                <w:iCs/>
                <w:kern w:val="1"/>
                <w:sz w:val="17"/>
                <w:szCs w:val="17"/>
                <w:lang w:eastAsia="ar-SA"/>
              </w:rPr>
              <w:t>Ablassbrief</w:t>
            </w:r>
          </w:p>
          <w:p w14:paraId="65A6CAE4" w14:textId="08146928" w:rsidR="000D61E0" w:rsidRPr="00C532FE" w:rsidRDefault="000D61E0" w:rsidP="000D61E0">
            <w:pPr>
              <w:spacing w:after="0" w:line="276" w:lineRule="auto"/>
              <w:contextualSpacing/>
              <w:rPr>
                <w:rFonts w:eastAsia="Times New Roman" w:cstheme="minorHAnsi"/>
                <w:i/>
                <w:iCs/>
                <w:kern w:val="1"/>
                <w:sz w:val="17"/>
                <w:szCs w:val="17"/>
                <w:lang w:eastAsia="ar-SA"/>
              </w:rPr>
            </w:pPr>
            <w:r w:rsidRPr="00C532FE">
              <w:rPr>
                <w:rFonts w:eastAsia="Times New Roman" w:cstheme="minorHAnsi"/>
                <w:i/>
                <w:iCs/>
                <w:kern w:val="1"/>
                <w:sz w:val="17"/>
                <w:szCs w:val="17"/>
                <w:lang w:eastAsia="ar-SA"/>
              </w:rPr>
              <w:t>Reformation</w:t>
            </w:r>
          </w:p>
          <w:p w14:paraId="474BF7C4" w14:textId="77777777" w:rsidR="000D61E0" w:rsidRPr="00C532FE" w:rsidRDefault="000D61E0" w:rsidP="000D61E0">
            <w:pPr>
              <w:spacing w:after="0" w:line="276" w:lineRule="auto"/>
              <w:contextualSpacing/>
              <w:rPr>
                <w:rFonts w:eastAsia="Times New Roman" w:cstheme="minorHAnsi"/>
                <w:i/>
                <w:iCs/>
                <w:kern w:val="1"/>
                <w:sz w:val="17"/>
                <w:szCs w:val="17"/>
                <w:lang w:eastAsia="ar-SA"/>
              </w:rPr>
            </w:pPr>
            <w:r w:rsidRPr="00C532FE">
              <w:rPr>
                <w:rFonts w:eastAsia="Times New Roman" w:cstheme="minorHAnsi"/>
                <w:i/>
                <w:iCs/>
                <w:kern w:val="1"/>
                <w:sz w:val="17"/>
                <w:szCs w:val="17"/>
                <w:lang w:eastAsia="ar-SA"/>
              </w:rPr>
              <w:t>Gegenreformation</w:t>
            </w:r>
          </w:p>
          <w:p w14:paraId="1B97CBF2" w14:textId="77777777" w:rsidR="000D61E0" w:rsidRPr="00C532FE" w:rsidRDefault="000D61E0" w:rsidP="000D61E0">
            <w:pPr>
              <w:spacing w:after="0" w:line="276" w:lineRule="auto"/>
              <w:contextualSpacing/>
              <w:rPr>
                <w:rFonts w:eastAsia="Times New Roman" w:cstheme="minorHAnsi"/>
                <w:i/>
                <w:iCs/>
                <w:kern w:val="1"/>
                <w:sz w:val="17"/>
                <w:szCs w:val="17"/>
                <w:lang w:eastAsia="ar-SA"/>
              </w:rPr>
            </w:pPr>
            <w:r w:rsidRPr="00C532FE">
              <w:rPr>
                <w:rFonts w:eastAsia="Times New Roman" w:cstheme="minorHAnsi"/>
                <w:i/>
                <w:iCs/>
                <w:kern w:val="1"/>
                <w:sz w:val="17"/>
                <w:szCs w:val="17"/>
                <w:lang w:eastAsia="ar-SA"/>
              </w:rPr>
              <w:t>Westfälischer Friede</w:t>
            </w:r>
          </w:p>
          <w:p w14:paraId="7ADCB9BE" w14:textId="19959C3F" w:rsidR="000D61E0" w:rsidRPr="00C532FE" w:rsidRDefault="000D61E0" w:rsidP="000D61E0">
            <w:pPr>
              <w:spacing w:after="0" w:line="276" w:lineRule="auto"/>
              <w:contextualSpacing/>
              <w:rPr>
                <w:rFonts w:eastAsia="Times New Roman" w:cstheme="minorHAnsi"/>
                <w:kern w:val="1"/>
                <w:sz w:val="17"/>
                <w:szCs w:val="17"/>
                <w:lang w:eastAsia="ar-SA"/>
              </w:rPr>
            </w:pPr>
            <w:r w:rsidRPr="00C532FE">
              <w:rPr>
                <w:rFonts w:eastAsia="Times New Roman" w:cstheme="minorHAnsi"/>
                <w:i/>
                <w:iCs/>
                <w:kern w:val="1"/>
                <w:sz w:val="17"/>
                <w:szCs w:val="17"/>
                <w:lang w:eastAsia="ar-SA"/>
              </w:rPr>
              <w:t>Dreißigjähriger Krieg</w:t>
            </w:r>
          </w:p>
        </w:tc>
        <w:tc>
          <w:tcPr>
            <w:tcW w:w="2415" w:type="dxa"/>
            <w:tcBorders>
              <w:top w:val="single" w:sz="4" w:space="0" w:color="000000" w:themeColor="text1"/>
              <w:left w:val="single" w:sz="4" w:space="0" w:color="000000" w:themeColor="text1"/>
              <w:bottom w:val="single" w:sz="4" w:space="0" w:color="000000" w:themeColor="text1"/>
            </w:tcBorders>
            <w:shd w:val="clear" w:color="auto" w:fill="auto"/>
          </w:tcPr>
          <w:p w14:paraId="00CEA40A" w14:textId="76863B3D" w:rsidR="000D61E0" w:rsidRDefault="000D61E0" w:rsidP="000D61E0">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lastRenderedPageBreak/>
              <w:t xml:space="preserve">Die </w:t>
            </w:r>
            <w:proofErr w:type="spellStart"/>
            <w:r w:rsidRPr="00C532FE">
              <w:rPr>
                <w:rFonts w:eastAsia="Times New Roman" w:cstheme="minorHAnsi"/>
                <w:kern w:val="1"/>
                <w:sz w:val="17"/>
                <w:szCs w:val="17"/>
                <w:lang w:eastAsia="ar-SA"/>
              </w:rPr>
              <w:t>SuS</w:t>
            </w:r>
            <w:proofErr w:type="spellEnd"/>
            <w:r w:rsidRPr="00C532FE">
              <w:rPr>
                <w:rFonts w:eastAsia="Times New Roman" w:cstheme="minorHAnsi"/>
                <w:kern w:val="1"/>
                <w:sz w:val="17"/>
                <w:szCs w:val="17"/>
                <w:lang w:eastAsia="ar-SA"/>
              </w:rPr>
              <w:t xml:space="preserve"> … </w:t>
            </w:r>
          </w:p>
          <w:p w14:paraId="1277CA69" w14:textId="7424CED3" w:rsidR="000D61E0" w:rsidRDefault="000D61E0" w:rsidP="000D61E0">
            <w:pPr>
              <w:spacing w:after="0" w:line="276" w:lineRule="auto"/>
              <w:rPr>
                <w:rFonts w:eastAsia="Times New Roman" w:cstheme="minorHAnsi"/>
                <w:kern w:val="1"/>
                <w:sz w:val="17"/>
                <w:szCs w:val="17"/>
                <w:lang w:eastAsia="ar-SA"/>
              </w:rPr>
            </w:pPr>
            <w:r>
              <w:rPr>
                <w:rFonts w:eastAsia="Times New Roman" w:cstheme="minorHAnsi"/>
                <w:kern w:val="1"/>
                <w:sz w:val="17"/>
                <w:szCs w:val="17"/>
                <w:lang w:eastAsia="ar-SA"/>
              </w:rPr>
              <w:br/>
            </w:r>
            <w:r w:rsidRPr="00C532FE">
              <w:rPr>
                <w:rFonts w:eastAsia="Times New Roman" w:cstheme="minorHAnsi"/>
                <w:kern w:val="1"/>
                <w:sz w:val="17"/>
                <w:szCs w:val="17"/>
                <w:lang w:eastAsia="ar-SA"/>
              </w:rPr>
              <w:t>wenden elementare Schritte des Quellen- und Perspektivenvergleichs an</w:t>
            </w:r>
          </w:p>
          <w:p w14:paraId="0C162F7D" w14:textId="77777777" w:rsidR="000D61E0" w:rsidRPr="00C532FE" w:rsidRDefault="000D61E0" w:rsidP="000D61E0">
            <w:pPr>
              <w:spacing w:after="0" w:line="276" w:lineRule="auto"/>
              <w:rPr>
                <w:rFonts w:eastAsia="Times New Roman" w:cstheme="minorHAnsi"/>
                <w:kern w:val="1"/>
                <w:sz w:val="17"/>
                <w:szCs w:val="17"/>
                <w:lang w:eastAsia="ar-SA"/>
              </w:rPr>
            </w:pPr>
          </w:p>
          <w:p w14:paraId="189CC928" w14:textId="77777777" w:rsidR="000D61E0" w:rsidRDefault="000D61E0" w:rsidP="000D61E0">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lastRenderedPageBreak/>
              <w:t xml:space="preserve">recherchieren in Geschichtsbüchern, digitalen Medienangeboten sowie ihrem schulischen und außerschulischen Umfeld und beschaffen zielgerichtet Informationen und Daten zu historischen Problemstellungen </w:t>
            </w:r>
          </w:p>
          <w:p w14:paraId="290964ED" w14:textId="77777777" w:rsidR="000D61E0" w:rsidRPr="00C532FE" w:rsidRDefault="000D61E0" w:rsidP="000D61E0">
            <w:pPr>
              <w:spacing w:after="0" w:line="276" w:lineRule="auto"/>
              <w:rPr>
                <w:rFonts w:eastAsia="Times New Roman" w:cstheme="minorHAnsi"/>
                <w:kern w:val="1"/>
                <w:sz w:val="17"/>
                <w:szCs w:val="17"/>
                <w:lang w:eastAsia="ar-SA"/>
              </w:rPr>
            </w:pPr>
          </w:p>
          <w:p w14:paraId="51DDCC8C" w14:textId="77777777" w:rsidR="000D61E0" w:rsidRPr="00C532FE" w:rsidRDefault="000D61E0" w:rsidP="000D61E0">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wenden elementare Schritte der Interpretation historischer Karten an</w:t>
            </w:r>
          </w:p>
          <w:p w14:paraId="68CD6382" w14:textId="77777777" w:rsidR="000D61E0" w:rsidRDefault="000D61E0" w:rsidP="000D61E0">
            <w:pPr>
              <w:autoSpaceDE w:val="0"/>
              <w:spacing w:after="0" w:line="276" w:lineRule="auto"/>
              <w:rPr>
                <w:rFonts w:eastAsia="Times New Roman" w:cstheme="minorHAnsi"/>
                <w:kern w:val="1"/>
                <w:sz w:val="17"/>
                <w:szCs w:val="17"/>
                <w:lang w:eastAsia="ar-SA"/>
              </w:rPr>
            </w:pPr>
          </w:p>
          <w:p w14:paraId="44FD0438" w14:textId="6871977C" w:rsidR="000D61E0" w:rsidRPr="00C532FE" w:rsidRDefault="000D61E0" w:rsidP="000D61E0">
            <w:pPr>
              <w:autoSpaceDE w:val="0"/>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nutzen grundlegende Arbeitsschritte zur sach- und fachgerechten Informationsentnahme</w:t>
            </w:r>
          </w:p>
          <w:p w14:paraId="3997A2F9" w14:textId="77777777" w:rsidR="000D61E0" w:rsidRPr="00C532FE" w:rsidRDefault="000D61E0" w:rsidP="000D61E0">
            <w:pPr>
              <w:autoSpaceDE w:val="0"/>
              <w:spacing w:after="0" w:line="276" w:lineRule="auto"/>
              <w:jc w:val="both"/>
              <w:rPr>
                <w:rFonts w:eastAsia="Times New Roman" w:cstheme="minorHAnsi"/>
                <w:kern w:val="1"/>
                <w:sz w:val="17"/>
                <w:szCs w:val="17"/>
                <w:lang w:eastAsia="ar-SA"/>
              </w:rPr>
            </w:pPr>
            <w:r w:rsidRPr="00C532FE">
              <w:rPr>
                <w:rFonts w:eastAsia="Times New Roman" w:cstheme="minorHAnsi"/>
                <w:kern w:val="1"/>
                <w:sz w:val="17"/>
                <w:szCs w:val="17"/>
                <w:lang w:eastAsia="ar-SA"/>
              </w:rPr>
              <w:t>hinterfragen auch anhand digitaler Angebote die Wirkmächtigkeit gegenwärtiger Mittelalterbilder</w:t>
            </w:r>
          </w:p>
          <w:p w14:paraId="0FFE9DB7" w14:textId="77777777" w:rsidR="000D61E0" w:rsidRDefault="000D61E0" w:rsidP="000D61E0">
            <w:pPr>
              <w:autoSpaceDE w:val="0"/>
              <w:spacing w:after="0" w:line="276" w:lineRule="auto"/>
              <w:jc w:val="both"/>
              <w:rPr>
                <w:rFonts w:eastAsia="Times New Roman" w:cstheme="minorHAnsi"/>
                <w:kern w:val="1"/>
                <w:sz w:val="17"/>
                <w:szCs w:val="17"/>
                <w:lang w:eastAsia="ar-SA"/>
              </w:rPr>
            </w:pPr>
          </w:p>
          <w:p w14:paraId="09540101" w14:textId="2A6F6EE9" w:rsidR="000D61E0" w:rsidRPr="00C532FE" w:rsidRDefault="000D61E0" w:rsidP="000D61E0">
            <w:pPr>
              <w:autoSpaceDE w:val="0"/>
              <w:spacing w:after="0" w:line="276" w:lineRule="auto"/>
              <w:jc w:val="both"/>
              <w:rPr>
                <w:rFonts w:eastAsia="Times New Roman" w:cstheme="minorHAnsi"/>
                <w:kern w:val="1"/>
                <w:sz w:val="17"/>
                <w:szCs w:val="17"/>
                <w:lang w:eastAsia="ar-SA"/>
              </w:rPr>
            </w:pPr>
            <w:r w:rsidRPr="00C532FE">
              <w:rPr>
                <w:rFonts w:eastAsia="Times New Roman" w:cstheme="minorHAnsi"/>
                <w:kern w:val="1"/>
                <w:sz w:val="17"/>
                <w:szCs w:val="17"/>
                <w:lang w:eastAsia="ar-SA"/>
              </w:rPr>
              <w:t>ermitteln zielgerichtet Informationen und Daten aus digitalen Medienangeboten</w:t>
            </w:r>
          </w:p>
        </w:tc>
        <w:tc>
          <w:tcPr>
            <w:tcW w:w="2268"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76B72EF8" w14:textId="4F354861" w:rsidR="000D61E0" w:rsidRDefault="000D61E0" w:rsidP="000D61E0">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lastRenderedPageBreak/>
              <w:t xml:space="preserve">Die </w:t>
            </w:r>
            <w:proofErr w:type="spellStart"/>
            <w:r w:rsidRPr="00C532FE">
              <w:rPr>
                <w:rFonts w:eastAsia="Times New Roman" w:cstheme="minorHAnsi"/>
                <w:kern w:val="1"/>
                <w:sz w:val="17"/>
                <w:szCs w:val="17"/>
                <w:lang w:eastAsia="ar-SA"/>
              </w:rPr>
              <w:t>SuS</w:t>
            </w:r>
            <w:proofErr w:type="spellEnd"/>
            <w:r w:rsidRPr="00C532FE">
              <w:rPr>
                <w:rFonts w:eastAsia="Times New Roman" w:cstheme="minorHAnsi"/>
                <w:kern w:val="1"/>
                <w:sz w:val="17"/>
                <w:szCs w:val="17"/>
                <w:lang w:eastAsia="ar-SA"/>
              </w:rPr>
              <w:t xml:space="preserve"> …</w:t>
            </w:r>
          </w:p>
          <w:p w14:paraId="730224BF" w14:textId="77777777" w:rsidR="000D61E0" w:rsidRPr="00C532FE" w:rsidRDefault="000D61E0" w:rsidP="000D61E0">
            <w:pPr>
              <w:spacing w:after="0" w:line="276" w:lineRule="auto"/>
              <w:rPr>
                <w:rFonts w:eastAsia="Times New Roman" w:cstheme="minorHAnsi"/>
                <w:kern w:val="1"/>
                <w:sz w:val="17"/>
                <w:szCs w:val="17"/>
                <w:lang w:eastAsia="ar-SA"/>
              </w:rPr>
            </w:pPr>
          </w:p>
          <w:p w14:paraId="6C91D55B" w14:textId="77777777" w:rsidR="000D61E0" w:rsidRPr="00C532FE" w:rsidRDefault="000D61E0" w:rsidP="000D61E0">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reflektieren die Wirkmächtigkeit von Geschichtsbildern und narrativen Stereotypen unter Berücksichtigung ihrer medialen Darstellung im öffentlichen Diskurs</w:t>
            </w: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tcPr>
          <w:p w14:paraId="31B2E83D" w14:textId="56B6A8DF" w:rsidR="000D61E0" w:rsidRDefault="000D61E0" w:rsidP="000D61E0">
            <w:pPr>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 xml:space="preserve">Die </w:t>
            </w:r>
            <w:proofErr w:type="spellStart"/>
            <w:r w:rsidRPr="00C532FE">
              <w:rPr>
                <w:rFonts w:eastAsia="Times New Roman" w:cstheme="minorHAnsi"/>
                <w:kern w:val="1"/>
                <w:sz w:val="17"/>
                <w:szCs w:val="17"/>
                <w:lang w:eastAsia="ar-SA"/>
              </w:rPr>
              <w:t>SuS</w:t>
            </w:r>
            <w:proofErr w:type="spellEnd"/>
            <w:r w:rsidRPr="00C532FE">
              <w:rPr>
                <w:rFonts w:eastAsia="Times New Roman" w:cstheme="minorHAnsi"/>
                <w:kern w:val="1"/>
                <w:sz w:val="17"/>
                <w:szCs w:val="17"/>
                <w:lang w:eastAsia="ar-SA"/>
              </w:rPr>
              <w:t xml:space="preserve"> …</w:t>
            </w:r>
          </w:p>
          <w:p w14:paraId="17EBB61E" w14:textId="77777777" w:rsidR="000D61E0" w:rsidRPr="00C532FE" w:rsidRDefault="000D61E0" w:rsidP="000D61E0">
            <w:pPr>
              <w:spacing w:after="0" w:line="276" w:lineRule="auto"/>
              <w:rPr>
                <w:rFonts w:eastAsia="Times New Roman" w:cstheme="minorHAnsi"/>
                <w:kern w:val="1"/>
                <w:sz w:val="17"/>
                <w:szCs w:val="17"/>
                <w:lang w:eastAsia="ar-SA"/>
              </w:rPr>
            </w:pPr>
          </w:p>
          <w:p w14:paraId="37844075" w14:textId="77777777" w:rsidR="000D61E0" w:rsidRDefault="000D61E0" w:rsidP="000D61E0">
            <w:pPr>
              <w:spacing w:after="0" w:line="276" w:lineRule="auto"/>
              <w:rPr>
                <w:rFonts w:eastAsia="Calibri" w:cstheme="minorHAnsi"/>
                <w:kern w:val="1"/>
                <w:sz w:val="17"/>
                <w:szCs w:val="17"/>
                <w:lang w:eastAsia="ar-SA"/>
              </w:rPr>
            </w:pPr>
            <w:r w:rsidRPr="00C532FE">
              <w:rPr>
                <w:rFonts w:eastAsia="Calibri" w:cstheme="minorHAnsi"/>
                <w:kern w:val="1"/>
                <w:sz w:val="17"/>
                <w:szCs w:val="17"/>
                <w:lang w:eastAsia="ar-SA"/>
              </w:rPr>
              <w:t xml:space="preserve">stellen Umbrüche und Kontinuitäten vom Mittelalter zur Frühen Neuzeit anhand verschiedener Beispiele aus Wissenschaft, Wirtschaft, Kunst und Religion dar, </w:t>
            </w:r>
          </w:p>
          <w:p w14:paraId="1967AE39" w14:textId="77777777" w:rsidR="000D61E0" w:rsidRPr="00C532FE" w:rsidRDefault="000D61E0" w:rsidP="000D61E0">
            <w:pPr>
              <w:spacing w:after="0" w:line="276" w:lineRule="auto"/>
              <w:rPr>
                <w:rFonts w:eastAsia="Calibri" w:cstheme="minorHAnsi"/>
                <w:kern w:val="1"/>
                <w:sz w:val="17"/>
                <w:szCs w:val="17"/>
                <w:lang w:eastAsia="ar-SA"/>
              </w:rPr>
            </w:pPr>
          </w:p>
          <w:p w14:paraId="67A9893D" w14:textId="77777777" w:rsidR="000D61E0" w:rsidRPr="00C532FE" w:rsidRDefault="000D61E0" w:rsidP="000D61E0">
            <w:pPr>
              <w:spacing w:after="0" w:line="276" w:lineRule="auto"/>
              <w:rPr>
                <w:rFonts w:eastAsia="Calibri" w:cstheme="minorHAnsi"/>
                <w:kern w:val="1"/>
                <w:sz w:val="17"/>
                <w:szCs w:val="17"/>
                <w:lang w:eastAsia="ar-SA"/>
              </w:rPr>
            </w:pPr>
            <w:r w:rsidRPr="00C532FE">
              <w:rPr>
                <w:rFonts w:eastAsia="Calibri" w:cstheme="minorHAnsi"/>
                <w:kern w:val="1"/>
                <w:sz w:val="17"/>
                <w:szCs w:val="17"/>
                <w:lang w:eastAsia="ar-SA"/>
              </w:rPr>
              <w:t xml:space="preserve">erklären an einem regionalen Beispiel Ursachen und Motive der Hexenverfolgungen, </w:t>
            </w:r>
          </w:p>
          <w:p w14:paraId="688F643C" w14:textId="77777777" w:rsidR="000D61E0" w:rsidRDefault="000D61E0" w:rsidP="000D61E0">
            <w:pPr>
              <w:spacing w:after="0" w:line="276" w:lineRule="auto"/>
              <w:rPr>
                <w:rFonts w:eastAsia="Calibri" w:cstheme="minorHAnsi"/>
                <w:kern w:val="1"/>
                <w:sz w:val="17"/>
                <w:szCs w:val="17"/>
                <w:lang w:eastAsia="ar-SA"/>
              </w:rPr>
            </w:pPr>
          </w:p>
          <w:p w14:paraId="6E02E6F6" w14:textId="39937229" w:rsidR="000D61E0" w:rsidRPr="00C532FE" w:rsidRDefault="000D61E0" w:rsidP="000D61E0">
            <w:pPr>
              <w:spacing w:after="0" w:line="276" w:lineRule="auto"/>
              <w:rPr>
                <w:rFonts w:eastAsia="Calibri" w:cstheme="minorHAnsi"/>
                <w:kern w:val="1"/>
                <w:sz w:val="17"/>
                <w:szCs w:val="17"/>
                <w:lang w:eastAsia="ar-SA"/>
              </w:rPr>
            </w:pPr>
            <w:r w:rsidRPr="00C532FE">
              <w:rPr>
                <w:rFonts w:eastAsia="Calibri" w:cstheme="minorHAnsi"/>
                <w:kern w:val="1"/>
                <w:sz w:val="17"/>
                <w:szCs w:val="17"/>
                <w:lang w:eastAsia="ar-SA"/>
              </w:rPr>
              <w:t>erläutern religiöse und politische Ursachen sowie gesellschaftliche, politische und ökonomische Folgen des Dreißigjährigen Krieges für Menschen,</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636A9A" w14:textId="12CB58D2" w:rsidR="000D61E0" w:rsidRDefault="000D61E0" w:rsidP="000D61E0">
            <w:pPr>
              <w:autoSpaceDE w:val="0"/>
              <w:spacing w:after="0" w:line="276" w:lineRule="auto"/>
              <w:rPr>
                <w:rFonts w:eastAsia="Calibri" w:cstheme="minorHAnsi"/>
                <w:kern w:val="1"/>
                <w:sz w:val="17"/>
                <w:szCs w:val="17"/>
                <w:lang w:eastAsia="ar-SA"/>
              </w:rPr>
            </w:pPr>
            <w:r w:rsidRPr="00C532FE">
              <w:rPr>
                <w:rFonts w:eastAsia="Calibri" w:cstheme="minorHAnsi"/>
                <w:kern w:val="1"/>
                <w:sz w:val="17"/>
                <w:szCs w:val="17"/>
                <w:lang w:eastAsia="ar-SA"/>
              </w:rPr>
              <w:lastRenderedPageBreak/>
              <w:t xml:space="preserve">Die </w:t>
            </w:r>
            <w:proofErr w:type="spellStart"/>
            <w:r w:rsidRPr="00C532FE">
              <w:rPr>
                <w:rFonts w:eastAsia="Calibri" w:cstheme="minorHAnsi"/>
                <w:kern w:val="1"/>
                <w:sz w:val="17"/>
                <w:szCs w:val="17"/>
                <w:lang w:eastAsia="ar-SA"/>
              </w:rPr>
              <w:t>SuS</w:t>
            </w:r>
            <w:proofErr w:type="spellEnd"/>
            <w:r w:rsidRPr="00C532FE">
              <w:rPr>
                <w:rFonts w:eastAsia="Calibri" w:cstheme="minorHAnsi"/>
                <w:kern w:val="1"/>
                <w:sz w:val="17"/>
                <w:szCs w:val="17"/>
                <w:lang w:eastAsia="ar-SA"/>
              </w:rPr>
              <w:t xml:space="preserve"> …</w:t>
            </w:r>
          </w:p>
          <w:p w14:paraId="146FED79" w14:textId="77777777" w:rsidR="000D61E0" w:rsidRPr="00C532FE" w:rsidRDefault="000D61E0" w:rsidP="000D61E0">
            <w:pPr>
              <w:autoSpaceDE w:val="0"/>
              <w:spacing w:after="0" w:line="276" w:lineRule="auto"/>
              <w:rPr>
                <w:rFonts w:eastAsia="Calibri" w:cstheme="minorHAnsi"/>
                <w:kern w:val="1"/>
                <w:sz w:val="17"/>
                <w:szCs w:val="17"/>
                <w:lang w:eastAsia="ar-SA"/>
              </w:rPr>
            </w:pPr>
          </w:p>
          <w:p w14:paraId="00FD338C" w14:textId="1EDAA18E" w:rsidR="000D61E0" w:rsidRPr="00C532FE" w:rsidRDefault="000D61E0" w:rsidP="000D61E0">
            <w:pPr>
              <w:autoSpaceDE w:val="0"/>
              <w:spacing w:after="0" w:line="276" w:lineRule="auto"/>
              <w:rPr>
                <w:rFonts w:eastAsia="Times New Roman" w:cstheme="minorHAnsi"/>
                <w:kern w:val="1"/>
                <w:sz w:val="17"/>
                <w:szCs w:val="17"/>
                <w:lang w:eastAsia="ar-SA"/>
              </w:rPr>
            </w:pPr>
            <w:r w:rsidRPr="00C532FE">
              <w:rPr>
                <w:rFonts w:eastAsia="Times New Roman" w:cstheme="minorHAnsi"/>
                <w:kern w:val="1"/>
                <w:sz w:val="17"/>
                <w:szCs w:val="17"/>
                <w:lang w:eastAsia="ar-SA"/>
              </w:rPr>
              <w:t>beurteilen die Triebkraft von Innovationen und Technik (u.a. Buchdruck, Astronomie) auf politische und gesellschaftliche Entwicklungen</w:t>
            </w:r>
          </w:p>
          <w:p w14:paraId="4683C30B" w14:textId="77777777" w:rsidR="000D61E0" w:rsidRDefault="000D61E0" w:rsidP="000D61E0">
            <w:pPr>
              <w:autoSpaceDE w:val="0"/>
              <w:spacing w:after="0" w:line="276" w:lineRule="auto"/>
              <w:rPr>
                <w:rFonts w:eastAsia="Times New Roman" w:cstheme="minorHAnsi"/>
                <w:bCs/>
                <w:kern w:val="1"/>
                <w:sz w:val="17"/>
                <w:szCs w:val="17"/>
                <w:lang w:eastAsia="ar-SA"/>
              </w:rPr>
            </w:pPr>
          </w:p>
          <w:p w14:paraId="0CAF2BAD" w14:textId="60054DBA" w:rsidR="000D61E0" w:rsidRPr="00C532FE" w:rsidRDefault="000D61E0" w:rsidP="000D61E0">
            <w:pPr>
              <w:autoSpaceDE w:val="0"/>
              <w:spacing w:after="0" w:line="276" w:lineRule="auto"/>
              <w:rPr>
                <w:rFonts w:eastAsia="Times New Roman" w:cstheme="minorHAnsi"/>
                <w:bCs/>
                <w:kern w:val="1"/>
                <w:sz w:val="17"/>
                <w:szCs w:val="17"/>
                <w:lang w:eastAsia="ar-SA"/>
              </w:rPr>
            </w:pPr>
            <w:r w:rsidRPr="00C532FE">
              <w:rPr>
                <w:rFonts w:eastAsia="Times New Roman" w:cstheme="minorHAnsi"/>
                <w:bCs/>
                <w:kern w:val="1"/>
                <w:sz w:val="17"/>
                <w:szCs w:val="17"/>
                <w:lang w:eastAsia="ar-SA"/>
              </w:rPr>
              <w:lastRenderedPageBreak/>
              <w:t xml:space="preserve">beurteilen am Beispiel einer frühkapitalistischen Handelsgesellschaft das Verhältnis von wirtschaftlicher und politischer Macht, </w:t>
            </w:r>
          </w:p>
          <w:p w14:paraId="3859FA0B" w14:textId="77777777" w:rsidR="000D61E0" w:rsidRDefault="000D61E0" w:rsidP="000D61E0">
            <w:pPr>
              <w:autoSpaceDE w:val="0"/>
              <w:spacing w:after="0" w:line="276" w:lineRule="auto"/>
              <w:rPr>
                <w:rFonts w:eastAsia="Times New Roman" w:cstheme="minorHAnsi"/>
                <w:bCs/>
                <w:kern w:val="1"/>
                <w:sz w:val="17"/>
                <w:szCs w:val="17"/>
                <w:lang w:eastAsia="ar-SA"/>
              </w:rPr>
            </w:pPr>
          </w:p>
          <w:p w14:paraId="372B34F9" w14:textId="47DE5B1B" w:rsidR="000D61E0" w:rsidRPr="00C532FE" w:rsidRDefault="000D61E0" w:rsidP="000D61E0">
            <w:pPr>
              <w:autoSpaceDE w:val="0"/>
              <w:spacing w:after="0" w:line="276" w:lineRule="auto"/>
              <w:rPr>
                <w:rFonts w:eastAsia="Times New Roman" w:cstheme="minorHAnsi"/>
                <w:bCs/>
                <w:kern w:val="1"/>
                <w:sz w:val="17"/>
                <w:szCs w:val="17"/>
                <w:lang w:eastAsia="ar-SA"/>
              </w:rPr>
            </w:pPr>
            <w:r w:rsidRPr="00C532FE">
              <w:rPr>
                <w:rFonts w:eastAsia="Times New Roman" w:cstheme="minorHAnsi"/>
                <w:bCs/>
                <w:kern w:val="1"/>
                <w:sz w:val="17"/>
                <w:szCs w:val="17"/>
                <w:lang w:eastAsia="ar-SA"/>
              </w:rPr>
              <w:t>beurteilen das Handeln Luthers im Hinblick auf Intention und beabsichtigte sowie unbeabsichtigte Folgen</w:t>
            </w:r>
          </w:p>
        </w:tc>
      </w:tr>
    </w:tbl>
    <w:p w14:paraId="6D8D516E" w14:textId="77BD651A" w:rsidR="00774C01" w:rsidRPr="00C532FE" w:rsidRDefault="000D61E0" w:rsidP="004A494A">
      <w:pPr>
        <w:spacing w:after="0" w:line="276" w:lineRule="auto"/>
        <w:jc w:val="both"/>
        <w:rPr>
          <w:rFonts w:eastAsia="Times New Roman" w:cstheme="minorHAnsi"/>
          <w:kern w:val="1"/>
          <w:sz w:val="24"/>
          <w:szCs w:val="20"/>
          <w:lang w:eastAsia="ar-SA"/>
        </w:rPr>
      </w:pPr>
      <w:r>
        <w:rPr>
          <w:rFonts w:eastAsia="Times New Roman" w:cstheme="minorHAnsi"/>
          <w:kern w:val="1"/>
          <w:sz w:val="24"/>
          <w:szCs w:val="20"/>
          <w:lang w:eastAsia="ar-SA"/>
        </w:rPr>
        <w:lastRenderedPageBreak/>
        <w:br w:type="textWrapping" w:clear="all"/>
      </w:r>
    </w:p>
    <w:p w14:paraId="759BD2BE" w14:textId="75F0C4DF" w:rsidR="00C5441F" w:rsidRPr="00C532FE" w:rsidRDefault="00C5441F" w:rsidP="004A494A">
      <w:pPr>
        <w:spacing w:after="0" w:line="276" w:lineRule="auto"/>
        <w:jc w:val="both"/>
        <w:rPr>
          <w:rFonts w:eastAsia="Times New Roman" w:cstheme="minorHAnsi"/>
          <w:kern w:val="1"/>
          <w:sz w:val="24"/>
          <w:szCs w:val="24"/>
          <w:lang w:eastAsia="ar-SA"/>
        </w:rPr>
      </w:pPr>
    </w:p>
    <w:p w14:paraId="5B174786" w14:textId="4E9AD812" w:rsidR="043B2C93" w:rsidRDefault="043B2C93" w:rsidP="004A494A">
      <w:pPr>
        <w:spacing w:after="0" w:line="276" w:lineRule="auto"/>
        <w:jc w:val="both"/>
        <w:rPr>
          <w:rFonts w:eastAsia="Times New Roman" w:cstheme="minorHAnsi"/>
          <w:sz w:val="24"/>
          <w:szCs w:val="24"/>
          <w:lang w:eastAsia="ar-SA"/>
        </w:rPr>
      </w:pPr>
    </w:p>
    <w:p w14:paraId="47BBF956" w14:textId="77777777" w:rsidR="003655AA" w:rsidRDefault="003655AA" w:rsidP="004A494A">
      <w:pPr>
        <w:spacing w:after="0" w:line="276" w:lineRule="auto"/>
        <w:jc w:val="both"/>
        <w:rPr>
          <w:rFonts w:eastAsia="Times New Roman" w:cstheme="minorHAnsi"/>
          <w:sz w:val="24"/>
          <w:szCs w:val="24"/>
          <w:lang w:eastAsia="ar-SA"/>
        </w:rPr>
      </w:pPr>
    </w:p>
    <w:p w14:paraId="283346A9" w14:textId="77777777" w:rsidR="003655AA" w:rsidRDefault="003655AA" w:rsidP="004A494A">
      <w:pPr>
        <w:spacing w:after="0" w:line="276" w:lineRule="auto"/>
        <w:jc w:val="both"/>
        <w:rPr>
          <w:rFonts w:eastAsia="Times New Roman" w:cstheme="minorHAnsi"/>
          <w:sz w:val="24"/>
          <w:szCs w:val="24"/>
          <w:lang w:eastAsia="ar-SA"/>
        </w:rPr>
      </w:pPr>
    </w:p>
    <w:p w14:paraId="46C327C8" w14:textId="77777777" w:rsidR="003655AA" w:rsidRDefault="003655AA" w:rsidP="004A494A">
      <w:pPr>
        <w:spacing w:after="0" w:line="276" w:lineRule="auto"/>
        <w:jc w:val="both"/>
        <w:rPr>
          <w:rFonts w:eastAsia="Times New Roman" w:cstheme="minorHAnsi"/>
          <w:sz w:val="24"/>
          <w:szCs w:val="24"/>
          <w:lang w:eastAsia="ar-SA"/>
        </w:rPr>
      </w:pPr>
    </w:p>
    <w:p w14:paraId="0F46952D" w14:textId="77777777" w:rsidR="003655AA" w:rsidRDefault="003655AA" w:rsidP="004A494A">
      <w:pPr>
        <w:spacing w:after="0" w:line="276" w:lineRule="auto"/>
        <w:jc w:val="both"/>
        <w:rPr>
          <w:rFonts w:eastAsia="Times New Roman" w:cstheme="minorHAnsi"/>
          <w:sz w:val="24"/>
          <w:szCs w:val="24"/>
          <w:lang w:eastAsia="ar-SA"/>
        </w:rPr>
      </w:pPr>
    </w:p>
    <w:p w14:paraId="1AD2EA4A" w14:textId="77777777" w:rsidR="003655AA" w:rsidRDefault="003655AA" w:rsidP="004A494A">
      <w:pPr>
        <w:spacing w:after="0" w:line="276" w:lineRule="auto"/>
        <w:jc w:val="both"/>
        <w:rPr>
          <w:rFonts w:eastAsia="Times New Roman" w:cstheme="minorHAnsi"/>
          <w:sz w:val="24"/>
          <w:szCs w:val="24"/>
          <w:lang w:eastAsia="ar-SA"/>
        </w:rPr>
      </w:pPr>
    </w:p>
    <w:p w14:paraId="4F056884" w14:textId="77777777" w:rsidR="003655AA" w:rsidRPr="00C532FE" w:rsidRDefault="003655AA" w:rsidP="004A494A">
      <w:pPr>
        <w:spacing w:after="0" w:line="276" w:lineRule="auto"/>
        <w:jc w:val="both"/>
        <w:rPr>
          <w:rFonts w:eastAsia="Times New Roman" w:cstheme="minorHAnsi"/>
          <w:sz w:val="24"/>
          <w:szCs w:val="24"/>
          <w:lang w:eastAsia="ar-SA"/>
        </w:rPr>
      </w:pPr>
    </w:p>
    <w:p w14:paraId="350FCEAF" w14:textId="7898B461" w:rsidR="74E2A200" w:rsidRPr="00C532FE" w:rsidRDefault="74E2A200" w:rsidP="004A494A">
      <w:pPr>
        <w:tabs>
          <w:tab w:val="left" w:pos="720"/>
        </w:tabs>
        <w:spacing w:after="0" w:line="276" w:lineRule="auto"/>
        <w:jc w:val="both"/>
        <w:rPr>
          <w:rFonts w:eastAsia="Times New Roman" w:cstheme="minorHAnsi"/>
          <w:b/>
          <w:bCs/>
          <w:sz w:val="24"/>
          <w:szCs w:val="24"/>
          <w:lang w:eastAsia="ar-SA"/>
        </w:rPr>
      </w:pPr>
      <w:r w:rsidRPr="00C532FE">
        <w:rPr>
          <w:rFonts w:eastAsia="Times New Roman" w:cstheme="minorHAnsi"/>
          <w:b/>
          <w:bCs/>
          <w:sz w:val="24"/>
          <w:szCs w:val="24"/>
          <w:lang w:eastAsia="ar-SA"/>
        </w:rPr>
        <w:lastRenderedPageBreak/>
        <w:t>Jahrgangsstufe 8 (2 Wochenstunde</w:t>
      </w:r>
      <w:r w:rsidR="39BC7D87" w:rsidRPr="00C532FE">
        <w:rPr>
          <w:rFonts w:eastAsia="Times New Roman" w:cstheme="minorHAnsi"/>
          <w:b/>
          <w:bCs/>
          <w:sz w:val="24"/>
          <w:szCs w:val="24"/>
          <w:lang w:eastAsia="ar-SA"/>
        </w:rPr>
        <w:t>n</w:t>
      </w:r>
      <w:r w:rsidRPr="00C532FE">
        <w:rPr>
          <w:rFonts w:eastAsia="Times New Roman" w:cstheme="minorHAnsi"/>
          <w:b/>
          <w:bCs/>
          <w:sz w:val="24"/>
          <w:szCs w:val="24"/>
          <w:lang w:eastAsia="ar-SA"/>
        </w:rPr>
        <w:t xml:space="preserve"> zu 70 Minuten</w:t>
      </w:r>
      <w:r w:rsidR="00D625AA">
        <w:rPr>
          <w:rFonts w:eastAsia="Times New Roman" w:cstheme="minorHAnsi"/>
          <w:b/>
          <w:bCs/>
          <w:sz w:val="24"/>
          <w:szCs w:val="24"/>
          <w:lang w:eastAsia="ar-SA"/>
        </w:rPr>
        <w:t xml:space="preserve"> in einem Halbjahr</w:t>
      </w:r>
      <w:r w:rsidRPr="00C532FE">
        <w:rPr>
          <w:rFonts w:eastAsia="Times New Roman" w:cstheme="minorHAnsi"/>
          <w:b/>
          <w:bCs/>
          <w:sz w:val="24"/>
          <w:szCs w:val="24"/>
          <w:lang w:eastAsia="ar-SA"/>
        </w:rPr>
        <w:t>)</w:t>
      </w:r>
    </w:p>
    <w:p w14:paraId="4D4EB3C0" w14:textId="7F86B987" w:rsidR="74E2A200" w:rsidRPr="00C532FE" w:rsidRDefault="74E2A200" w:rsidP="004A494A">
      <w:pPr>
        <w:tabs>
          <w:tab w:val="left" w:pos="720"/>
        </w:tabs>
        <w:spacing w:after="0" w:line="276" w:lineRule="auto"/>
        <w:jc w:val="both"/>
        <w:rPr>
          <w:rFonts w:eastAsia="Times New Roman" w:cstheme="minorHAnsi"/>
          <w:b/>
          <w:bCs/>
          <w:sz w:val="18"/>
          <w:szCs w:val="18"/>
          <w:lang w:eastAsia="ar-SA"/>
        </w:rPr>
      </w:pPr>
      <w:r w:rsidRPr="00C532FE">
        <w:rPr>
          <w:rFonts w:eastAsia="Times New Roman" w:cstheme="minorHAnsi"/>
          <w:b/>
          <w:bCs/>
          <w:sz w:val="18"/>
          <w:szCs w:val="18"/>
          <w:lang w:eastAsia="ar-SA"/>
        </w:rPr>
        <w:t>Umfang: 36 Wochenstunden</w:t>
      </w:r>
    </w:p>
    <w:tbl>
      <w:tblPr>
        <w:tblW w:w="0" w:type="auto"/>
        <w:tblLook w:val="0000" w:firstRow="0" w:lastRow="0" w:firstColumn="0" w:lastColumn="0" w:noHBand="0" w:noVBand="0"/>
      </w:tblPr>
      <w:tblGrid>
        <w:gridCol w:w="2331"/>
        <w:gridCol w:w="2404"/>
        <w:gridCol w:w="2378"/>
        <w:gridCol w:w="2200"/>
        <w:gridCol w:w="2276"/>
        <w:gridCol w:w="2680"/>
        <w:gridCol w:w="7"/>
      </w:tblGrid>
      <w:tr w:rsidR="000D61E0" w:rsidRPr="00C532FE" w14:paraId="391BF713" w14:textId="4FFB8784" w:rsidTr="000D61E0">
        <w:trPr>
          <w:gridAfter w:val="1"/>
          <w:wAfter w:w="7" w:type="dxa"/>
          <w:trHeight w:val="420"/>
        </w:trPr>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tcPr>
          <w:p w14:paraId="3311761A" w14:textId="77777777" w:rsidR="000D61E0" w:rsidRPr="00C532FE" w:rsidRDefault="000D61E0" w:rsidP="000D61E0">
            <w:pPr>
              <w:tabs>
                <w:tab w:val="left" w:pos="720"/>
              </w:tabs>
              <w:spacing w:after="0" w:line="276" w:lineRule="auto"/>
              <w:rPr>
                <w:rFonts w:eastAsia="Times New Roman" w:cstheme="minorHAnsi"/>
                <w:b/>
                <w:bCs/>
                <w:sz w:val="17"/>
                <w:szCs w:val="17"/>
                <w:lang w:eastAsia="ar-SA"/>
              </w:rPr>
            </w:pPr>
            <w:r w:rsidRPr="00C532FE">
              <w:rPr>
                <w:rFonts w:eastAsia="Times New Roman" w:cstheme="minorHAnsi"/>
                <w:b/>
                <w:bCs/>
                <w:sz w:val="17"/>
                <w:szCs w:val="17"/>
                <w:lang w:eastAsia="ar-SA"/>
              </w:rPr>
              <w:t xml:space="preserve">Inhaltsfeld und </w:t>
            </w:r>
          </w:p>
          <w:p w14:paraId="67ADA07B" w14:textId="6B27935B" w:rsidR="000D61E0" w:rsidRPr="00C532FE" w:rsidRDefault="000D61E0" w:rsidP="000D61E0">
            <w:pPr>
              <w:tabs>
                <w:tab w:val="left" w:pos="720"/>
              </w:tabs>
              <w:spacing w:after="0" w:line="276" w:lineRule="auto"/>
              <w:rPr>
                <w:rFonts w:eastAsia="Times New Roman" w:cstheme="minorHAnsi"/>
                <w:b/>
                <w:bCs/>
                <w:sz w:val="17"/>
                <w:szCs w:val="17"/>
                <w:lang w:eastAsia="ar-SA"/>
              </w:rPr>
            </w:pPr>
            <w:r w:rsidRPr="00C532FE">
              <w:rPr>
                <w:rFonts w:eastAsia="Times New Roman" w:cstheme="minorHAnsi"/>
                <w:b/>
                <w:bCs/>
                <w:sz w:val="17"/>
                <w:szCs w:val="17"/>
                <w:lang w:eastAsia="ar-SA"/>
              </w:rPr>
              <w:t>Schwerpunkte</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tcPr>
          <w:p w14:paraId="2747DB8F" w14:textId="77777777" w:rsidR="000D61E0" w:rsidRPr="00C532FE" w:rsidRDefault="000D61E0" w:rsidP="000D61E0">
            <w:pPr>
              <w:spacing w:after="0" w:line="276" w:lineRule="auto"/>
              <w:rPr>
                <w:rFonts w:eastAsia="Times New Roman" w:cstheme="minorHAnsi"/>
                <w:b/>
                <w:bCs/>
                <w:sz w:val="17"/>
                <w:szCs w:val="17"/>
                <w:lang w:eastAsia="ar-SA"/>
              </w:rPr>
            </w:pPr>
            <w:r w:rsidRPr="00C532FE">
              <w:rPr>
                <w:rFonts w:eastAsia="Times New Roman" w:cstheme="minorHAnsi"/>
                <w:b/>
                <w:bCs/>
                <w:sz w:val="17"/>
                <w:szCs w:val="17"/>
                <w:lang w:eastAsia="ar-SA"/>
              </w:rPr>
              <w:t xml:space="preserve">Problematisierung und </w:t>
            </w:r>
          </w:p>
          <w:p w14:paraId="6A818C24" w14:textId="48428A91" w:rsidR="000D61E0" w:rsidRPr="00C532FE" w:rsidRDefault="000D61E0" w:rsidP="000D61E0">
            <w:pPr>
              <w:spacing w:after="0" w:line="276" w:lineRule="auto"/>
              <w:rPr>
                <w:rFonts w:eastAsia="Times New Roman" w:cstheme="minorHAnsi"/>
                <w:b/>
                <w:bCs/>
                <w:sz w:val="17"/>
                <w:szCs w:val="17"/>
                <w:lang w:eastAsia="ar-SA"/>
              </w:rPr>
            </w:pPr>
            <w:r w:rsidRPr="00C532FE">
              <w:rPr>
                <w:rFonts w:eastAsia="Times New Roman" w:cstheme="minorHAnsi"/>
                <w:b/>
                <w:bCs/>
                <w:sz w:val="17"/>
                <w:szCs w:val="17"/>
                <w:lang w:eastAsia="ar-SA"/>
              </w:rPr>
              <w:t>Kernbegriffe</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tcPr>
          <w:p w14:paraId="469AF6ED" w14:textId="77777777" w:rsidR="000D61E0" w:rsidRPr="00C532FE" w:rsidRDefault="000D61E0" w:rsidP="000D61E0">
            <w:pPr>
              <w:spacing w:after="0" w:line="276" w:lineRule="auto"/>
              <w:rPr>
                <w:rFonts w:eastAsia="Calibri" w:cstheme="minorHAnsi"/>
                <w:b/>
                <w:bCs/>
                <w:sz w:val="17"/>
                <w:szCs w:val="17"/>
                <w:lang w:eastAsia="ar-SA"/>
              </w:rPr>
            </w:pPr>
            <w:r w:rsidRPr="00C532FE">
              <w:rPr>
                <w:rFonts w:eastAsia="Calibri" w:cstheme="minorHAnsi"/>
                <w:b/>
                <w:bCs/>
                <w:sz w:val="17"/>
                <w:szCs w:val="17"/>
                <w:lang w:eastAsia="ar-SA"/>
              </w:rPr>
              <w:t>Methodenkompetenz</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tcPr>
          <w:p w14:paraId="1EECA878" w14:textId="77777777" w:rsidR="000D61E0" w:rsidRPr="00C532FE" w:rsidRDefault="000D61E0" w:rsidP="000D61E0">
            <w:pPr>
              <w:spacing w:after="0" w:line="276" w:lineRule="auto"/>
              <w:rPr>
                <w:rFonts w:eastAsia="Calibri" w:cstheme="minorHAnsi"/>
                <w:b/>
                <w:bCs/>
                <w:sz w:val="17"/>
                <w:szCs w:val="17"/>
                <w:lang w:eastAsia="ar-SA"/>
              </w:rPr>
            </w:pPr>
            <w:r w:rsidRPr="00C532FE">
              <w:rPr>
                <w:rFonts w:eastAsia="Calibri" w:cstheme="minorHAnsi"/>
                <w:b/>
                <w:bCs/>
                <w:sz w:val="17"/>
                <w:szCs w:val="17"/>
                <w:lang w:eastAsia="ar-SA"/>
              </w:rPr>
              <w:t>Handlungskompetenz</w:t>
            </w: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tcPr>
          <w:p w14:paraId="7B318586" w14:textId="77777777" w:rsidR="000D61E0" w:rsidRPr="00C532FE" w:rsidRDefault="000D61E0" w:rsidP="000D61E0">
            <w:pPr>
              <w:spacing w:after="0" w:line="276" w:lineRule="auto"/>
              <w:rPr>
                <w:rFonts w:eastAsia="Times New Roman" w:cstheme="minorHAnsi"/>
                <w:b/>
                <w:bCs/>
                <w:sz w:val="17"/>
                <w:szCs w:val="17"/>
                <w:lang w:eastAsia="ar-SA"/>
              </w:rPr>
            </w:pPr>
            <w:r w:rsidRPr="00C532FE">
              <w:rPr>
                <w:rFonts w:eastAsia="Times New Roman" w:cstheme="minorHAnsi"/>
                <w:b/>
                <w:bCs/>
                <w:sz w:val="17"/>
                <w:szCs w:val="17"/>
                <w:lang w:eastAsia="ar-SA"/>
              </w:rPr>
              <w:t>Sachkompetenz</w:t>
            </w:r>
          </w:p>
        </w:tc>
        <w:tc>
          <w:tcPr>
            <w:tcW w:w="2680" w:type="dxa"/>
            <w:tcBorders>
              <w:top w:val="single" w:sz="4" w:space="0" w:color="auto"/>
              <w:bottom w:val="single" w:sz="4" w:space="0" w:color="auto"/>
              <w:right w:val="single" w:sz="4" w:space="0" w:color="auto"/>
            </w:tcBorders>
            <w:shd w:val="clear" w:color="auto" w:fill="E7E6E6" w:themeFill="background2"/>
          </w:tcPr>
          <w:p w14:paraId="7F8ABBA0" w14:textId="43B4C06A" w:rsidR="000D61E0" w:rsidRPr="00C532FE" w:rsidRDefault="000D61E0" w:rsidP="000D61E0">
            <w:r w:rsidRPr="00C532FE">
              <w:rPr>
                <w:rFonts w:eastAsia="Times New Roman" w:cstheme="minorHAnsi"/>
                <w:b/>
                <w:kern w:val="1"/>
                <w:sz w:val="17"/>
                <w:szCs w:val="17"/>
                <w:lang w:eastAsia="ar-SA"/>
              </w:rPr>
              <w:t>Urteilskompetenz</w:t>
            </w:r>
          </w:p>
        </w:tc>
      </w:tr>
      <w:tr w:rsidR="000D61E0" w:rsidRPr="00C532FE" w14:paraId="7C2E2BF9" w14:textId="77777777" w:rsidTr="000D61E0">
        <w:trPr>
          <w:trHeight w:val="1975"/>
        </w:trPr>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BB9809" w14:textId="440FED9E" w:rsidR="000D61E0" w:rsidRPr="00C532FE" w:rsidRDefault="000D61E0" w:rsidP="000D61E0">
            <w:pPr>
              <w:tabs>
                <w:tab w:val="left" w:pos="720"/>
              </w:tabs>
              <w:spacing w:after="0" w:line="276" w:lineRule="auto"/>
              <w:rPr>
                <w:rFonts w:eastAsia="Times New Roman" w:cstheme="minorHAnsi"/>
                <w:b/>
                <w:bCs/>
                <w:sz w:val="17"/>
                <w:szCs w:val="17"/>
                <w:lang w:eastAsia="ar-SA"/>
              </w:rPr>
            </w:pPr>
            <w:r w:rsidRPr="00C532FE">
              <w:rPr>
                <w:rFonts w:eastAsia="Times New Roman" w:cstheme="minorHAnsi"/>
                <w:b/>
                <w:bCs/>
                <w:sz w:val="17"/>
                <w:szCs w:val="17"/>
                <w:lang w:eastAsia="ar-SA"/>
              </w:rPr>
              <w:t>Inhaltsfeld 5: Das lange 19. Jahrhundert – politischer und wirtschaftlicher Wandel in Europa</w:t>
            </w:r>
          </w:p>
          <w:p w14:paraId="77DA3EBD" w14:textId="77777777" w:rsidR="000D61E0" w:rsidRDefault="000D61E0" w:rsidP="000D61E0">
            <w:pPr>
              <w:tabs>
                <w:tab w:val="left" w:pos="720"/>
              </w:tabs>
              <w:spacing w:after="0" w:line="276" w:lineRule="auto"/>
              <w:rPr>
                <w:rFonts w:eastAsia="Times New Roman" w:cstheme="minorHAnsi"/>
                <w:sz w:val="17"/>
                <w:szCs w:val="17"/>
                <w:lang w:eastAsia="ar-SA"/>
              </w:rPr>
            </w:pPr>
          </w:p>
          <w:p w14:paraId="640AFD7A" w14:textId="77777777" w:rsidR="000D61E0" w:rsidRDefault="000D61E0" w:rsidP="000D61E0">
            <w:pPr>
              <w:pStyle w:val="Listenabsatz"/>
              <w:numPr>
                <w:ilvl w:val="0"/>
                <w:numId w:val="5"/>
              </w:numPr>
              <w:tabs>
                <w:tab w:val="left" w:pos="174"/>
              </w:tabs>
              <w:spacing w:after="0" w:line="276" w:lineRule="auto"/>
              <w:ind w:left="174" w:hanging="142"/>
              <w:rPr>
                <w:rFonts w:eastAsia="Times New Roman" w:cstheme="minorHAnsi"/>
                <w:sz w:val="17"/>
                <w:szCs w:val="17"/>
                <w:lang w:eastAsia="ar-SA"/>
              </w:rPr>
            </w:pPr>
            <w:r w:rsidRPr="00620036">
              <w:rPr>
                <w:rFonts w:eastAsia="Times New Roman" w:cstheme="minorHAnsi"/>
                <w:sz w:val="17"/>
                <w:szCs w:val="17"/>
                <w:lang w:eastAsia="ar-SA"/>
              </w:rPr>
              <w:t>Absolutismus</w:t>
            </w:r>
          </w:p>
          <w:p w14:paraId="1F43D562" w14:textId="77777777" w:rsidR="000D61E0" w:rsidRDefault="000D61E0" w:rsidP="000D61E0">
            <w:pPr>
              <w:pStyle w:val="Listenabsatz"/>
              <w:numPr>
                <w:ilvl w:val="0"/>
                <w:numId w:val="5"/>
              </w:numPr>
              <w:tabs>
                <w:tab w:val="left" w:pos="174"/>
              </w:tabs>
              <w:spacing w:after="0" w:line="276" w:lineRule="auto"/>
              <w:ind w:left="174" w:hanging="142"/>
              <w:rPr>
                <w:rFonts w:eastAsia="Times New Roman" w:cstheme="minorHAnsi"/>
                <w:sz w:val="17"/>
                <w:szCs w:val="17"/>
                <w:lang w:eastAsia="ar-SA"/>
              </w:rPr>
            </w:pPr>
            <w:r w:rsidRPr="00620036">
              <w:rPr>
                <w:rFonts w:eastAsia="Times New Roman" w:cstheme="minorHAnsi"/>
                <w:sz w:val="17"/>
                <w:szCs w:val="17"/>
                <w:lang w:eastAsia="ar-SA"/>
              </w:rPr>
              <w:t>Die Ideen der Aufklärung</w:t>
            </w:r>
          </w:p>
          <w:p w14:paraId="004AB37F" w14:textId="77777777" w:rsidR="000D61E0" w:rsidRDefault="000D61E0" w:rsidP="000D61E0">
            <w:pPr>
              <w:pStyle w:val="Listenabsatz"/>
              <w:numPr>
                <w:ilvl w:val="0"/>
                <w:numId w:val="5"/>
              </w:numPr>
              <w:tabs>
                <w:tab w:val="left" w:pos="174"/>
              </w:tabs>
              <w:spacing w:after="0" w:line="276" w:lineRule="auto"/>
              <w:ind w:left="174" w:hanging="142"/>
              <w:rPr>
                <w:rFonts w:eastAsia="Times New Roman" w:cstheme="minorHAnsi"/>
                <w:sz w:val="17"/>
                <w:szCs w:val="17"/>
                <w:lang w:eastAsia="ar-SA"/>
              </w:rPr>
            </w:pPr>
            <w:r w:rsidRPr="00620036">
              <w:rPr>
                <w:rFonts w:eastAsia="Times New Roman" w:cstheme="minorHAnsi"/>
                <w:sz w:val="17"/>
                <w:szCs w:val="17"/>
                <w:lang w:eastAsia="ar-SA"/>
              </w:rPr>
              <w:t>Die Französische Revolution</w:t>
            </w:r>
          </w:p>
          <w:p w14:paraId="2267FB13" w14:textId="77777777" w:rsidR="000D61E0" w:rsidRDefault="000D61E0" w:rsidP="000D61E0">
            <w:pPr>
              <w:pStyle w:val="Listenabsatz"/>
              <w:numPr>
                <w:ilvl w:val="0"/>
                <w:numId w:val="5"/>
              </w:numPr>
              <w:tabs>
                <w:tab w:val="left" w:pos="174"/>
                <w:tab w:val="left" w:pos="720"/>
              </w:tabs>
              <w:spacing w:after="0" w:line="276" w:lineRule="auto"/>
              <w:ind w:left="174" w:hanging="142"/>
              <w:rPr>
                <w:rFonts w:eastAsia="Times New Roman" w:cstheme="minorHAnsi"/>
                <w:sz w:val="17"/>
                <w:szCs w:val="17"/>
                <w:lang w:eastAsia="ar-SA"/>
              </w:rPr>
            </w:pPr>
            <w:r w:rsidRPr="00620036">
              <w:rPr>
                <w:rFonts w:eastAsia="Times New Roman" w:cstheme="minorHAnsi"/>
                <w:sz w:val="17"/>
                <w:szCs w:val="17"/>
                <w:lang w:eastAsia="ar-SA"/>
              </w:rPr>
              <w:t>Napoleon</w:t>
            </w:r>
          </w:p>
          <w:p w14:paraId="77AC0C51" w14:textId="77777777" w:rsidR="000D61E0" w:rsidRDefault="000D61E0" w:rsidP="000D61E0">
            <w:pPr>
              <w:pStyle w:val="Listenabsatz"/>
              <w:numPr>
                <w:ilvl w:val="0"/>
                <w:numId w:val="5"/>
              </w:numPr>
              <w:tabs>
                <w:tab w:val="left" w:pos="174"/>
                <w:tab w:val="left" w:pos="720"/>
              </w:tabs>
              <w:spacing w:after="0" w:line="276" w:lineRule="auto"/>
              <w:ind w:left="174" w:hanging="142"/>
              <w:rPr>
                <w:rFonts w:eastAsia="Times New Roman" w:cstheme="minorHAnsi"/>
                <w:sz w:val="17"/>
                <w:szCs w:val="17"/>
                <w:lang w:eastAsia="ar-SA"/>
              </w:rPr>
            </w:pPr>
            <w:r w:rsidRPr="00620036">
              <w:rPr>
                <w:rFonts w:eastAsia="Times New Roman" w:cstheme="minorHAnsi"/>
                <w:sz w:val="17"/>
                <w:szCs w:val="17"/>
                <w:lang w:eastAsia="ar-SA"/>
              </w:rPr>
              <w:t>Wiener Kongress und Vormärz</w:t>
            </w:r>
          </w:p>
          <w:p w14:paraId="1DC707B2" w14:textId="77777777" w:rsidR="000D61E0" w:rsidRDefault="000D61E0" w:rsidP="000D61E0">
            <w:pPr>
              <w:pStyle w:val="Listenabsatz"/>
              <w:numPr>
                <w:ilvl w:val="0"/>
                <w:numId w:val="5"/>
              </w:numPr>
              <w:tabs>
                <w:tab w:val="left" w:pos="174"/>
                <w:tab w:val="left" w:pos="720"/>
              </w:tabs>
              <w:spacing w:after="0" w:line="276" w:lineRule="auto"/>
              <w:ind w:left="174" w:hanging="142"/>
              <w:rPr>
                <w:rFonts w:eastAsia="Times New Roman" w:cstheme="minorHAnsi"/>
                <w:sz w:val="17"/>
                <w:szCs w:val="17"/>
                <w:lang w:eastAsia="ar-SA"/>
              </w:rPr>
            </w:pPr>
            <w:r w:rsidRPr="00620036">
              <w:rPr>
                <w:rFonts w:eastAsia="Times New Roman" w:cstheme="minorHAnsi"/>
                <w:sz w:val="17"/>
                <w:szCs w:val="17"/>
                <w:lang w:eastAsia="ar-SA"/>
              </w:rPr>
              <w:t>Revolution von 1848/1849</w:t>
            </w:r>
          </w:p>
          <w:p w14:paraId="4FD1AD81" w14:textId="77777777" w:rsidR="000D61E0" w:rsidRDefault="000D61E0" w:rsidP="000D61E0">
            <w:pPr>
              <w:pStyle w:val="Listenabsatz"/>
              <w:numPr>
                <w:ilvl w:val="0"/>
                <w:numId w:val="5"/>
              </w:numPr>
              <w:tabs>
                <w:tab w:val="left" w:pos="174"/>
                <w:tab w:val="left" w:pos="720"/>
              </w:tabs>
              <w:spacing w:after="0" w:line="276" w:lineRule="auto"/>
              <w:ind w:left="174" w:hanging="142"/>
              <w:rPr>
                <w:rFonts w:eastAsia="Times New Roman" w:cstheme="minorHAnsi"/>
                <w:sz w:val="17"/>
                <w:szCs w:val="17"/>
                <w:lang w:eastAsia="ar-SA"/>
              </w:rPr>
            </w:pPr>
            <w:r w:rsidRPr="00620036">
              <w:rPr>
                <w:rFonts w:eastAsia="Times New Roman" w:cstheme="minorHAnsi"/>
                <w:sz w:val="17"/>
                <w:szCs w:val="17"/>
                <w:lang w:eastAsia="ar-SA"/>
              </w:rPr>
              <w:t>Deutsche Reichgründung</w:t>
            </w:r>
          </w:p>
          <w:p w14:paraId="77734A36" w14:textId="24F1157A" w:rsidR="000D61E0" w:rsidRPr="00620036" w:rsidRDefault="000D61E0" w:rsidP="000D61E0">
            <w:pPr>
              <w:pStyle w:val="Listenabsatz"/>
              <w:numPr>
                <w:ilvl w:val="0"/>
                <w:numId w:val="5"/>
              </w:numPr>
              <w:tabs>
                <w:tab w:val="left" w:pos="174"/>
                <w:tab w:val="left" w:pos="720"/>
              </w:tabs>
              <w:spacing w:after="0" w:line="276" w:lineRule="auto"/>
              <w:ind w:left="174" w:hanging="142"/>
              <w:rPr>
                <w:rFonts w:eastAsia="Times New Roman" w:cstheme="minorHAnsi"/>
                <w:sz w:val="17"/>
                <w:szCs w:val="17"/>
                <w:lang w:eastAsia="ar-SA"/>
              </w:rPr>
            </w:pPr>
            <w:r w:rsidRPr="00620036">
              <w:rPr>
                <w:rFonts w:eastAsia="Times New Roman" w:cstheme="minorHAnsi"/>
                <w:sz w:val="17"/>
                <w:szCs w:val="17"/>
                <w:lang w:eastAsia="ar-SA"/>
              </w:rPr>
              <w:t>Industrialisierung und soziale Frage</w:t>
            </w:r>
          </w:p>
          <w:p w14:paraId="5F1231A0" w14:textId="77777777" w:rsidR="000D61E0" w:rsidRPr="00C532FE" w:rsidRDefault="000D61E0" w:rsidP="000D61E0">
            <w:pPr>
              <w:spacing w:after="0" w:line="276" w:lineRule="auto"/>
              <w:rPr>
                <w:rFonts w:eastAsia="Times New Roman" w:cstheme="minorHAnsi"/>
                <w:b/>
                <w:bCs/>
                <w:sz w:val="17"/>
                <w:szCs w:val="17"/>
                <w:lang w:eastAsia="ar-SA"/>
              </w:rPr>
            </w:pPr>
          </w:p>
          <w:p w14:paraId="33900A5C" w14:textId="77777777" w:rsidR="000D61E0" w:rsidRPr="00C532FE" w:rsidRDefault="000D61E0" w:rsidP="000D61E0">
            <w:pPr>
              <w:spacing w:after="0" w:line="276" w:lineRule="auto"/>
              <w:rPr>
                <w:rFonts w:eastAsia="Times New Roman" w:cstheme="minorHAnsi"/>
                <w:b/>
                <w:bCs/>
                <w:sz w:val="17"/>
                <w:szCs w:val="17"/>
                <w:lang w:eastAsia="ar-SA"/>
              </w:rPr>
            </w:pPr>
          </w:p>
          <w:p w14:paraId="12805864" w14:textId="77777777" w:rsidR="000D61E0" w:rsidRPr="00C532FE" w:rsidRDefault="000D61E0" w:rsidP="000D61E0">
            <w:pPr>
              <w:spacing w:after="0" w:line="276" w:lineRule="auto"/>
              <w:rPr>
                <w:rFonts w:eastAsia="Times New Roman" w:cstheme="minorHAnsi"/>
                <w:b/>
                <w:bCs/>
                <w:sz w:val="17"/>
                <w:szCs w:val="17"/>
                <w:lang w:eastAsia="ar-SA"/>
              </w:rPr>
            </w:pP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49636D" w14:textId="77777777" w:rsidR="000D61E0" w:rsidRDefault="000D61E0" w:rsidP="000D61E0">
            <w:pPr>
              <w:spacing w:after="0" w:line="276" w:lineRule="auto"/>
              <w:rPr>
                <w:rFonts w:eastAsia="Times New Roman" w:cstheme="minorHAnsi"/>
                <w:color w:val="000000" w:themeColor="text1"/>
                <w:sz w:val="17"/>
                <w:szCs w:val="17"/>
                <w:lang w:eastAsia="ar-SA"/>
              </w:rPr>
            </w:pPr>
          </w:p>
          <w:p w14:paraId="18E1D800" w14:textId="77777777" w:rsidR="000D61E0" w:rsidRPr="00C532FE" w:rsidRDefault="000D61E0" w:rsidP="000D61E0">
            <w:pPr>
              <w:spacing w:after="0" w:line="276" w:lineRule="auto"/>
              <w:rPr>
                <w:rFonts w:eastAsia="Times New Roman" w:cstheme="minorHAnsi"/>
                <w:color w:val="000000" w:themeColor="text1"/>
                <w:sz w:val="17"/>
                <w:szCs w:val="17"/>
                <w:lang w:eastAsia="ar-SA"/>
              </w:rPr>
            </w:pPr>
          </w:p>
          <w:p w14:paraId="1DB8F6F3" w14:textId="6985CE54" w:rsidR="000D61E0" w:rsidRPr="00C532FE" w:rsidRDefault="000D61E0" w:rsidP="000D61E0">
            <w:pPr>
              <w:spacing w:after="0" w:line="276" w:lineRule="auto"/>
              <w:rPr>
                <w:rFonts w:eastAsia="Times New Roman" w:cstheme="minorHAnsi"/>
                <w:color w:val="000000" w:themeColor="text1"/>
                <w:sz w:val="17"/>
                <w:szCs w:val="17"/>
                <w:lang w:eastAsia="ar-SA"/>
              </w:rPr>
            </w:pPr>
            <w:r w:rsidRPr="00C532FE">
              <w:rPr>
                <w:rFonts w:eastAsia="Times New Roman" w:cstheme="minorHAnsi"/>
                <w:color w:val="000000" w:themeColor="text1"/>
                <w:sz w:val="17"/>
                <w:szCs w:val="17"/>
                <w:lang w:eastAsia="ar-SA"/>
              </w:rPr>
              <w:t>Wie wird Herrschaft legitimiert im Zeitalter des Absolutismus und der Aufklärung:</w:t>
            </w:r>
          </w:p>
          <w:p w14:paraId="4EE546C9" w14:textId="1C7C365F" w:rsidR="000D61E0" w:rsidRDefault="000D61E0" w:rsidP="000D61E0">
            <w:pPr>
              <w:spacing w:after="0" w:line="276" w:lineRule="auto"/>
              <w:rPr>
                <w:rFonts w:eastAsia="Times New Roman" w:cstheme="minorHAnsi"/>
                <w:color w:val="000000" w:themeColor="text1"/>
                <w:sz w:val="17"/>
                <w:szCs w:val="17"/>
                <w:lang w:eastAsia="ar-SA"/>
              </w:rPr>
            </w:pPr>
            <w:r w:rsidRPr="00C532FE">
              <w:rPr>
                <w:rFonts w:eastAsia="Times New Roman" w:cstheme="minorHAnsi"/>
                <w:color w:val="000000" w:themeColor="text1"/>
                <w:sz w:val="17"/>
                <w:szCs w:val="17"/>
                <w:lang w:eastAsia="ar-SA"/>
              </w:rPr>
              <w:t>Der Staat bin ich – ist der König der Staat?</w:t>
            </w:r>
          </w:p>
          <w:p w14:paraId="70633F67" w14:textId="77777777" w:rsidR="000D61E0" w:rsidRPr="00C532FE" w:rsidRDefault="000D61E0" w:rsidP="000D61E0">
            <w:pPr>
              <w:spacing w:after="0" w:line="276" w:lineRule="auto"/>
              <w:rPr>
                <w:rFonts w:eastAsia="Times New Roman" w:cstheme="minorHAnsi"/>
                <w:color w:val="000000" w:themeColor="text1"/>
                <w:sz w:val="17"/>
                <w:szCs w:val="17"/>
                <w:lang w:eastAsia="ar-SA"/>
              </w:rPr>
            </w:pPr>
          </w:p>
          <w:p w14:paraId="6D1E44F0" w14:textId="5B19A87E" w:rsidR="000D61E0" w:rsidRPr="00C532FE" w:rsidRDefault="000D61E0" w:rsidP="000D61E0">
            <w:pPr>
              <w:spacing w:after="0" w:line="276" w:lineRule="auto"/>
              <w:rPr>
                <w:rFonts w:eastAsia="Times New Roman" w:cstheme="minorHAnsi"/>
                <w:color w:val="000000" w:themeColor="text1"/>
                <w:sz w:val="17"/>
                <w:szCs w:val="17"/>
                <w:lang w:eastAsia="ar-SA"/>
              </w:rPr>
            </w:pPr>
            <w:r w:rsidRPr="00C532FE">
              <w:rPr>
                <w:rFonts w:eastAsia="Times New Roman" w:cstheme="minorHAnsi"/>
                <w:color w:val="000000" w:themeColor="text1"/>
                <w:sz w:val="17"/>
                <w:szCs w:val="17"/>
                <w:lang w:eastAsia="ar-SA"/>
              </w:rPr>
              <w:t>Absolutismus in der Sackgasse – Revolution als einziger Ausweg?</w:t>
            </w:r>
          </w:p>
          <w:p w14:paraId="2D859BFF" w14:textId="77777777" w:rsidR="000D61E0" w:rsidRDefault="000D61E0" w:rsidP="000D61E0">
            <w:pPr>
              <w:spacing w:after="0" w:line="276" w:lineRule="auto"/>
              <w:rPr>
                <w:rFonts w:eastAsia="Times New Roman" w:cstheme="minorHAnsi"/>
                <w:color w:val="000000" w:themeColor="text1"/>
                <w:sz w:val="17"/>
                <w:szCs w:val="17"/>
                <w:lang w:eastAsia="ar-SA"/>
              </w:rPr>
            </w:pPr>
          </w:p>
          <w:p w14:paraId="61249608" w14:textId="2A8438D9" w:rsidR="000D61E0" w:rsidRPr="00C532FE" w:rsidRDefault="000D61E0" w:rsidP="000D61E0">
            <w:pPr>
              <w:spacing w:after="0" w:line="276" w:lineRule="auto"/>
              <w:rPr>
                <w:rFonts w:eastAsia="Times New Roman" w:cstheme="minorHAnsi"/>
                <w:color w:val="000000" w:themeColor="text1"/>
                <w:sz w:val="17"/>
                <w:szCs w:val="17"/>
                <w:lang w:eastAsia="ar-SA"/>
              </w:rPr>
            </w:pPr>
            <w:r w:rsidRPr="00C532FE">
              <w:rPr>
                <w:rFonts w:eastAsia="Times New Roman" w:cstheme="minorHAnsi"/>
                <w:color w:val="000000" w:themeColor="text1"/>
                <w:sz w:val="17"/>
                <w:szCs w:val="17"/>
                <w:lang w:eastAsia="ar-SA"/>
              </w:rPr>
              <w:t>Gewalt - ein gerechtfertigtes Mittel zur politischen Veränderung?</w:t>
            </w:r>
          </w:p>
          <w:p w14:paraId="1816B4D9" w14:textId="77777777" w:rsidR="000D61E0" w:rsidRDefault="000D61E0" w:rsidP="000D61E0">
            <w:pPr>
              <w:spacing w:after="0" w:line="276" w:lineRule="auto"/>
              <w:rPr>
                <w:rFonts w:eastAsia="Times New Roman" w:cstheme="minorHAnsi"/>
                <w:color w:val="000000" w:themeColor="text1"/>
                <w:sz w:val="17"/>
                <w:szCs w:val="17"/>
                <w:lang w:eastAsia="ar-SA"/>
              </w:rPr>
            </w:pPr>
          </w:p>
          <w:p w14:paraId="06A4CDE1" w14:textId="79BE6431" w:rsidR="000D61E0" w:rsidRPr="00C532FE" w:rsidRDefault="000D61E0" w:rsidP="000D61E0">
            <w:pPr>
              <w:spacing w:after="0" w:line="276" w:lineRule="auto"/>
              <w:rPr>
                <w:rFonts w:eastAsia="Times New Roman" w:cstheme="minorHAnsi"/>
                <w:color w:val="000000" w:themeColor="text1"/>
                <w:sz w:val="17"/>
                <w:szCs w:val="17"/>
                <w:lang w:eastAsia="ar-SA"/>
              </w:rPr>
            </w:pPr>
            <w:r w:rsidRPr="00C532FE">
              <w:rPr>
                <w:rFonts w:eastAsia="Times New Roman" w:cstheme="minorHAnsi"/>
                <w:color w:val="000000" w:themeColor="text1"/>
                <w:sz w:val="17"/>
                <w:szCs w:val="17"/>
                <w:lang w:eastAsia="ar-SA"/>
              </w:rPr>
              <w:t>Napoleon – Vollender oder Verräter der Revolution?</w:t>
            </w:r>
          </w:p>
          <w:p w14:paraId="2AD505A1" w14:textId="77777777" w:rsidR="000D61E0" w:rsidRDefault="000D61E0" w:rsidP="000D61E0">
            <w:pPr>
              <w:spacing w:after="0" w:line="276" w:lineRule="auto"/>
              <w:rPr>
                <w:rFonts w:eastAsia="Times New Roman" w:cstheme="minorHAnsi"/>
                <w:color w:val="000000" w:themeColor="text1"/>
                <w:sz w:val="17"/>
                <w:szCs w:val="17"/>
                <w:lang w:eastAsia="ar-SA"/>
              </w:rPr>
            </w:pPr>
          </w:p>
          <w:p w14:paraId="3AEA0A9E" w14:textId="3A24A4DA" w:rsidR="000D61E0" w:rsidRPr="00C532FE" w:rsidRDefault="000D61E0" w:rsidP="000D61E0">
            <w:pPr>
              <w:spacing w:after="0" w:line="276" w:lineRule="auto"/>
              <w:rPr>
                <w:rFonts w:eastAsia="Times New Roman" w:cstheme="minorHAnsi"/>
                <w:i/>
                <w:iCs/>
                <w:color w:val="000000" w:themeColor="text1"/>
                <w:sz w:val="17"/>
                <w:szCs w:val="17"/>
                <w:lang w:eastAsia="ar-SA"/>
              </w:rPr>
            </w:pPr>
            <w:r w:rsidRPr="00C532FE">
              <w:rPr>
                <w:rFonts w:eastAsia="Times New Roman" w:cstheme="minorHAnsi"/>
                <w:color w:val="000000" w:themeColor="text1"/>
                <w:sz w:val="17"/>
                <w:szCs w:val="17"/>
                <w:lang w:eastAsia="ar-SA"/>
              </w:rPr>
              <w:t>Revolution 1848 – vertane Chancen?</w:t>
            </w:r>
          </w:p>
          <w:p w14:paraId="141AB843" w14:textId="77777777" w:rsidR="000D61E0" w:rsidRDefault="000D61E0" w:rsidP="000D61E0">
            <w:pPr>
              <w:spacing w:after="0" w:line="276" w:lineRule="auto"/>
              <w:rPr>
                <w:rFonts w:eastAsia="Times New Roman" w:cstheme="minorHAnsi"/>
                <w:color w:val="000000" w:themeColor="text1"/>
                <w:sz w:val="17"/>
                <w:szCs w:val="17"/>
                <w:lang w:eastAsia="ar-SA"/>
              </w:rPr>
            </w:pPr>
          </w:p>
          <w:p w14:paraId="1544E169" w14:textId="4945C170" w:rsidR="000D61E0" w:rsidRPr="00C532FE" w:rsidRDefault="000D61E0" w:rsidP="000D61E0">
            <w:pPr>
              <w:spacing w:after="0" w:line="276" w:lineRule="auto"/>
              <w:rPr>
                <w:rFonts w:eastAsia="Times New Roman" w:cstheme="minorHAnsi"/>
                <w:color w:val="000000" w:themeColor="text1"/>
                <w:sz w:val="17"/>
                <w:szCs w:val="17"/>
                <w:lang w:eastAsia="ar-SA"/>
              </w:rPr>
            </w:pPr>
            <w:r w:rsidRPr="00C532FE">
              <w:rPr>
                <w:rFonts w:eastAsia="Times New Roman" w:cstheme="minorHAnsi"/>
                <w:color w:val="000000" w:themeColor="text1"/>
                <w:sz w:val="17"/>
                <w:szCs w:val="17"/>
                <w:lang w:eastAsia="ar-SA"/>
              </w:rPr>
              <w:t>Reichsgründung von oben/Leben im deutschen Kaiserreich – endlich Einheit und Freiheit?</w:t>
            </w:r>
          </w:p>
          <w:p w14:paraId="1E46797A" w14:textId="77777777" w:rsidR="000D61E0" w:rsidRDefault="000D61E0" w:rsidP="000D61E0">
            <w:pPr>
              <w:spacing w:after="0" w:line="276" w:lineRule="auto"/>
              <w:rPr>
                <w:rFonts w:eastAsia="Times New Roman" w:cstheme="minorHAnsi"/>
                <w:color w:val="000000" w:themeColor="text1"/>
                <w:sz w:val="17"/>
                <w:szCs w:val="17"/>
                <w:lang w:eastAsia="ar-SA"/>
              </w:rPr>
            </w:pPr>
          </w:p>
          <w:p w14:paraId="3FD36154" w14:textId="601B9C42" w:rsidR="000D61E0" w:rsidRPr="00C532FE" w:rsidRDefault="000D61E0" w:rsidP="000D61E0">
            <w:pPr>
              <w:spacing w:after="0" w:line="276" w:lineRule="auto"/>
              <w:rPr>
                <w:rFonts w:eastAsia="Times New Roman" w:cstheme="minorHAnsi"/>
                <w:color w:val="000000" w:themeColor="text1"/>
                <w:sz w:val="17"/>
                <w:szCs w:val="17"/>
                <w:lang w:eastAsia="ar-SA"/>
              </w:rPr>
            </w:pPr>
            <w:r w:rsidRPr="00C532FE">
              <w:rPr>
                <w:rFonts w:eastAsia="Times New Roman" w:cstheme="minorHAnsi"/>
                <w:color w:val="000000" w:themeColor="text1"/>
                <w:sz w:val="17"/>
                <w:szCs w:val="17"/>
                <w:lang w:eastAsia="ar-SA"/>
              </w:rPr>
              <w:t>Industrialisierung und Staatswerdung - Deutschland als verspätete Nation?</w:t>
            </w:r>
          </w:p>
          <w:p w14:paraId="26A8621F" w14:textId="77777777" w:rsidR="000D61E0" w:rsidRDefault="000D61E0" w:rsidP="000D61E0">
            <w:pPr>
              <w:spacing w:after="0" w:line="276" w:lineRule="auto"/>
              <w:rPr>
                <w:rFonts w:eastAsia="Times New Roman" w:cstheme="minorHAnsi"/>
                <w:color w:val="000000" w:themeColor="text1"/>
                <w:sz w:val="17"/>
                <w:szCs w:val="17"/>
                <w:lang w:eastAsia="ar-SA"/>
              </w:rPr>
            </w:pPr>
          </w:p>
          <w:p w14:paraId="7699A508" w14:textId="10AF0D92" w:rsidR="000D61E0" w:rsidRPr="00C532FE" w:rsidRDefault="000D61E0" w:rsidP="000D61E0">
            <w:pPr>
              <w:spacing w:after="0" w:line="276" w:lineRule="auto"/>
              <w:rPr>
                <w:rFonts w:eastAsia="Times New Roman" w:cstheme="minorHAnsi"/>
                <w:color w:val="000000" w:themeColor="text1"/>
                <w:sz w:val="17"/>
                <w:szCs w:val="17"/>
                <w:lang w:eastAsia="ar-SA"/>
              </w:rPr>
            </w:pPr>
            <w:r w:rsidRPr="00C532FE">
              <w:rPr>
                <w:rFonts w:eastAsia="Times New Roman" w:cstheme="minorHAnsi"/>
                <w:color w:val="000000" w:themeColor="text1"/>
                <w:sz w:val="17"/>
                <w:szCs w:val="17"/>
                <w:lang w:eastAsia="ar-SA"/>
              </w:rPr>
              <w:t>Antworten auf die soziale Frage – sozial oder politisch?</w:t>
            </w:r>
          </w:p>
          <w:p w14:paraId="50539D72" w14:textId="77777777" w:rsidR="000D61E0" w:rsidRDefault="000D61E0" w:rsidP="000D61E0">
            <w:pPr>
              <w:spacing w:after="0" w:line="276" w:lineRule="auto"/>
              <w:rPr>
                <w:rFonts w:eastAsia="Times New Roman" w:cstheme="minorHAnsi"/>
                <w:color w:val="000000" w:themeColor="text1"/>
                <w:sz w:val="17"/>
                <w:szCs w:val="17"/>
                <w:u w:val="single"/>
                <w:lang w:eastAsia="ar-SA"/>
              </w:rPr>
            </w:pPr>
          </w:p>
          <w:p w14:paraId="0047305D" w14:textId="24C90F10" w:rsidR="000D61E0" w:rsidRPr="00C532FE" w:rsidRDefault="000D61E0" w:rsidP="000D61E0">
            <w:pPr>
              <w:spacing w:after="0" w:line="276" w:lineRule="auto"/>
              <w:rPr>
                <w:rFonts w:eastAsia="Times New Roman" w:cstheme="minorHAnsi"/>
                <w:color w:val="000000" w:themeColor="text1"/>
                <w:sz w:val="17"/>
                <w:szCs w:val="17"/>
                <w:u w:val="single"/>
                <w:lang w:eastAsia="ar-SA"/>
              </w:rPr>
            </w:pPr>
            <w:r w:rsidRPr="00C532FE">
              <w:rPr>
                <w:rFonts w:eastAsia="Times New Roman" w:cstheme="minorHAnsi"/>
                <w:color w:val="000000" w:themeColor="text1"/>
                <w:sz w:val="17"/>
                <w:szCs w:val="17"/>
                <w:u w:val="single"/>
                <w:lang w:eastAsia="ar-SA"/>
              </w:rPr>
              <w:lastRenderedPageBreak/>
              <w:t>beispielhafte Kernbegriffe:</w:t>
            </w:r>
          </w:p>
          <w:p w14:paraId="7B843B70" w14:textId="0AD082B4"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Säulen des Absolutismus</w:t>
            </w:r>
          </w:p>
          <w:p w14:paraId="06D1BDBE" w14:textId="5FD90F87" w:rsidR="000D61E0" w:rsidRPr="00C532FE" w:rsidRDefault="000D61E0" w:rsidP="000D61E0">
            <w:pPr>
              <w:spacing w:after="0" w:line="276" w:lineRule="auto"/>
              <w:rPr>
                <w:rFonts w:eastAsia="Times New Roman" w:cstheme="minorHAnsi"/>
                <w:i/>
                <w:iCs/>
                <w:color w:val="000000" w:themeColor="text1"/>
                <w:sz w:val="17"/>
                <w:szCs w:val="17"/>
                <w:lang w:eastAsia="ar-SA"/>
              </w:rPr>
            </w:pPr>
            <w:r w:rsidRPr="00C532FE">
              <w:rPr>
                <w:rFonts w:eastAsia="Calibri" w:cstheme="minorHAnsi"/>
                <w:i/>
                <w:iCs/>
                <w:sz w:val="17"/>
                <w:szCs w:val="17"/>
                <w:lang w:eastAsia="ar-SA"/>
              </w:rPr>
              <w:t>Merkantilismus</w:t>
            </w:r>
          </w:p>
          <w:p w14:paraId="569989B3" w14:textId="7B0B5C79"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Ständeordnung</w:t>
            </w:r>
          </w:p>
          <w:p w14:paraId="4C01596B" w14:textId="15962F5A"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Generalstände</w:t>
            </w:r>
          </w:p>
          <w:p w14:paraId="2D3CD5D3" w14:textId="51B5D517"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Verfassung</w:t>
            </w:r>
          </w:p>
          <w:p w14:paraId="1809270C" w14:textId="43D9EBB2"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Menschen- und Bürgerrechte</w:t>
            </w:r>
          </w:p>
          <w:p w14:paraId="2E7DCB47" w14:textId="6C9FA542"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 xml:space="preserve">Olympe de </w:t>
            </w:r>
            <w:proofErr w:type="spellStart"/>
            <w:r w:rsidRPr="00C532FE">
              <w:rPr>
                <w:rFonts w:eastAsia="Calibri" w:cstheme="minorHAnsi"/>
                <w:i/>
                <w:iCs/>
                <w:sz w:val="17"/>
                <w:szCs w:val="17"/>
                <w:lang w:eastAsia="ar-SA"/>
              </w:rPr>
              <w:t>Gouges</w:t>
            </w:r>
            <w:proofErr w:type="spellEnd"/>
            <w:r w:rsidRPr="00C532FE">
              <w:rPr>
                <w:rFonts w:eastAsia="Calibri" w:cstheme="minorHAnsi"/>
                <w:i/>
                <w:iCs/>
                <w:sz w:val="17"/>
                <w:szCs w:val="17"/>
                <w:lang w:eastAsia="ar-SA"/>
              </w:rPr>
              <w:t>: Rechte der Frauen</w:t>
            </w:r>
          </w:p>
          <w:p w14:paraId="74BF5ED7" w14:textId="2D989497"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Träger der Revolution</w:t>
            </w:r>
          </w:p>
          <w:p w14:paraId="6FC457F5" w14:textId="767571F4"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Terrorherrschaft</w:t>
            </w:r>
          </w:p>
          <w:p w14:paraId="07E82C03" w14:textId="36AAA462"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 xml:space="preserve">Code </w:t>
            </w:r>
            <w:proofErr w:type="spellStart"/>
            <w:r w:rsidRPr="00C532FE">
              <w:rPr>
                <w:rFonts w:eastAsia="Calibri" w:cstheme="minorHAnsi"/>
                <w:i/>
                <w:iCs/>
                <w:sz w:val="17"/>
                <w:szCs w:val="17"/>
                <w:lang w:eastAsia="ar-SA"/>
              </w:rPr>
              <w:t>Napoléon</w:t>
            </w:r>
            <w:proofErr w:type="spellEnd"/>
          </w:p>
          <w:p w14:paraId="1658986B" w14:textId="4EA352FC"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Wiener Kongress</w:t>
            </w:r>
          </w:p>
          <w:p w14:paraId="70573544" w14:textId="37F52DDB"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Restauration/Liberalismus</w:t>
            </w:r>
          </w:p>
          <w:p w14:paraId="7B4E9350" w14:textId="668CCC9A"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Deutscher Bund</w:t>
            </w:r>
          </w:p>
          <w:p w14:paraId="302FAB0F" w14:textId="346943FB"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Wartburgfest – Karlsbader Beschlüsse</w:t>
            </w:r>
          </w:p>
          <w:p w14:paraId="4334B88A" w14:textId="334D7985"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Hambacher Fest</w:t>
            </w:r>
          </w:p>
          <w:p w14:paraId="51EC8256" w14:textId="70B55FB5"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Paulskirche/Parteien</w:t>
            </w:r>
          </w:p>
          <w:p w14:paraId="41C4B42E" w14:textId="3CF2F27E"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Großdeutsch/Kleindeutsch</w:t>
            </w:r>
          </w:p>
          <w:p w14:paraId="7F59F9B7" w14:textId="061AF435"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Einigungskriege</w:t>
            </w:r>
          </w:p>
          <w:p w14:paraId="28F6B4E6" w14:textId="789FD6AD"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Reichgründung von oben</w:t>
            </w:r>
          </w:p>
          <w:p w14:paraId="4548B64F" w14:textId="14DC9DD9"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Obrigkeitsstaat</w:t>
            </w:r>
          </w:p>
          <w:p w14:paraId="4BF2A446" w14:textId="789A521F"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Bismarck</w:t>
            </w:r>
          </w:p>
          <w:p w14:paraId="46EE04BB" w14:textId="25935948"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Militarismus</w:t>
            </w:r>
          </w:p>
          <w:p w14:paraId="38B68E47" w14:textId="1399C5BB"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Nationalismus</w:t>
            </w:r>
          </w:p>
          <w:p w14:paraId="48723B4A" w14:textId="117A1595"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Erfindungen</w:t>
            </w:r>
          </w:p>
          <w:p w14:paraId="04AB4ED3" w14:textId="34D4CD0B"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Soziale Frage</w:t>
            </w:r>
          </w:p>
          <w:p w14:paraId="03AF4D8B" w14:textId="4C92A490"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Gewerkschaften</w:t>
            </w:r>
          </w:p>
          <w:p w14:paraId="7B328896" w14:textId="7606992E"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Sozialgesetzgebung</w:t>
            </w:r>
          </w:p>
          <w:p w14:paraId="2926DCED" w14:textId="53E41382" w:rsidR="000D61E0" w:rsidRPr="00C532FE" w:rsidRDefault="000D61E0" w:rsidP="000D61E0">
            <w:pPr>
              <w:spacing w:after="0" w:line="276" w:lineRule="auto"/>
              <w:rPr>
                <w:rFonts w:eastAsia="Calibri" w:cstheme="minorHAnsi"/>
                <w:i/>
                <w:iCs/>
                <w:sz w:val="17"/>
                <w:szCs w:val="17"/>
                <w:lang w:eastAsia="ar-SA"/>
              </w:rPr>
            </w:pPr>
            <w:r w:rsidRPr="00C532FE">
              <w:rPr>
                <w:rFonts w:eastAsia="Calibri" w:cstheme="minorHAnsi"/>
                <w:i/>
                <w:iCs/>
                <w:sz w:val="17"/>
                <w:szCs w:val="17"/>
                <w:lang w:eastAsia="ar-SA"/>
              </w:rPr>
              <w:t>Sozialismus/Kommunismus (Marx/Engels)</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12EF14" w14:textId="568B28E3" w:rsidR="000D61E0" w:rsidRDefault="000D61E0" w:rsidP="000D61E0">
            <w:pPr>
              <w:spacing w:after="0" w:line="276" w:lineRule="auto"/>
              <w:rPr>
                <w:rFonts w:eastAsia="Calibri" w:cstheme="minorHAnsi"/>
                <w:sz w:val="17"/>
                <w:szCs w:val="17"/>
                <w:lang w:eastAsia="ar-SA"/>
              </w:rPr>
            </w:pPr>
            <w:r w:rsidRPr="00C532FE">
              <w:rPr>
                <w:rFonts w:eastAsia="Calibri" w:cstheme="minorHAnsi"/>
                <w:sz w:val="17"/>
                <w:szCs w:val="17"/>
                <w:lang w:eastAsia="ar-SA"/>
              </w:rPr>
              <w:lastRenderedPageBreak/>
              <w:t xml:space="preserve">Die </w:t>
            </w:r>
            <w:proofErr w:type="spellStart"/>
            <w:r w:rsidRPr="00C532FE">
              <w:rPr>
                <w:rFonts w:eastAsia="Calibri" w:cstheme="minorHAnsi"/>
                <w:sz w:val="17"/>
                <w:szCs w:val="17"/>
                <w:lang w:eastAsia="ar-SA"/>
              </w:rPr>
              <w:t>SuS</w:t>
            </w:r>
            <w:proofErr w:type="spellEnd"/>
            <w:r w:rsidRPr="00C532FE">
              <w:rPr>
                <w:rFonts w:eastAsia="Calibri" w:cstheme="minorHAnsi"/>
                <w:sz w:val="17"/>
                <w:szCs w:val="17"/>
                <w:lang w:eastAsia="ar-SA"/>
              </w:rPr>
              <w:t xml:space="preserve"> …</w:t>
            </w:r>
          </w:p>
          <w:p w14:paraId="3E3B62F3" w14:textId="77777777" w:rsidR="000D61E0" w:rsidRPr="00C532FE" w:rsidRDefault="000D61E0" w:rsidP="000D61E0">
            <w:pPr>
              <w:spacing w:after="0" w:line="276" w:lineRule="auto"/>
              <w:rPr>
                <w:rFonts w:eastAsia="Calibri" w:cstheme="minorHAnsi"/>
                <w:sz w:val="17"/>
                <w:szCs w:val="17"/>
                <w:lang w:eastAsia="ar-SA"/>
              </w:rPr>
            </w:pPr>
          </w:p>
          <w:p w14:paraId="3ECF76A3" w14:textId="762634C7" w:rsidR="000D61E0" w:rsidRDefault="000D61E0" w:rsidP="000D61E0">
            <w:pPr>
              <w:spacing w:after="0" w:line="276" w:lineRule="auto"/>
              <w:rPr>
                <w:rFonts w:eastAsia="Times New Roman" w:cstheme="minorHAnsi"/>
                <w:sz w:val="17"/>
                <w:szCs w:val="17"/>
                <w:lang w:eastAsia="ar-SA"/>
              </w:rPr>
            </w:pPr>
            <w:r w:rsidRPr="00C532FE">
              <w:rPr>
                <w:rFonts w:eastAsia="Times New Roman" w:cstheme="minorHAnsi"/>
                <w:sz w:val="17"/>
                <w:szCs w:val="17"/>
                <w:lang w:eastAsia="ar-SA"/>
              </w:rPr>
              <w:t>lernen, ein Herrscherbild zu untersuchen und deuten</w:t>
            </w:r>
          </w:p>
          <w:p w14:paraId="6F6DFCDB" w14:textId="77777777" w:rsidR="000D61E0" w:rsidRPr="00C532FE" w:rsidRDefault="000D61E0" w:rsidP="000D61E0">
            <w:pPr>
              <w:spacing w:after="0" w:line="276" w:lineRule="auto"/>
              <w:rPr>
                <w:rFonts w:eastAsia="Times New Roman" w:cstheme="minorHAnsi"/>
                <w:sz w:val="17"/>
                <w:szCs w:val="17"/>
                <w:lang w:eastAsia="ar-SA"/>
              </w:rPr>
            </w:pPr>
          </w:p>
          <w:p w14:paraId="0E00A4C3" w14:textId="69709FFB" w:rsidR="000D61E0" w:rsidRPr="00C532FE" w:rsidRDefault="000D61E0" w:rsidP="000D61E0">
            <w:pPr>
              <w:spacing w:after="0" w:line="276" w:lineRule="auto"/>
              <w:rPr>
                <w:rFonts w:eastAsia="Times New Roman" w:cstheme="minorHAnsi"/>
                <w:sz w:val="17"/>
                <w:szCs w:val="17"/>
                <w:lang w:eastAsia="ar-SA"/>
              </w:rPr>
            </w:pPr>
            <w:r w:rsidRPr="00C532FE">
              <w:rPr>
                <w:rFonts w:eastAsia="Times New Roman" w:cstheme="minorHAnsi"/>
                <w:sz w:val="17"/>
                <w:szCs w:val="17"/>
                <w:lang w:eastAsia="ar-SA"/>
              </w:rPr>
              <w:t>beschreiben und werten Verfassungsschemata, Historienbilder, Flugblätter und Karikaturen aus</w:t>
            </w:r>
          </w:p>
          <w:p w14:paraId="789B5D48" w14:textId="77777777" w:rsidR="000D61E0" w:rsidRDefault="000D61E0" w:rsidP="000D61E0">
            <w:pPr>
              <w:spacing w:after="0" w:line="276" w:lineRule="auto"/>
              <w:rPr>
                <w:rFonts w:eastAsia="Times New Roman" w:cstheme="minorHAnsi"/>
                <w:sz w:val="17"/>
                <w:szCs w:val="17"/>
                <w:lang w:eastAsia="ar-SA"/>
              </w:rPr>
            </w:pPr>
          </w:p>
          <w:p w14:paraId="5B34A437" w14:textId="698A458F" w:rsidR="000D61E0" w:rsidRPr="00C532FE" w:rsidRDefault="000D61E0" w:rsidP="000D61E0">
            <w:pPr>
              <w:spacing w:after="0" w:line="276" w:lineRule="auto"/>
              <w:rPr>
                <w:rFonts w:eastAsia="Times New Roman" w:cstheme="minorHAnsi"/>
                <w:sz w:val="17"/>
                <w:szCs w:val="17"/>
                <w:lang w:eastAsia="ar-SA"/>
              </w:rPr>
            </w:pPr>
            <w:r w:rsidRPr="00C532FE">
              <w:rPr>
                <w:rFonts w:eastAsia="Times New Roman" w:cstheme="minorHAnsi"/>
                <w:sz w:val="17"/>
                <w:szCs w:val="17"/>
                <w:lang w:eastAsia="ar-SA"/>
              </w:rPr>
              <w:t>werten Lieder als historische Quelle aus (z.B. Badisches Wiegelied, Nationalhymne)</w:t>
            </w:r>
          </w:p>
          <w:p w14:paraId="41913711" w14:textId="77777777" w:rsidR="000D61E0" w:rsidRDefault="000D61E0" w:rsidP="000D61E0">
            <w:pPr>
              <w:spacing w:after="0" w:line="276" w:lineRule="auto"/>
              <w:rPr>
                <w:rFonts w:eastAsia="Times New Roman" w:cstheme="minorHAnsi"/>
                <w:sz w:val="17"/>
                <w:szCs w:val="17"/>
                <w:lang w:eastAsia="ar-SA"/>
              </w:rPr>
            </w:pPr>
          </w:p>
          <w:p w14:paraId="0D721B97" w14:textId="7B56874B" w:rsidR="000D61E0" w:rsidRPr="00C532FE" w:rsidRDefault="000D61E0" w:rsidP="000D61E0">
            <w:pPr>
              <w:spacing w:after="0" w:line="276" w:lineRule="auto"/>
              <w:rPr>
                <w:rFonts w:eastAsia="Times New Roman" w:cstheme="minorHAnsi"/>
                <w:sz w:val="17"/>
                <w:szCs w:val="17"/>
                <w:lang w:eastAsia="ar-SA"/>
              </w:rPr>
            </w:pPr>
            <w:r w:rsidRPr="00C532FE">
              <w:rPr>
                <w:rFonts w:eastAsia="Times New Roman" w:cstheme="minorHAnsi"/>
                <w:sz w:val="17"/>
                <w:szCs w:val="17"/>
                <w:lang w:eastAsia="ar-SA"/>
              </w:rPr>
              <w:t>untersuchen nationale Symbole (Denkmäler) und Historienbilder</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41D2C9" w14:textId="7DE0FA11" w:rsidR="000D61E0" w:rsidRDefault="000D61E0" w:rsidP="000D61E0">
            <w:pPr>
              <w:spacing w:after="0" w:line="276" w:lineRule="auto"/>
              <w:rPr>
                <w:rFonts w:eastAsia="Times New Roman" w:cstheme="minorHAnsi"/>
                <w:sz w:val="17"/>
                <w:szCs w:val="17"/>
                <w:lang w:eastAsia="ar-SA"/>
              </w:rPr>
            </w:pPr>
            <w:r w:rsidRPr="00C532FE">
              <w:rPr>
                <w:rFonts w:eastAsia="Times New Roman" w:cstheme="minorHAnsi"/>
                <w:sz w:val="17"/>
                <w:szCs w:val="17"/>
                <w:lang w:eastAsia="ar-SA"/>
              </w:rPr>
              <w:t xml:space="preserve">Die </w:t>
            </w:r>
            <w:proofErr w:type="spellStart"/>
            <w:r w:rsidRPr="00C532FE">
              <w:rPr>
                <w:rFonts w:eastAsia="Times New Roman" w:cstheme="minorHAnsi"/>
                <w:sz w:val="17"/>
                <w:szCs w:val="17"/>
                <w:lang w:eastAsia="ar-SA"/>
              </w:rPr>
              <w:t>SuS</w:t>
            </w:r>
            <w:proofErr w:type="spellEnd"/>
          </w:p>
          <w:p w14:paraId="1F87455F" w14:textId="77777777" w:rsidR="000D61E0" w:rsidRPr="00C532FE" w:rsidRDefault="000D61E0" w:rsidP="000D61E0">
            <w:pPr>
              <w:spacing w:after="0" w:line="276" w:lineRule="auto"/>
              <w:rPr>
                <w:rFonts w:eastAsia="Times New Roman" w:cstheme="minorHAnsi"/>
                <w:sz w:val="17"/>
                <w:szCs w:val="17"/>
                <w:lang w:eastAsia="ar-SA"/>
              </w:rPr>
            </w:pPr>
          </w:p>
          <w:p w14:paraId="08AF6A96" w14:textId="00A54185" w:rsidR="000D61E0" w:rsidRPr="00C532FE" w:rsidRDefault="000D61E0" w:rsidP="000D61E0">
            <w:pPr>
              <w:spacing w:after="0" w:line="276" w:lineRule="auto"/>
              <w:rPr>
                <w:rFonts w:eastAsia="Times New Roman" w:cstheme="minorHAnsi"/>
                <w:sz w:val="17"/>
                <w:szCs w:val="17"/>
                <w:lang w:eastAsia="ar-SA"/>
              </w:rPr>
            </w:pPr>
            <w:r w:rsidRPr="00C532FE">
              <w:rPr>
                <w:rFonts w:eastAsia="Times New Roman" w:cstheme="minorHAnsi"/>
                <w:sz w:val="17"/>
                <w:szCs w:val="17"/>
                <w:lang w:eastAsia="ar-SA"/>
              </w:rPr>
              <w:t>erklären die Bedeutung der Grundgedanken der Aufklärung für die heutige Zeiten</w:t>
            </w:r>
          </w:p>
          <w:p w14:paraId="58330DF0" w14:textId="77777777" w:rsidR="000D61E0" w:rsidRDefault="000D61E0" w:rsidP="000D61E0">
            <w:pPr>
              <w:spacing w:after="0" w:line="276" w:lineRule="auto"/>
              <w:rPr>
                <w:rFonts w:eastAsia="Times New Roman" w:cstheme="minorHAnsi"/>
                <w:sz w:val="17"/>
                <w:szCs w:val="17"/>
                <w:lang w:eastAsia="ar-SA"/>
              </w:rPr>
            </w:pPr>
          </w:p>
          <w:p w14:paraId="20A8A9D3" w14:textId="32CC06F1" w:rsidR="000D61E0" w:rsidRPr="00C532FE" w:rsidRDefault="000D61E0" w:rsidP="000D61E0">
            <w:pPr>
              <w:spacing w:after="0" w:line="276" w:lineRule="auto"/>
              <w:rPr>
                <w:rFonts w:eastAsia="Times New Roman" w:cstheme="minorHAnsi"/>
                <w:sz w:val="17"/>
                <w:szCs w:val="17"/>
                <w:lang w:eastAsia="ar-SA"/>
              </w:rPr>
            </w:pPr>
            <w:r w:rsidRPr="00C532FE">
              <w:rPr>
                <w:rFonts w:eastAsia="Times New Roman" w:cstheme="minorHAnsi"/>
                <w:sz w:val="17"/>
                <w:szCs w:val="17"/>
                <w:lang w:eastAsia="ar-SA"/>
              </w:rPr>
              <w:t>stellen die Erfolge der Französischen Revolution und ihre Auswirkung auf kreative Weise dar (z.B. anhand eines Erklärvideos oder eines Rollenspiels)</w:t>
            </w:r>
          </w:p>
          <w:p w14:paraId="5E1C449C" w14:textId="77777777" w:rsidR="000D61E0" w:rsidRDefault="000D61E0" w:rsidP="000D61E0">
            <w:pPr>
              <w:spacing w:after="0" w:line="276" w:lineRule="auto"/>
              <w:rPr>
                <w:rFonts w:eastAsia="Times New Roman" w:cstheme="minorHAnsi"/>
                <w:sz w:val="17"/>
                <w:szCs w:val="17"/>
                <w:lang w:eastAsia="ar-SA"/>
              </w:rPr>
            </w:pPr>
          </w:p>
          <w:p w14:paraId="66CF041E" w14:textId="39AA877B" w:rsidR="000D61E0" w:rsidRPr="00C532FE" w:rsidRDefault="000D61E0" w:rsidP="000D61E0">
            <w:pPr>
              <w:spacing w:after="0" w:line="276" w:lineRule="auto"/>
              <w:rPr>
                <w:rFonts w:eastAsia="Times New Roman" w:cstheme="minorHAnsi"/>
                <w:sz w:val="17"/>
                <w:szCs w:val="17"/>
                <w:lang w:eastAsia="ar-SA"/>
              </w:rPr>
            </w:pPr>
            <w:r w:rsidRPr="00C532FE">
              <w:rPr>
                <w:rFonts w:eastAsia="Times New Roman" w:cstheme="minorHAnsi"/>
                <w:sz w:val="17"/>
                <w:szCs w:val="17"/>
                <w:lang w:eastAsia="ar-SA"/>
              </w:rPr>
              <w:t>reflektieren im Rahmen des Vergleichs Demokratievorstellungen und deren Umsetzung als historisch bedingt (HK 1, 3)</w:t>
            </w:r>
          </w:p>
          <w:p w14:paraId="59F9BED7" w14:textId="77777777" w:rsidR="000D61E0" w:rsidRDefault="000D61E0" w:rsidP="000D61E0">
            <w:pPr>
              <w:spacing w:after="0" w:line="276" w:lineRule="auto"/>
              <w:rPr>
                <w:rFonts w:eastAsia="Times New Roman" w:cstheme="minorHAnsi"/>
                <w:sz w:val="17"/>
                <w:szCs w:val="17"/>
                <w:lang w:eastAsia="ar-SA"/>
              </w:rPr>
            </w:pPr>
          </w:p>
          <w:p w14:paraId="0835C770" w14:textId="7D810715" w:rsidR="000D61E0" w:rsidRPr="00C532FE" w:rsidRDefault="000D61E0" w:rsidP="000D61E0">
            <w:pPr>
              <w:spacing w:after="0" w:line="276" w:lineRule="auto"/>
              <w:rPr>
                <w:rFonts w:eastAsia="Times New Roman" w:cstheme="minorHAnsi"/>
                <w:sz w:val="17"/>
                <w:szCs w:val="17"/>
                <w:lang w:eastAsia="ar-SA"/>
              </w:rPr>
            </w:pPr>
            <w:r w:rsidRPr="00C532FE">
              <w:rPr>
                <w:rFonts w:eastAsia="Times New Roman" w:cstheme="minorHAnsi"/>
                <w:sz w:val="17"/>
                <w:szCs w:val="17"/>
                <w:lang w:eastAsia="ar-SA"/>
              </w:rPr>
              <w:t>reflektieren im Rahmen des Vergleichs mit früheren Wertvorstellungen die eigenen Wertmaßstäbe</w:t>
            </w: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5529E" w14:textId="70CAA852" w:rsidR="000D61E0" w:rsidRDefault="000D61E0" w:rsidP="000D61E0">
            <w:pPr>
              <w:spacing w:after="0" w:line="276" w:lineRule="auto"/>
              <w:rPr>
                <w:rFonts w:eastAsia="Times New Roman" w:cstheme="minorHAnsi"/>
                <w:sz w:val="17"/>
                <w:szCs w:val="17"/>
                <w:lang w:eastAsia="ar-SA"/>
              </w:rPr>
            </w:pPr>
            <w:r w:rsidRPr="00C532FE">
              <w:rPr>
                <w:rFonts w:eastAsia="Times New Roman" w:cstheme="minorHAnsi"/>
                <w:sz w:val="17"/>
                <w:szCs w:val="17"/>
                <w:lang w:eastAsia="ar-SA"/>
              </w:rPr>
              <w:t xml:space="preserve">Die </w:t>
            </w:r>
            <w:proofErr w:type="spellStart"/>
            <w:r w:rsidRPr="00C532FE">
              <w:rPr>
                <w:rFonts w:eastAsia="Times New Roman" w:cstheme="minorHAnsi"/>
                <w:sz w:val="17"/>
                <w:szCs w:val="17"/>
                <w:lang w:eastAsia="ar-SA"/>
              </w:rPr>
              <w:t>SuS</w:t>
            </w:r>
            <w:proofErr w:type="spellEnd"/>
            <w:r w:rsidRPr="00C532FE">
              <w:rPr>
                <w:rFonts w:eastAsia="Times New Roman" w:cstheme="minorHAnsi"/>
                <w:sz w:val="17"/>
                <w:szCs w:val="17"/>
                <w:lang w:eastAsia="ar-SA"/>
              </w:rPr>
              <w:t xml:space="preserve"> …</w:t>
            </w:r>
          </w:p>
          <w:p w14:paraId="11A3AD28" w14:textId="77777777" w:rsidR="000D61E0" w:rsidRPr="00C532FE" w:rsidRDefault="000D61E0" w:rsidP="000D61E0">
            <w:pPr>
              <w:spacing w:after="0" w:line="276" w:lineRule="auto"/>
              <w:rPr>
                <w:rFonts w:eastAsia="Calibri" w:cstheme="minorHAnsi"/>
                <w:sz w:val="17"/>
                <w:szCs w:val="17"/>
                <w:lang w:eastAsia="ar-SA"/>
              </w:rPr>
            </w:pPr>
          </w:p>
          <w:p w14:paraId="53A07346" w14:textId="5BFB73FF" w:rsidR="000D61E0" w:rsidRPr="00C532FE" w:rsidRDefault="000D61E0" w:rsidP="000D61E0">
            <w:pPr>
              <w:spacing w:after="0" w:line="276" w:lineRule="auto"/>
              <w:rPr>
                <w:rFonts w:eastAsia="Calibri" w:cstheme="minorHAnsi"/>
                <w:sz w:val="17"/>
                <w:szCs w:val="17"/>
                <w:lang w:eastAsia="ar-SA"/>
              </w:rPr>
            </w:pPr>
            <w:r w:rsidRPr="00C532FE">
              <w:rPr>
                <w:rFonts w:eastAsia="Calibri" w:cstheme="minorHAnsi"/>
                <w:sz w:val="17"/>
                <w:szCs w:val="17"/>
                <w:lang w:eastAsia="ar-SA"/>
              </w:rPr>
              <w:t xml:space="preserve">benennen charakteristische Merkmale des Absolutismus </w:t>
            </w:r>
          </w:p>
          <w:p w14:paraId="77CDBE68" w14:textId="77777777" w:rsidR="000D61E0" w:rsidRDefault="000D61E0" w:rsidP="000D61E0">
            <w:pPr>
              <w:spacing w:after="0" w:line="276" w:lineRule="auto"/>
              <w:rPr>
                <w:rFonts w:eastAsia="Calibri" w:cstheme="minorHAnsi"/>
                <w:sz w:val="17"/>
                <w:szCs w:val="17"/>
                <w:lang w:eastAsia="ar-SA"/>
              </w:rPr>
            </w:pPr>
          </w:p>
          <w:p w14:paraId="1C3E4884" w14:textId="5D1B3504" w:rsidR="000D61E0" w:rsidRPr="00C532FE" w:rsidRDefault="000D61E0" w:rsidP="000D61E0">
            <w:pPr>
              <w:spacing w:after="0" w:line="276" w:lineRule="auto"/>
              <w:rPr>
                <w:rFonts w:eastAsia="Calibri" w:cstheme="minorHAnsi"/>
                <w:sz w:val="17"/>
                <w:szCs w:val="17"/>
                <w:lang w:eastAsia="ar-SA"/>
              </w:rPr>
            </w:pPr>
            <w:r w:rsidRPr="00C532FE">
              <w:rPr>
                <w:rFonts w:eastAsia="Calibri" w:cstheme="minorHAnsi"/>
                <w:sz w:val="17"/>
                <w:szCs w:val="17"/>
                <w:lang w:eastAsia="ar-SA"/>
              </w:rPr>
              <w:t>beschreiben die Umsetzung des Merkantilismus</w:t>
            </w:r>
          </w:p>
          <w:p w14:paraId="66895213" w14:textId="77777777" w:rsidR="000D61E0" w:rsidRDefault="000D61E0" w:rsidP="000D61E0">
            <w:pPr>
              <w:spacing w:after="0" w:line="276" w:lineRule="auto"/>
              <w:rPr>
                <w:rFonts w:eastAsia="Calibri" w:cstheme="minorHAnsi"/>
                <w:sz w:val="17"/>
                <w:szCs w:val="17"/>
                <w:lang w:eastAsia="ar-SA"/>
              </w:rPr>
            </w:pPr>
          </w:p>
          <w:p w14:paraId="077A6A99" w14:textId="2B0E8176" w:rsidR="000D61E0" w:rsidRPr="00C532FE" w:rsidRDefault="000D61E0" w:rsidP="000D61E0">
            <w:pPr>
              <w:spacing w:after="0" w:line="276" w:lineRule="auto"/>
              <w:rPr>
                <w:rFonts w:eastAsia="Calibri" w:cstheme="minorHAnsi"/>
                <w:sz w:val="17"/>
                <w:szCs w:val="17"/>
                <w:lang w:eastAsia="ar-SA"/>
              </w:rPr>
            </w:pPr>
            <w:r w:rsidRPr="00C532FE">
              <w:rPr>
                <w:rFonts w:eastAsia="Calibri" w:cstheme="minorHAnsi"/>
                <w:sz w:val="17"/>
                <w:szCs w:val="17"/>
                <w:lang w:eastAsia="ar-SA"/>
              </w:rPr>
              <w:t>erläutern die Kernideen der Aufklärung</w:t>
            </w:r>
          </w:p>
          <w:p w14:paraId="56C6A9A2" w14:textId="77777777" w:rsidR="000D61E0" w:rsidRDefault="000D61E0" w:rsidP="000D61E0">
            <w:pPr>
              <w:spacing w:after="0" w:line="276" w:lineRule="auto"/>
              <w:rPr>
                <w:rFonts w:eastAsia="Calibri" w:cstheme="minorHAnsi"/>
                <w:sz w:val="17"/>
                <w:szCs w:val="17"/>
                <w:lang w:eastAsia="ar-SA"/>
              </w:rPr>
            </w:pPr>
          </w:p>
          <w:p w14:paraId="6B136AD8" w14:textId="3D1E844F" w:rsidR="000D61E0" w:rsidRPr="00C532FE" w:rsidRDefault="000D61E0" w:rsidP="000D61E0">
            <w:pPr>
              <w:spacing w:after="0" w:line="276" w:lineRule="auto"/>
              <w:rPr>
                <w:rFonts w:eastAsia="Calibri" w:cstheme="minorHAnsi"/>
                <w:sz w:val="17"/>
                <w:szCs w:val="17"/>
                <w:lang w:eastAsia="ar-SA"/>
              </w:rPr>
            </w:pPr>
            <w:r w:rsidRPr="00C532FE">
              <w:rPr>
                <w:rFonts w:eastAsia="Calibri" w:cstheme="minorHAnsi"/>
                <w:sz w:val="17"/>
                <w:szCs w:val="17"/>
                <w:lang w:eastAsia="ar-SA"/>
              </w:rPr>
              <w:t>beschreiben die politischen, wirtschaftlichen und gesellschaftlichen Zustände in Frankreich im 17./18. Jh.</w:t>
            </w:r>
          </w:p>
          <w:p w14:paraId="5EEFBFCA" w14:textId="77777777" w:rsidR="000D61E0" w:rsidRDefault="000D61E0" w:rsidP="000D61E0">
            <w:pPr>
              <w:spacing w:after="0" w:line="276" w:lineRule="auto"/>
              <w:rPr>
                <w:rFonts w:eastAsia="Calibri" w:cstheme="minorHAnsi"/>
                <w:sz w:val="17"/>
                <w:szCs w:val="17"/>
                <w:lang w:eastAsia="ar-SA"/>
              </w:rPr>
            </w:pPr>
          </w:p>
          <w:p w14:paraId="1FDA5FB0" w14:textId="1E668B03" w:rsidR="000D61E0" w:rsidRPr="00C532FE" w:rsidRDefault="000D61E0" w:rsidP="000D61E0">
            <w:pPr>
              <w:spacing w:after="0" w:line="276" w:lineRule="auto"/>
              <w:rPr>
                <w:rFonts w:eastAsia="Calibri" w:cstheme="minorHAnsi"/>
                <w:sz w:val="17"/>
                <w:szCs w:val="17"/>
                <w:lang w:eastAsia="ar-SA"/>
              </w:rPr>
            </w:pPr>
            <w:r w:rsidRPr="00C532FE">
              <w:rPr>
                <w:rFonts w:eastAsia="Calibri" w:cstheme="minorHAnsi"/>
                <w:sz w:val="17"/>
                <w:szCs w:val="17"/>
                <w:lang w:eastAsia="ar-SA"/>
              </w:rPr>
              <w:t xml:space="preserve">beschreiben die wesentlichen Merkmale einer Revolution </w:t>
            </w:r>
          </w:p>
          <w:p w14:paraId="6DAD5E73" w14:textId="77777777" w:rsidR="000D61E0" w:rsidRDefault="000D61E0" w:rsidP="000D61E0">
            <w:pPr>
              <w:spacing w:after="0" w:line="276" w:lineRule="auto"/>
              <w:rPr>
                <w:rFonts w:eastAsia="Calibri" w:cstheme="minorHAnsi"/>
                <w:sz w:val="17"/>
                <w:szCs w:val="17"/>
                <w:lang w:eastAsia="ar-SA"/>
              </w:rPr>
            </w:pPr>
          </w:p>
          <w:p w14:paraId="4F73695C" w14:textId="2E9D9016" w:rsidR="000D61E0" w:rsidRPr="00C532FE" w:rsidRDefault="000D61E0" w:rsidP="000D61E0">
            <w:pPr>
              <w:spacing w:after="0" w:line="276" w:lineRule="auto"/>
              <w:rPr>
                <w:rFonts w:eastAsia="Calibri" w:cstheme="minorHAnsi"/>
                <w:sz w:val="17"/>
                <w:szCs w:val="17"/>
                <w:lang w:eastAsia="ar-SA"/>
              </w:rPr>
            </w:pPr>
            <w:r w:rsidRPr="00C532FE">
              <w:rPr>
                <w:rFonts w:eastAsia="Calibri" w:cstheme="minorHAnsi"/>
                <w:sz w:val="17"/>
                <w:szCs w:val="17"/>
                <w:lang w:eastAsia="ar-SA"/>
              </w:rPr>
              <w:t>erklären wichtige Begriffe wie Verfassung, Menschenrechte</w:t>
            </w:r>
          </w:p>
          <w:p w14:paraId="301E4460" w14:textId="77777777" w:rsidR="000D61E0" w:rsidRDefault="000D61E0" w:rsidP="000D61E0">
            <w:pPr>
              <w:spacing w:after="0" w:line="276" w:lineRule="auto"/>
              <w:rPr>
                <w:rFonts w:eastAsia="Calibri" w:cstheme="minorHAnsi"/>
                <w:sz w:val="17"/>
                <w:szCs w:val="17"/>
                <w:lang w:eastAsia="ar-SA"/>
              </w:rPr>
            </w:pPr>
          </w:p>
          <w:p w14:paraId="3FCA741D" w14:textId="2F0D6667" w:rsidR="000D61E0" w:rsidRPr="00C532FE" w:rsidRDefault="000D61E0" w:rsidP="000D61E0">
            <w:pPr>
              <w:spacing w:after="0" w:line="276" w:lineRule="auto"/>
              <w:rPr>
                <w:rFonts w:eastAsia="Calibri" w:cstheme="minorHAnsi"/>
                <w:sz w:val="17"/>
                <w:szCs w:val="17"/>
                <w:lang w:eastAsia="ar-SA"/>
              </w:rPr>
            </w:pPr>
            <w:r w:rsidRPr="00C532FE">
              <w:rPr>
                <w:rFonts w:eastAsia="Calibri" w:cstheme="minorHAnsi"/>
                <w:sz w:val="17"/>
                <w:szCs w:val="17"/>
                <w:lang w:eastAsia="ar-SA"/>
              </w:rPr>
              <w:t>erläutern und unterscheiden konkrete Anlässe für die verschiedenen Phasen der Revolution und Ursachen der Revolution</w:t>
            </w:r>
          </w:p>
          <w:p w14:paraId="5B008D3F" w14:textId="77777777" w:rsidR="000D61E0" w:rsidRDefault="000D61E0" w:rsidP="000D61E0">
            <w:pPr>
              <w:spacing w:after="0" w:line="276" w:lineRule="auto"/>
              <w:rPr>
                <w:rFonts w:eastAsia="Calibri" w:cstheme="minorHAnsi"/>
                <w:sz w:val="17"/>
                <w:szCs w:val="17"/>
                <w:lang w:eastAsia="ar-SA"/>
              </w:rPr>
            </w:pPr>
          </w:p>
          <w:p w14:paraId="7BDFC557" w14:textId="1431F13E" w:rsidR="000D61E0" w:rsidRPr="00C532FE" w:rsidRDefault="000D61E0" w:rsidP="000D61E0">
            <w:pPr>
              <w:spacing w:after="0" w:line="276" w:lineRule="auto"/>
              <w:rPr>
                <w:rFonts w:eastAsia="Calibri" w:cstheme="minorHAnsi"/>
                <w:sz w:val="17"/>
                <w:szCs w:val="17"/>
                <w:lang w:eastAsia="ar-SA"/>
              </w:rPr>
            </w:pPr>
            <w:r w:rsidRPr="00C532FE">
              <w:rPr>
                <w:rFonts w:eastAsia="Calibri" w:cstheme="minorHAnsi"/>
                <w:sz w:val="17"/>
                <w:szCs w:val="17"/>
                <w:lang w:eastAsia="ar-SA"/>
              </w:rPr>
              <w:t>benennen Veränderungen für die europäische Ordnung in den Beschlüssen des Wiener Kongresses und deren Folgen</w:t>
            </w:r>
          </w:p>
          <w:p w14:paraId="5F19CF97" w14:textId="353CA7D8" w:rsidR="000D61E0" w:rsidRPr="00C532FE" w:rsidRDefault="000D61E0" w:rsidP="000D61E0">
            <w:pPr>
              <w:spacing w:after="0" w:line="276" w:lineRule="auto"/>
              <w:rPr>
                <w:rFonts w:eastAsia="Calibri" w:cstheme="minorHAnsi"/>
                <w:sz w:val="17"/>
                <w:szCs w:val="17"/>
                <w:lang w:eastAsia="ar-SA"/>
              </w:rPr>
            </w:pPr>
            <w:r w:rsidRPr="00C532FE">
              <w:rPr>
                <w:rFonts w:eastAsia="Calibri" w:cstheme="minorHAnsi"/>
                <w:sz w:val="17"/>
                <w:szCs w:val="17"/>
                <w:lang w:eastAsia="ar-SA"/>
              </w:rPr>
              <w:lastRenderedPageBreak/>
              <w:t>benennen Ursachen, Anlässe</w:t>
            </w:r>
            <w:r>
              <w:rPr>
                <w:rFonts w:eastAsia="Calibri" w:cstheme="minorHAnsi"/>
                <w:sz w:val="17"/>
                <w:szCs w:val="17"/>
                <w:lang w:eastAsia="ar-SA"/>
              </w:rPr>
              <w:t xml:space="preserve"> u</w:t>
            </w:r>
            <w:r w:rsidRPr="00C532FE">
              <w:rPr>
                <w:rFonts w:eastAsia="Calibri" w:cstheme="minorHAnsi"/>
                <w:sz w:val="17"/>
                <w:szCs w:val="17"/>
                <w:lang w:eastAsia="ar-SA"/>
              </w:rPr>
              <w:t>nd Verlauf der Revolution von 1848/1849</w:t>
            </w:r>
          </w:p>
          <w:p w14:paraId="79467B54" w14:textId="77777777" w:rsidR="000D61E0" w:rsidRDefault="000D61E0" w:rsidP="000D61E0">
            <w:pPr>
              <w:spacing w:after="0" w:line="276" w:lineRule="auto"/>
              <w:rPr>
                <w:rFonts w:eastAsia="Calibri" w:cstheme="minorHAnsi"/>
                <w:sz w:val="17"/>
                <w:szCs w:val="17"/>
                <w:lang w:eastAsia="ar-SA"/>
              </w:rPr>
            </w:pPr>
          </w:p>
          <w:p w14:paraId="679BEECD" w14:textId="077D9EEC" w:rsidR="000D61E0" w:rsidRPr="00C532FE" w:rsidRDefault="000D61E0" w:rsidP="000D61E0">
            <w:pPr>
              <w:spacing w:after="0" w:line="276" w:lineRule="auto"/>
              <w:rPr>
                <w:rFonts w:eastAsia="Calibri" w:cstheme="minorHAnsi"/>
                <w:sz w:val="17"/>
                <w:szCs w:val="17"/>
                <w:lang w:eastAsia="ar-SA"/>
              </w:rPr>
            </w:pPr>
            <w:r w:rsidRPr="00C532FE">
              <w:rPr>
                <w:rFonts w:eastAsia="Calibri" w:cstheme="minorHAnsi"/>
                <w:sz w:val="17"/>
                <w:szCs w:val="17"/>
                <w:lang w:eastAsia="ar-SA"/>
              </w:rPr>
              <w:t xml:space="preserve">erläutern die vielschichtige Belastungssituation des </w:t>
            </w:r>
            <w:proofErr w:type="spellStart"/>
            <w:r w:rsidRPr="00C532FE">
              <w:rPr>
                <w:rFonts w:eastAsia="Calibri" w:cstheme="minorHAnsi"/>
                <w:sz w:val="17"/>
                <w:szCs w:val="17"/>
                <w:lang w:eastAsia="ar-SA"/>
              </w:rPr>
              <w:t>Paulskirchenparlaments</w:t>
            </w:r>
            <w:proofErr w:type="spellEnd"/>
            <w:r w:rsidRPr="00C532FE">
              <w:rPr>
                <w:rFonts w:eastAsia="Calibri" w:cstheme="minorHAnsi"/>
                <w:sz w:val="17"/>
                <w:szCs w:val="17"/>
                <w:lang w:eastAsia="ar-SA"/>
              </w:rPr>
              <w:t xml:space="preserve"> und darauf aufbauend die Gründe für das Scheitern der Revolution</w:t>
            </w:r>
          </w:p>
          <w:p w14:paraId="4495C455" w14:textId="77777777" w:rsidR="000D61E0" w:rsidRDefault="000D61E0" w:rsidP="000D61E0">
            <w:pPr>
              <w:spacing w:after="0" w:line="276" w:lineRule="auto"/>
              <w:rPr>
                <w:rFonts w:eastAsia="Calibri" w:cstheme="minorHAnsi"/>
                <w:sz w:val="17"/>
                <w:szCs w:val="17"/>
                <w:lang w:eastAsia="ar-SA"/>
              </w:rPr>
            </w:pPr>
          </w:p>
          <w:p w14:paraId="74C94363" w14:textId="1FF63D2E" w:rsidR="000D61E0" w:rsidRPr="00C532FE" w:rsidRDefault="000D61E0" w:rsidP="000D61E0">
            <w:pPr>
              <w:spacing w:after="0" w:line="276" w:lineRule="auto"/>
              <w:rPr>
                <w:rFonts w:eastAsia="Calibri" w:cstheme="minorHAnsi"/>
                <w:sz w:val="17"/>
                <w:szCs w:val="17"/>
                <w:lang w:eastAsia="ar-SA"/>
              </w:rPr>
            </w:pPr>
            <w:r w:rsidRPr="00C532FE">
              <w:rPr>
                <w:rFonts w:eastAsia="Calibri" w:cstheme="minorHAnsi"/>
                <w:sz w:val="17"/>
                <w:szCs w:val="17"/>
                <w:lang w:eastAsia="ar-SA"/>
              </w:rPr>
              <w:t>fassen den politischen Weg von der 1848er Revolution bis zur Reichgründung zusammen</w:t>
            </w:r>
          </w:p>
          <w:p w14:paraId="69670AF8" w14:textId="77777777" w:rsidR="000D61E0" w:rsidRDefault="000D61E0" w:rsidP="000D61E0">
            <w:pPr>
              <w:spacing w:after="0" w:line="276" w:lineRule="auto"/>
              <w:rPr>
                <w:rFonts w:eastAsia="Calibri" w:cstheme="minorHAnsi"/>
                <w:sz w:val="17"/>
                <w:szCs w:val="17"/>
                <w:lang w:eastAsia="ar-SA"/>
              </w:rPr>
            </w:pPr>
          </w:p>
          <w:p w14:paraId="5749EA2E" w14:textId="4099DAAE" w:rsidR="000D61E0" w:rsidRPr="00C532FE" w:rsidRDefault="000D61E0" w:rsidP="000D61E0">
            <w:pPr>
              <w:spacing w:after="0" w:line="276" w:lineRule="auto"/>
              <w:rPr>
                <w:rFonts w:eastAsia="Calibri" w:cstheme="minorHAnsi"/>
                <w:sz w:val="17"/>
                <w:szCs w:val="17"/>
                <w:lang w:eastAsia="ar-SA"/>
              </w:rPr>
            </w:pPr>
            <w:r w:rsidRPr="00C532FE">
              <w:rPr>
                <w:rFonts w:eastAsia="Calibri" w:cstheme="minorHAnsi"/>
                <w:sz w:val="17"/>
                <w:szCs w:val="17"/>
                <w:lang w:eastAsia="ar-SA"/>
              </w:rPr>
              <w:t>erläutern die Bedeutung des Deutsch-Französischen Krieges für das nationale Selbstverständnis</w:t>
            </w:r>
          </w:p>
          <w:p w14:paraId="33B4AC62" w14:textId="77777777" w:rsidR="000D61E0" w:rsidRDefault="000D61E0" w:rsidP="000D61E0">
            <w:pPr>
              <w:spacing w:after="0" w:line="276" w:lineRule="auto"/>
              <w:rPr>
                <w:rFonts w:eastAsia="Calibri" w:cstheme="minorHAnsi"/>
                <w:sz w:val="17"/>
                <w:szCs w:val="17"/>
                <w:lang w:eastAsia="ar-SA"/>
              </w:rPr>
            </w:pPr>
          </w:p>
          <w:p w14:paraId="7C4896A8" w14:textId="311CAA0E" w:rsidR="000D61E0" w:rsidRPr="00C532FE" w:rsidRDefault="000D61E0" w:rsidP="000D61E0">
            <w:pPr>
              <w:spacing w:after="0" w:line="276" w:lineRule="auto"/>
              <w:rPr>
                <w:rFonts w:eastAsia="Calibri" w:cstheme="minorHAnsi"/>
                <w:sz w:val="17"/>
                <w:szCs w:val="17"/>
                <w:lang w:eastAsia="ar-SA"/>
              </w:rPr>
            </w:pPr>
            <w:r w:rsidRPr="00C532FE">
              <w:rPr>
                <w:rFonts w:eastAsia="Calibri" w:cstheme="minorHAnsi"/>
                <w:sz w:val="17"/>
                <w:szCs w:val="17"/>
                <w:lang w:eastAsia="ar-SA"/>
              </w:rPr>
              <w:t>kennen die Verfassung des Kaiserreichs</w:t>
            </w:r>
          </w:p>
          <w:p w14:paraId="5AC16C6B" w14:textId="77777777" w:rsidR="000D61E0" w:rsidRDefault="000D61E0" w:rsidP="000D61E0">
            <w:pPr>
              <w:spacing w:after="0" w:line="276" w:lineRule="auto"/>
              <w:rPr>
                <w:rFonts w:eastAsia="Calibri" w:cstheme="minorHAnsi"/>
                <w:sz w:val="17"/>
                <w:szCs w:val="17"/>
                <w:lang w:eastAsia="ar-SA"/>
              </w:rPr>
            </w:pPr>
          </w:p>
          <w:p w14:paraId="1BD1723D" w14:textId="5911B514" w:rsidR="000D61E0" w:rsidRPr="00564CC0" w:rsidRDefault="000D61E0" w:rsidP="000D61E0">
            <w:pPr>
              <w:spacing w:after="0" w:line="276" w:lineRule="auto"/>
              <w:rPr>
                <w:rFonts w:eastAsia="Calibri" w:cstheme="minorHAnsi"/>
                <w:sz w:val="17"/>
                <w:szCs w:val="17"/>
                <w:lang w:eastAsia="ar-SA"/>
              </w:rPr>
            </w:pPr>
            <w:r w:rsidRPr="00C532FE">
              <w:rPr>
                <w:rFonts w:eastAsia="Calibri" w:cstheme="minorHAnsi"/>
                <w:sz w:val="17"/>
                <w:szCs w:val="17"/>
                <w:lang w:eastAsia="ar-SA"/>
              </w:rPr>
              <w:t>erläutern die gesellschaftlichen Strukturen des Kaiserreichs vor dem Hintergrund von Nationalismus und Militarismus</w:t>
            </w:r>
          </w:p>
        </w:tc>
        <w:tc>
          <w:tcPr>
            <w:tcW w:w="2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494AB8" w14:textId="26D96E35" w:rsidR="000D61E0" w:rsidRDefault="000D61E0" w:rsidP="000D61E0">
            <w:pPr>
              <w:shd w:val="clear" w:color="auto" w:fill="FFFFFF" w:themeFill="background1"/>
              <w:spacing w:after="0" w:line="276" w:lineRule="auto"/>
              <w:rPr>
                <w:rFonts w:eastAsia="Times New Roman" w:cstheme="minorHAnsi"/>
                <w:color w:val="000000" w:themeColor="text1"/>
                <w:sz w:val="17"/>
                <w:szCs w:val="17"/>
                <w:lang w:eastAsia="ar-SA"/>
              </w:rPr>
            </w:pPr>
            <w:r w:rsidRPr="00C532FE">
              <w:rPr>
                <w:rFonts w:eastAsia="Times New Roman" w:cstheme="minorHAnsi"/>
                <w:color w:val="000000" w:themeColor="text1"/>
                <w:sz w:val="17"/>
                <w:szCs w:val="17"/>
                <w:lang w:eastAsia="ar-SA"/>
              </w:rPr>
              <w:lastRenderedPageBreak/>
              <w:t xml:space="preserve">Die </w:t>
            </w:r>
            <w:proofErr w:type="spellStart"/>
            <w:r w:rsidRPr="00C532FE">
              <w:rPr>
                <w:rFonts w:eastAsia="Times New Roman" w:cstheme="minorHAnsi"/>
                <w:color w:val="000000" w:themeColor="text1"/>
                <w:sz w:val="17"/>
                <w:szCs w:val="17"/>
                <w:lang w:eastAsia="ar-SA"/>
              </w:rPr>
              <w:t>SuS</w:t>
            </w:r>
            <w:proofErr w:type="spellEnd"/>
            <w:r w:rsidRPr="00C532FE">
              <w:rPr>
                <w:rFonts w:eastAsia="Times New Roman" w:cstheme="minorHAnsi"/>
                <w:color w:val="000000" w:themeColor="text1"/>
                <w:sz w:val="17"/>
                <w:szCs w:val="17"/>
                <w:lang w:eastAsia="ar-SA"/>
              </w:rPr>
              <w:t xml:space="preserve"> …</w:t>
            </w:r>
          </w:p>
          <w:p w14:paraId="7CEF6155" w14:textId="77777777" w:rsidR="000D61E0" w:rsidRPr="00C532FE" w:rsidRDefault="000D61E0" w:rsidP="000D61E0">
            <w:pPr>
              <w:shd w:val="clear" w:color="auto" w:fill="FFFFFF" w:themeFill="background1"/>
              <w:spacing w:after="0" w:line="276" w:lineRule="auto"/>
              <w:rPr>
                <w:rFonts w:eastAsia="Times New Roman" w:cstheme="minorHAnsi"/>
                <w:color w:val="000000" w:themeColor="text1"/>
                <w:sz w:val="17"/>
                <w:szCs w:val="17"/>
                <w:lang w:eastAsia="ar-SA"/>
              </w:rPr>
            </w:pPr>
          </w:p>
          <w:p w14:paraId="0A660343" w14:textId="63304ACF" w:rsidR="000D61E0" w:rsidRPr="00C532FE" w:rsidRDefault="000D61E0" w:rsidP="000D61E0">
            <w:pPr>
              <w:spacing w:after="0" w:line="276" w:lineRule="auto"/>
              <w:rPr>
                <w:rFonts w:eastAsia="Times New Roman" w:cstheme="minorHAnsi"/>
                <w:sz w:val="17"/>
                <w:szCs w:val="17"/>
                <w:lang w:eastAsia="ar-SA"/>
              </w:rPr>
            </w:pPr>
            <w:r w:rsidRPr="00C532FE">
              <w:rPr>
                <w:rFonts w:eastAsia="Times New Roman" w:cstheme="minorHAnsi"/>
                <w:sz w:val="17"/>
                <w:szCs w:val="17"/>
                <w:lang w:eastAsia="ar-SA"/>
              </w:rPr>
              <w:t>beurteilen Chancen und Risiken der absolutistischen Herrschaft in Frankreich</w:t>
            </w:r>
          </w:p>
          <w:p w14:paraId="5A1D269D" w14:textId="77777777" w:rsidR="000D61E0" w:rsidRDefault="000D61E0" w:rsidP="000D61E0">
            <w:pPr>
              <w:spacing w:after="0" w:line="276" w:lineRule="auto"/>
              <w:rPr>
                <w:rFonts w:eastAsia="Times New Roman" w:cstheme="minorHAnsi"/>
                <w:sz w:val="17"/>
                <w:szCs w:val="17"/>
                <w:lang w:eastAsia="ar-SA"/>
              </w:rPr>
            </w:pPr>
          </w:p>
          <w:p w14:paraId="2065DD46" w14:textId="175CB1C9" w:rsidR="000D61E0" w:rsidRPr="00C532FE" w:rsidRDefault="000D61E0" w:rsidP="000D61E0">
            <w:pPr>
              <w:spacing w:after="0" w:line="276" w:lineRule="auto"/>
              <w:rPr>
                <w:rFonts w:eastAsia="Times New Roman" w:cstheme="minorHAnsi"/>
                <w:sz w:val="17"/>
                <w:szCs w:val="17"/>
                <w:lang w:eastAsia="ar-SA"/>
              </w:rPr>
            </w:pPr>
            <w:r w:rsidRPr="00C532FE">
              <w:rPr>
                <w:rFonts w:eastAsia="Times New Roman" w:cstheme="minorHAnsi"/>
                <w:sz w:val="17"/>
                <w:szCs w:val="17"/>
                <w:lang w:eastAsia="ar-SA"/>
              </w:rPr>
              <w:t>beurteilen soziale und wirtschaftliche Folgen des Merkantilismus</w:t>
            </w:r>
          </w:p>
          <w:p w14:paraId="7DD55633" w14:textId="77777777" w:rsidR="000D61E0" w:rsidRDefault="000D61E0" w:rsidP="000D61E0">
            <w:pPr>
              <w:spacing w:after="0" w:line="276" w:lineRule="auto"/>
              <w:rPr>
                <w:rFonts w:eastAsia="Times New Roman" w:cstheme="minorHAnsi"/>
                <w:sz w:val="17"/>
                <w:szCs w:val="17"/>
                <w:lang w:eastAsia="ar-SA"/>
              </w:rPr>
            </w:pPr>
          </w:p>
          <w:p w14:paraId="35467DA8" w14:textId="2B5F3086" w:rsidR="000D61E0" w:rsidRPr="00C532FE" w:rsidRDefault="000D61E0" w:rsidP="000D61E0">
            <w:pPr>
              <w:spacing w:after="0" w:line="276" w:lineRule="auto"/>
              <w:rPr>
                <w:rFonts w:eastAsia="Times New Roman" w:cstheme="minorHAnsi"/>
                <w:sz w:val="17"/>
                <w:szCs w:val="17"/>
                <w:lang w:eastAsia="ar-SA"/>
              </w:rPr>
            </w:pPr>
            <w:r w:rsidRPr="00C532FE">
              <w:rPr>
                <w:rFonts w:eastAsia="Times New Roman" w:cstheme="minorHAnsi"/>
                <w:sz w:val="17"/>
                <w:szCs w:val="17"/>
                <w:lang w:eastAsia="ar-SA"/>
              </w:rPr>
              <w:t>bewerten die Grundgedanken der Aufklärung hinsichtlich ihrer Bedeutung für die heutige Zeit</w:t>
            </w:r>
          </w:p>
          <w:p w14:paraId="76D70A82" w14:textId="77777777" w:rsidR="000D61E0" w:rsidRDefault="000D61E0" w:rsidP="000D61E0">
            <w:pPr>
              <w:spacing w:after="0" w:line="276" w:lineRule="auto"/>
              <w:rPr>
                <w:rFonts w:eastAsia="Times New Roman" w:cstheme="minorHAnsi"/>
                <w:sz w:val="17"/>
                <w:szCs w:val="17"/>
                <w:lang w:eastAsia="ar-SA"/>
              </w:rPr>
            </w:pPr>
          </w:p>
          <w:p w14:paraId="23EA03F2" w14:textId="7C58D457" w:rsidR="000D61E0" w:rsidRPr="00C532FE" w:rsidRDefault="000D61E0" w:rsidP="000D61E0">
            <w:pPr>
              <w:spacing w:after="0" w:line="276" w:lineRule="auto"/>
              <w:rPr>
                <w:rFonts w:eastAsia="Times New Roman" w:cstheme="minorHAnsi"/>
                <w:sz w:val="17"/>
                <w:szCs w:val="17"/>
                <w:lang w:eastAsia="ar-SA"/>
              </w:rPr>
            </w:pPr>
            <w:r w:rsidRPr="00C532FE">
              <w:rPr>
                <w:rFonts w:eastAsia="Times New Roman" w:cstheme="minorHAnsi"/>
                <w:sz w:val="17"/>
                <w:szCs w:val="17"/>
                <w:lang w:eastAsia="ar-SA"/>
              </w:rPr>
              <w:t xml:space="preserve">bewerten Anspruch und Wirklichkeit der Menschen- und Bürgerrechte von 1789 in der Französischen Revolution </w:t>
            </w:r>
          </w:p>
          <w:p w14:paraId="4E39E428" w14:textId="77777777" w:rsidR="000D61E0" w:rsidRDefault="000D61E0" w:rsidP="000D61E0">
            <w:pPr>
              <w:spacing w:after="0" w:line="276" w:lineRule="auto"/>
              <w:rPr>
                <w:rFonts w:eastAsia="Times New Roman" w:cstheme="minorHAnsi"/>
                <w:sz w:val="17"/>
                <w:szCs w:val="17"/>
                <w:lang w:eastAsia="ar-SA"/>
              </w:rPr>
            </w:pPr>
          </w:p>
          <w:p w14:paraId="4B13A28D" w14:textId="32BB15A3" w:rsidR="000D61E0" w:rsidRPr="00C532FE" w:rsidRDefault="000D61E0" w:rsidP="000D61E0">
            <w:pPr>
              <w:spacing w:after="0" w:line="276" w:lineRule="auto"/>
              <w:rPr>
                <w:rFonts w:eastAsia="Times New Roman" w:cstheme="minorHAnsi"/>
                <w:sz w:val="17"/>
                <w:szCs w:val="17"/>
                <w:lang w:eastAsia="ar-SA"/>
              </w:rPr>
            </w:pPr>
            <w:r w:rsidRPr="00C532FE">
              <w:rPr>
                <w:rFonts w:eastAsia="Times New Roman" w:cstheme="minorHAnsi"/>
                <w:sz w:val="17"/>
                <w:szCs w:val="17"/>
                <w:lang w:eastAsia="ar-SA"/>
              </w:rPr>
              <w:t>beurteilen die Bedeutung Napoleons für das Entstehen der deutschen Nationalbewegung</w:t>
            </w:r>
          </w:p>
          <w:p w14:paraId="03C2938E" w14:textId="77777777" w:rsidR="000D61E0" w:rsidRDefault="000D61E0" w:rsidP="000D61E0">
            <w:pPr>
              <w:spacing w:after="0" w:line="276" w:lineRule="auto"/>
              <w:rPr>
                <w:rFonts w:eastAsia="Times New Roman" w:cstheme="minorHAnsi"/>
                <w:sz w:val="17"/>
                <w:szCs w:val="17"/>
                <w:lang w:eastAsia="ar-SA"/>
              </w:rPr>
            </w:pPr>
          </w:p>
          <w:p w14:paraId="0BAFED60" w14:textId="1DF2B97C" w:rsidR="000D61E0" w:rsidRPr="00C532FE" w:rsidRDefault="000D61E0" w:rsidP="000D61E0">
            <w:pPr>
              <w:spacing w:after="0" w:line="276" w:lineRule="auto"/>
              <w:rPr>
                <w:rFonts w:eastAsia="Times New Roman" w:cstheme="minorHAnsi"/>
                <w:sz w:val="17"/>
                <w:szCs w:val="17"/>
                <w:lang w:eastAsia="ar-SA"/>
              </w:rPr>
            </w:pPr>
            <w:r w:rsidRPr="00C532FE">
              <w:rPr>
                <w:rFonts w:eastAsia="Times New Roman" w:cstheme="minorHAnsi"/>
                <w:sz w:val="17"/>
                <w:szCs w:val="17"/>
                <w:lang w:eastAsia="ar-SA"/>
              </w:rPr>
              <w:t>beurteilen inwiefern die Revolution von 1848/49 gescheitert ist, erkennen aber auch den zukunftsweisenden Charakter der 1848er Revolution für die weitere deutsche Geschichte</w:t>
            </w:r>
          </w:p>
          <w:p w14:paraId="4A0CA4F0" w14:textId="77777777" w:rsidR="000D61E0" w:rsidRDefault="000D61E0" w:rsidP="000D61E0">
            <w:pPr>
              <w:spacing w:after="0" w:line="276" w:lineRule="auto"/>
              <w:rPr>
                <w:rFonts w:eastAsia="Times New Roman" w:cstheme="minorHAnsi"/>
                <w:sz w:val="17"/>
                <w:szCs w:val="17"/>
                <w:lang w:eastAsia="ar-SA"/>
              </w:rPr>
            </w:pPr>
          </w:p>
          <w:p w14:paraId="1F5A4989" w14:textId="1AA16ACB" w:rsidR="000D61E0" w:rsidRPr="00C532FE" w:rsidRDefault="000D61E0" w:rsidP="000D61E0">
            <w:pPr>
              <w:spacing w:after="0" w:line="276" w:lineRule="auto"/>
              <w:rPr>
                <w:rFonts w:eastAsia="Times New Roman" w:cstheme="minorHAnsi"/>
                <w:sz w:val="17"/>
                <w:szCs w:val="17"/>
                <w:lang w:eastAsia="ar-SA"/>
              </w:rPr>
            </w:pPr>
            <w:r w:rsidRPr="00C532FE">
              <w:rPr>
                <w:rFonts w:eastAsia="Times New Roman" w:cstheme="minorHAnsi"/>
                <w:sz w:val="17"/>
                <w:szCs w:val="17"/>
                <w:lang w:eastAsia="ar-SA"/>
              </w:rPr>
              <w:t>beurteilen den Charakter des Deutschen Kaiserreiches zwischen Fortschritt, Stagnation und Rückständigkeit</w:t>
            </w:r>
          </w:p>
          <w:p w14:paraId="13A6EA90" w14:textId="49F8CD59" w:rsidR="000D61E0" w:rsidRPr="00C532FE" w:rsidRDefault="000D61E0" w:rsidP="000D61E0">
            <w:pPr>
              <w:spacing w:after="0" w:line="276" w:lineRule="auto"/>
              <w:rPr>
                <w:rFonts w:eastAsia="Times New Roman" w:cstheme="minorHAnsi"/>
                <w:sz w:val="17"/>
                <w:szCs w:val="17"/>
                <w:lang w:eastAsia="ar-SA"/>
              </w:rPr>
            </w:pPr>
          </w:p>
          <w:p w14:paraId="037F866A" w14:textId="688CDE06" w:rsidR="000D61E0" w:rsidRPr="00C532FE" w:rsidRDefault="000D61E0" w:rsidP="000D61E0">
            <w:pPr>
              <w:spacing w:after="0" w:line="276" w:lineRule="auto"/>
              <w:rPr>
                <w:rFonts w:eastAsia="Times New Roman" w:cstheme="minorHAnsi"/>
                <w:sz w:val="17"/>
                <w:szCs w:val="17"/>
                <w:lang w:eastAsia="ar-SA"/>
              </w:rPr>
            </w:pPr>
          </w:p>
          <w:p w14:paraId="6BEC9CAC" w14:textId="5DBDAB5E" w:rsidR="000D61E0" w:rsidRPr="00C532FE" w:rsidRDefault="000D61E0" w:rsidP="000D61E0">
            <w:pPr>
              <w:spacing w:after="0" w:line="276" w:lineRule="auto"/>
              <w:rPr>
                <w:rFonts w:eastAsia="Times New Roman" w:cstheme="minorHAnsi"/>
                <w:sz w:val="17"/>
                <w:szCs w:val="17"/>
                <w:lang w:eastAsia="ar-SA"/>
              </w:rPr>
            </w:pPr>
          </w:p>
          <w:p w14:paraId="72ED696B" w14:textId="1BA51209" w:rsidR="000D61E0" w:rsidRPr="00C532FE" w:rsidRDefault="000D61E0" w:rsidP="000D61E0">
            <w:pPr>
              <w:spacing w:after="0" w:line="276" w:lineRule="auto"/>
              <w:rPr>
                <w:rFonts w:eastAsia="Times New Roman" w:cstheme="minorHAnsi"/>
                <w:sz w:val="17"/>
                <w:szCs w:val="17"/>
                <w:lang w:eastAsia="ar-SA"/>
              </w:rPr>
            </w:pPr>
          </w:p>
        </w:tc>
      </w:tr>
    </w:tbl>
    <w:p w14:paraId="6D5741A2" w14:textId="5F636DE5" w:rsidR="043B2C93" w:rsidRPr="00C532FE" w:rsidRDefault="0034558C" w:rsidP="004A494A">
      <w:pPr>
        <w:spacing w:after="0" w:line="276" w:lineRule="auto"/>
        <w:jc w:val="both"/>
        <w:rPr>
          <w:rFonts w:eastAsia="Times New Roman" w:cstheme="minorHAnsi"/>
          <w:sz w:val="24"/>
          <w:szCs w:val="24"/>
          <w:lang w:eastAsia="ar-SA"/>
        </w:rPr>
      </w:pPr>
      <w:r w:rsidRPr="00C532FE">
        <w:rPr>
          <w:rFonts w:eastAsia="Times New Roman" w:cstheme="minorHAnsi"/>
          <w:sz w:val="24"/>
          <w:szCs w:val="24"/>
          <w:lang w:eastAsia="ar-SA"/>
        </w:rPr>
        <w:lastRenderedPageBreak/>
        <w:softHyphen/>
      </w:r>
    </w:p>
    <w:p w14:paraId="1F66069E" w14:textId="77777777" w:rsidR="00C5441F" w:rsidRPr="00C532FE" w:rsidRDefault="00C5441F" w:rsidP="004A494A">
      <w:pPr>
        <w:spacing w:after="0" w:line="276" w:lineRule="auto"/>
        <w:jc w:val="both"/>
        <w:rPr>
          <w:rFonts w:eastAsia="Times New Roman" w:cstheme="minorHAnsi"/>
          <w:kern w:val="1"/>
          <w:sz w:val="24"/>
          <w:szCs w:val="20"/>
          <w:lang w:eastAsia="ar-SA"/>
        </w:rPr>
        <w:sectPr w:rsidR="00C5441F" w:rsidRPr="00C532FE">
          <w:headerReference w:type="default" r:id="rId15"/>
          <w:type w:val="continuous"/>
          <w:pgSz w:w="16838" w:h="11906" w:orient="landscape" w:code="9"/>
          <w:pgMar w:top="1418" w:right="1418" w:bottom="1418" w:left="1134" w:header="709" w:footer="709" w:gutter="0"/>
          <w:cols w:space="708"/>
          <w:docGrid w:linePitch="360"/>
        </w:sectPr>
      </w:pPr>
    </w:p>
    <w:p w14:paraId="2A388648" w14:textId="69499210" w:rsidR="00554AA0" w:rsidRPr="00C532FE" w:rsidRDefault="00554AA0" w:rsidP="004A494A">
      <w:pPr>
        <w:tabs>
          <w:tab w:val="left" w:pos="720"/>
        </w:tabs>
        <w:spacing w:after="0" w:line="276" w:lineRule="auto"/>
        <w:jc w:val="both"/>
        <w:rPr>
          <w:rFonts w:eastAsia="Times New Roman" w:cstheme="minorHAnsi"/>
          <w:b/>
          <w:bCs/>
          <w:sz w:val="24"/>
          <w:szCs w:val="24"/>
          <w:lang w:eastAsia="ar-SA"/>
        </w:rPr>
      </w:pPr>
      <w:bookmarkStart w:id="1" w:name="_Hlk114132550"/>
      <w:r w:rsidRPr="00C532FE">
        <w:rPr>
          <w:rFonts w:eastAsia="Times New Roman" w:cstheme="minorHAnsi"/>
          <w:b/>
          <w:bCs/>
          <w:sz w:val="24"/>
          <w:szCs w:val="24"/>
          <w:lang w:eastAsia="ar-SA"/>
        </w:rPr>
        <w:lastRenderedPageBreak/>
        <w:t>Jahrgangsstufe 9 (1 bzw. 2 Wochenstunden zu 70 Minuten)</w:t>
      </w:r>
    </w:p>
    <w:p w14:paraId="558452F8" w14:textId="299F4242" w:rsidR="00554AA0" w:rsidRPr="00C532FE" w:rsidRDefault="00554AA0" w:rsidP="004A494A">
      <w:pPr>
        <w:tabs>
          <w:tab w:val="left" w:pos="720"/>
        </w:tabs>
        <w:spacing w:after="0" w:line="276" w:lineRule="auto"/>
        <w:jc w:val="both"/>
        <w:rPr>
          <w:rFonts w:eastAsia="Times New Roman" w:cstheme="minorHAnsi"/>
          <w:b/>
          <w:bCs/>
          <w:sz w:val="18"/>
          <w:szCs w:val="18"/>
          <w:lang w:eastAsia="ar-SA"/>
        </w:rPr>
      </w:pPr>
      <w:r w:rsidRPr="00C532FE">
        <w:rPr>
          <w:rFonts w:eastAsia="Times New Roman" w:cstheme="minorHAnsi"/>
          <w:b/>
          <w:bCs/>
          <w:sz w:val="18"/>
          <w:szCs w:val="18"/>
          <w:lang w:eastAsia="ar-SA"/>
        </w:rPr>
        <w:t xml:space="preserve">Umfang: </w:t>
      </w:r>
      <w:r w:rsidR="001C276D" w:rsidRPr="00C532FE">
        <w:rPr>
          <w:rFonts w:eastAsia="Times New Roman" w:cstheme="minorHAnsi"/>
          <w:b/>
          <w:bCs/>
          <w:sz w:val="18"/>
          <w:szCs w:val="18"/>
          <w:lang w:eastAsia="ar-SA"/>
        </w:rPr>
        <w:t>48</w:t>
      </w:r>
      <w:r w:rsidRPr="00C532FE">
        <w:rPr>
          <w:rFonts w:eastAsia="Times New Roman" w:cstheme="minorHAnsi"/>
          <w:b/>
          <w:bCs/>
          <w:sz w:val="18"/>
          <w:szCs w:val="18"/>
          <w:lang w:eastAsia="ar-SA"/>
        </w:rPr>
        <w:t xml:space="preserve"> Wochenstunden</w:t>
      </w:r>
    </w:p>
    <w:tbl>
      <w:tblPr>
        <w:tblW w:w="0" w:type="auto"/>
        <w:tblLook w:val="0000" w:firstRow="0" w:lastRow="0" w:firstColumn="0" w:lastColumn="0" w:noHBand="0" w:noVBand="0"/>
      </w:tblPr>
      <w:tblGrid>
        <w:gridCol w:w="2327"/>
        <w:gridCol w:w="2399"/>
        <w:gridCol w:w="2381"/>
        <w:gridCol w:w="2205"/>
        <w:gridCol w:w="2274"/>
        <w:gridCol w:w="2690"/>
      </w:tblGrid>
      <w:tr w:rsidR="000D61E0" w:rsidRPr="00C532FE" w14:paraId="672E6B46" w14:textId="366F9B0E" w:rsidTr="000D61E0">
        <w:trPr>
          <w:trHeight w:val="420"/>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bookmarkEnd w:id="1"/>
          <w:p w14:paraId="506FD3A0" w14:textId="77777777" w:rsidR="000D61E0" w:rsidRPr="00C532FE" w:rsidRDefault="000D61E0" w:rsidP="000D61E0">
            <w:pPr>
              <w:tabs>
                <w:tab w:val="left" w:pos="720"/>
              </w:tabs>
              <w:spacing w:after="0" w:line="276" w:lineRule="auto"/>
              <w:rPr>
                <w:rFonts w:eastAsia="Times New Roman" w:cstheme="minorHAnsi"/>
                <w:b/>
                <w:bCs/>
                <w:sz w:val="17"/>
                <w:szCs w:val="17"/>
                <w:lang w:eastAsia="ar-SA"/>
              </w:rPr>
            </w:pPr>
            <w:r w:rsidRPr="00C532FE">
              <w:rPr>
                <w:rFonts w:eastAsia="Times New Roman" w:cstheme="minorHAnsi"/>
                <w:b/>
                <w:bCs/>
                <w:sz w:val="17"/>
                <w:szCs w:val="17"/>
                <w:lang w:eastAsia="ar-SA"/>
              </w:rPr>
              <w:t xml:space="preserve">Inhaltsfeld und </w:t>
            </w:r>
          </w:p>
          <w:p w14:paraId="6D1691AA" w14:textId="77777777" w:rsidR="000D61E0" w:rsidRPr="00C532FE" w:rsidRDefault="000D61E0" w:rsidP="000D61E0">
            <w:pPr>
              <w:tabs>
                <w:tab w:val="left" w:pos="720"/>
              </w:tabs>
              <w:spacing w:after="0" w:line="276" w:lineRule="auto"/>
              <w:rPr>
                <w:rFonts w:eastAsia="Times New Roman" w:cstheme="minorHAnsi"/>
                <w:b/>
                <w:bCs/>
                <w:sz w:val="17"/>
                <w:szCs w:val="17"/>
                <w:lang w:eastAsia="ar-SA"/>
              </w:rPr>
            </w:pPr>
            <w:r w:rsidRPr="00C532FE">
              <w:rPr>
                <w:rFonts w:eastAsia="Times New Roman" w:cstheme="minorHAnsi"/>
                <w:b/>
                <w:bCs/>
                <w:sz w:val="17"/>
                <w:szCs w:val="17"/>
                <w:lang w:eastAsia="ar-SA"/>
              </w:rPr>
              <w:t>Schwerpunkte</w:t>
            </w:r>
          </w:p>
        </w:tc>
        <w:tc>
          <w:tcPr>
            <w:tcW w:w="23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5DF2038" w14:textId="77777777" w:rsidR="000D61E0" w:rsidRPr="00C532FE" w:rsidRDefault="000D61E0" w:rsidP="000D61E0">
            <w:pPr>
              <w:spacing w:after="0" w:line="276" w:lineRule="auto"/>
              <w:rPr>
                <w:rFonts w:eastAsia="Times New Roman" w:cstheme="minorHAnsi"/>
                <w:b/>
                <w:bCs/>
                <w:sz w:val="17"/>
                <w:szCs w:val="17"/>
                <w:lang w:eastAsia="ar-SA"/>
              </w:rPr>
            </w:pPr>
            <w:r w:rsidRPr="00C532FE">
              <w:rPr>
                <w:rFonts w:eastAsia="Times New Roman" w:cstheme="minorHAnsi"/>
                <w:b/>
                <w:bCs/>
                <w:sz w:val="17"/>
                <w:szCs w:val="17"/>
                <w:lang w:eastAsia="ar-SA"/>
              </w:rPr>
              <w:t xml:space="preserve">Problematisierung und </w:t>
            </w:r>
          </w:p>
          <w:p w14:paraId="2BE3C8C1" w14:textId="77777777" w:rsidR="000D61E0" w:rsidRPr="00C532FE" w:rsidRDefault="000D61E0" w:rsidP="000D61E0">
            <w:pPr>
              <w:spacing w:after="0" w:line="276" w:lineRule="auto"/>
              <w:rPr>
                <w:rFonts w:eastAsia="Times New Roman" w:cstheme="minorHAnsi"/>
                <w:b/>
                <w:bCs/>
                <w:sz w:val="17"/>
                <w:szCs w:val="17"/>
                <w:lang w:eastAsia="ar-SA"/>
              </w:rPr>
            </w:pPr>
            <w:r w:rsidRPr="00C532FE">
              <w:rPr>
                <w:rFonts w:eastAsia="Times New Roman" w:cstheme="minorHAnsi"/>
                <w:b/>
                <w:bCs/>
                <w:sz w:val="17"/>
                <w:szCs w:val="17"/>
                <w:lang w:eastAsia="ar-SA"/>
              </w:rPr>
              <w:t>Kernbegriffe</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C9967BB" w14:textId="77777777" w:rsidR="000D61E0" w:rsidRPr="00C532FE" w:rsidRDefault="000D61E0" w:rsidP="000D61E0">
            <w:pPr>
              <w:spacing w:after="0" w:line="276" w:lineRule="auto"/>
              <w:rPr>
                <w:rFonts w:eastAsia="Calibri" w:cstheme="minorHAnsi"/>
                <w:b/>
                <w:bCs/>
                <w:sz w:val="17"/>
                <w:szCs w:val="17"/>
                <w:lang w:eastAsia="ar-SA"/>
              </w:rPr>
            </w:pPr>
            <w:r w:rsidRPr="00C532FE">
              <w:rPr>
                <w:rFonts w:eastAsia="Calibri" w:cstheme="minorHAnsi"/>
                <w:b/>
                <w:bCs/>
                <w:sz w:val="17"/>
                <w:szCs w:val="17"/>
                <w:lang w:eastAsia="ar-SA"/>
              </w:rPr>
              <w:t>Methodenkompetenz</w:t>
            </w:r>
          </w:p>
        </w:tc>
        <w:tc>
          <w:tcPr>
            <w:tcW w:w="2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42D660D" w14:textId="77777777" w:rsidR="000D61E0" w:rsidRPr="00C532FE" w:rsidRDefault="000D61E0" w:rsidP="000D61E0">
            <w:pPr>
              <w:spacing w:after="0" w:line="276" w:lineRule="auto"/>
              <w:rPr>
                <w:rFonts w:eastAsia="Calibri" w:cstheme="minorHAnsi"/>
                <w:b/>
                <w:bCs/>
                <w:sz w:val="17"/>
                <w:szCs w:val="17"/>
                <w:lang w:eastAsia="ar-SA"/>
              </w:rPr>
            </w:pPr>
            <w:r w:rsidRPr="00C532FE">
              <w:rPr>
                <w:rFonts w:eastAsia="Calibri" w:cstheme="minorHAnsi"/>
                <w:b/>
                <w:bCs/>
                <w:sz w:val="17"/>
                <w:szCs w:val="17"/>
                <w:lang w:eastAsia="ar-SA"/>
              </w:rPr>
              <w:t>Handlungskompetenz</w:t>
            </w:r>
          </w:p>
        </w:tc>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CB0B087" w14:textId="77777777" w:rsidR="000D61E0" w:rsidRPr="00C532FE" w:rsidRDefault="000D61E0" w:rsidP="000D61E0">
            <w:pPr>
              <w:spacing w:after="0" w:line="276" w:lineRule="auto"/>
              <w:rPr>
                <w:rFonts w:eastAsia="Times New Roman" w:cstheme="minorHAnsi"/>
                <w:b/>
                <w:bCs/>
                <w:sz w:val="17"/>
                <w:szCs w:val="17"/>
                <w:lang w:eastAsia="ar-SA"/>
              </w:rPr>
            </w:pPr>
            <w:r w:rsidRPr="00C532FE">
              <w:rPr>
                <w:rFonts w:eastAsia="Times New Roman" w:cstheme="minorHAnsi"/>
                <w:b/>
                <w:bCs/>
                <w:sz w:val="17"/>
                <w:szCs w:val="17"/>
                <w:lang w:eastAsia="ar-SA"/>
              </w:rPr>
              <w:t>Sachkompetenz</w:t>
            </w:r>
          </w:p>
        </w:tc>
        <w:tc>
          <w:tcPr>
            <w:tcW w:w="2690" w:type="dxa"/>
            <w:tcBorders>
              <w:top w:val="single" w:sz="4" w:space="0" w:color="auto"/>
              <w:bottom w:val="single" w:sz="4" w:space="0" w:color="auto"/>
              <w:right w:val="single" w:sz="4" w:space="0" w:color="auto"/>
            </w:tcBorders>
            <w:shd w:val="clear" w:color="auto" w:fill="E7E6E6" w:themeFill="background2"/>
          </w:tcPr>
          <w:p w14:paraId="729C260D" w14:textId="74CADA83" w:rsidR="000D61E0" w:rsidRPr="00C532FE" w:rsidRDefault="000D61E0" w:rsidP="000D61E0">
            <w:r w:rsidRPr="00C532FE">
              <w:rPr>
                <w:rFonts w:eastAsia="Times New Roman" w:cstheme="minorHAnsi"/>
                <w:b/>
                <w:kern w:val="1"/>
                <w:sz w:val="17"/>
                <w:szCs w:val="17"/>
                <w:lang w:eastAsia="ar-SA"/>
              </w:rPr>
              <w:t>Urteilskompetenz</w:t>
            </w:r>
          </w:p>
        </w:tc>
      </w:tr>
      <w:tr w:rsidR="000D61E0" w:rsidRPr="00C532FE" w14:paraId="276FD950" w14:textId="77777777" w:rsidTr="00506DF7">
        <w:trPr>
          <w:trHeight w:val="6920"/>
        </w:trPr>
        <w:tc>
          <w:tcPr>
            <w:tcW w:w="232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7320E04D" w14:textId="77777777" w:rsidR="000D61E0" w:rsidRDefault="000D61E0" w:rsidP="000D61E0">
            <w:pPr>
              <w:tabs>
                <w:tab w:val="left" w:pos="720"/>
              </w:tabs>
              <w:spacing w:after="0" w:line="276" w:lineRule="auto"/>
              <w:rPr>
                <w:rFonts w:eastAsia="Times New Roman" w:cstheme="minorHAnsi"/>
                <w:b/>
                <w:bCs/>
                <w:sz w:val="17"/>
                <w:szCs w:val="17"/>
                <w:lang w:eastAsia="ar-SA"/>
              </w:rPr>
            </w:pPr>
            <w:r w:rsidRPr="00C532FE">
              <w:rPr>
                <w:rFonts w:eastAsia="Times New Roman" w:cstheme="minorHAnsi"/>
                <w:b/>
                <w:bCs/>
                <w:sz w:val="17"/>
                <w:szCs w:val="17"/>
                <w:lang w:eastAsia="ar-SA"/>
              </w:rPr>
              <w:t>Inhaltsfeld 6: Imperialismus und Erster Weltkrieg</w:t>
            </w:r>
          </w:p>
          <w:p w14:paraId="60E8FAAF" w14:textId="77777777" w:rsidR="000D61E0" w:rsidRDefault="000D61E0" w:rsidP="000D61E0">
            <w:pPr>
              <w:tabs>
                <w:tab w:val="left" w:pos="720"/>
              </w:tabs>
              <w:spacing w:after="0" w:line="276" w:lineRule="auto"/>
              <w:rPr>
                <w:rFonts w:eastAsia="Times New Roman" w:cstheme="minorHAnsi"/>
                <w:sz w:val="17"/>
                <w:szCs w:val="17"/>
                <w:lang w:eastAsia="ar-SA"/>
              </w:rPr>
            </w:pPr>
          </w:p>
          <w:p w14:paraId="4538717C" w14:textId="77777777" w:rsidR="000D61E0" w:rsidRDefault="000D61E0" w:rsidP="000D61E0">
            <w:pPr>
              <w:pStyle w:val="Listenabsatz"/>
              <w:numPr>
                <w:ilvl w:val="0"/>
                <w:numId w:val="5"/>
              </w:numPr>
              <w:tabs>
                <w:tab w:val="left" w:pos="174"/>
                <w:tab w:val="left" w:pos="720"/>
              </w:tabs>
              <w:spacing w:after="0" w:line="276" w:lineRule="auto"/>
              <w:ind w:left="174" w:hanging="142"/>
              <w:rPr>
                <w:rFonts w:eastAsia="Times New Roman" w:cstheme="minorHAnsi"/>
                <w:sz w:val="17"/>
                <w:szCs w:val="17"/>
                <w:lang w:eastAsia="ar-SA"/>
              </w:rPr>
            </w:pPr>
            <w:r w:rsidRPr="00620036">
              <w:rPr>
                <w:rFonts w:eastAsia="Times New Roman" w:cstheme="minorHAnsi"/>
                <w:sz w:val="17"/>
                <w:szCs w:val="17"/>
                <w:lang w:eastAsia="ar-SA"/>
              </w:rPr>
              <w:t>Imperialistische Expansion in Afrika</w:t>
            </w:r>
          </w:p>
          <w:p w14:paraId="74EE658C" w14:textId="77777777" w:rsidR="000D61E0" w:rsidRDefault="000D61E0" w:rsidP="000D61E0">
            <w:pPr>
              <w:pStyle w:val="Listenabsatz"/>
              <w:numPr>
                <w:ilvl w:val="0"/>
                <w:numId w:val="5"/>
              </w:numPr>
              <w:tabs>
                <w:tab w:val="left" w:pos="174"/>
                <w:tab w:val="left" w:pos="720"/>
              </w:tabs>
              <w:spacing w:after="0" w:line="276" w:lineRule="auto"/>
              <w:ind w:left="174" w:hanging="142"/>
              <w:rPr>
                <w:rFonts w:eastAsia="Times New Roman" w:cstheme="minorHAnsi"/>
                <w:sz w:val="17"/>
                <w:szCs w:val="17"/>
                <w:lang w:eastAsia="ar-SA"/>
              </w:rPr>
            </w:pPr>
            <w:r w:rsidRPr="00620036">
              <w:rPr>
                <w:rFonts w:eastAsia="Times New Roman" w:cstheme="minorHAnsi"/>
                <w:sz w:val="17"/>
                <w:szCs w:val="17"/>
                <w:lang w:eastAsia="ar-SA"/>
              </w:rPr>
              <w:t>Ursachen, Merkmale und Verlauf des Ersten Weltkrieges</w:t>
            </w:r>
          </w:p>
          <w:p w14:paraId="4F75733E" w14:textId="77777777" w:rsidR="000D61E0" w:rsidRDefault="000D61E0" w:rsidP="000D61E0">
            <w:pPr>
              <w:pStyle w:val="Listenabsatz"/>
              <w:numPr>
                <w:ilvl w:val="0"/>
                <w:numId w:val="5"/>
              </w:numPr>
              <w:tabs>
                <w:tab w:val="left" w:pos="174"/>
                <w:tab w:val="left" w:pos="720"/>
              </w:tabs>
              <w:spacing w:after="0" w:line="276" w:lineRule="auto"/>
              <w:ind w:left="174" w:hanging="142"/>
              <w:rPr>
                <w:rFonts w:eastAsia="Times New Roman" w:cstheme="minorHAnsi"/>
                <w:sz w:val="17"/>
                <w:szCs w:val="17"/>
                <w:lang w:eastAsia="ar-SA"/>
              </w:rPr>
            </w:pPr>
            <w:r w:rsidRPr="00620036">
              <w:rPr>
                <w:rFonts w:eastAsia="Times New Roman" w:cstheme="minorHAnsi"/>
                <w:sz w:val="17"/>
                <w:szCs w:val="17"/>
                <w:lang w:eastAsia="ar-SA"/>
              </w:rPr>
              <w:t>neue weltpolitische Koordinaten: Epochenjahr 1917</w:t>
            </w:r>
          </w:p>
          <w:p w14:paraId="72CAE583" w14:textId="30F2034D" w:rsidR="000D61E0" w:rsidRPr="00620036" w:rsidRDefault="000D61E0" w:rsidP="000D61E0">
            <w:pPr>
              <w:pStyle w:val="Listenabsatz"/>
              <w:numPr>
                <w:ilvl w:val="0"/>
                <w:numId w:val="5"/>
              </w:numPr>
              <w:tabs>
                <w:tab w:val="left" w:pos="174"/>
                <w:tab w:val="left" w:pos="720"/>
              </w:tabs>
              <w:spacing w:after="0" w:line="276" w:lineRule="auto"/>
              <w:ind w:left="174" w:hanging="142"/>
              <w:rPr>
                <w:rFonts w:eastAsia="Times New Roman" w:cstheme="minorHAnsi"/>
                <w:sz w:val="17"/>
                <w:szCs w:val="17"/>
                <w:lang w:eastAsia="ar-SA"/>
              </w:rPr>
            </w:pPr>
            <w:r w:rsidRPr="00620036">
              <w:rPr>
                <w:rFonts w:eastAsia="Times New Roman" w:cstheme="minorHAnsi"/>
                <w:sz w:val="17"/>
                <w:szCs w:val="17"/>
                <w:lang w:eastAsia="ar-SA"/>
              </w:rPr>
              <w:t>Pariser Friedensverträge</w:t>
            </w:r>
          </w:p>
          <w:p w14:paraId="1281A792" w14:textId="77777777" w:rsidR="000D61E0" w:rsidRPr="00C532FE" w:rsidRDefault="000D61E0" w:rsidP="000D61E0">
            <w:pPr>
              <w:tabs>
                <w:tab w:val="left" w:pos="720"/>
              </w:tabs>
              <w:spacing w:after="0" w:line="276" w:lineRule="auto"/>
              <w:rPr>
                <w:rFonts w:eastAsia="Times New Roman" w:cstheme="minorHAnsi"/>
                <w:sz w:val="17"/>
                <w:szCs w:val="17"/>
                <w:lang w:eastAsia="ar-SA"/>
              </w:rPr>
            </w:pPr>
          </w:p>
          <w:p w14:paraId="70AB890A" w14:textId="77777777" w:rsidR="000D61E0" w:rsidRPr="00C532FE" w:rsidRDefault="000D61E0" w:rsidP="000D61E0">
            <w:pPr>
              <w:tabs>
                <w:tab w:val="left" w:pos="720"/>
              </w:tabs>
              <w:spacing w:after="0" w:line="276" w:lineRule="auto"/>
              <w:rPr>
                <w:rFonts w:eastAsia="Times New Roman" w:cstheme="minorHAnsi"/>
                <w:sz w:val="17"/>
                <w:szCs w:val="17"/>
                <w:lang w:eastAsia="ar-SA"/>
              </w:rPr>
            </w:pPr>
          </w:p>
          <w:p w14:paraId="641985C9" w14:textId="77777777" w:rsidR="000D61E0" w:rsidRPr="00C532FE" w:rsidRDefault="000D61E0" w:rsidP="000D61E0">
            <w:pPr>
              <w:tabs>
                <w:tab w:val="left" w:pos="720"/>
              </w:tabs>
              <w:spacing w:after="0" w:line="276" w:lineRule="auto"/>
              <w:rPr>
                <w:rFonts w:eastAsia="Times New Roman" w:cstheme="minorHAnsi"/>
                <w:sz w:val="17"/>
                <w:szCs w:val="17"/>
                <w:lang w:eastAsia="ar-SA"/>
              </w:rPr>
            </w:pPr>
          </w:p>
          <w:p w14:paraId="0871E4F4" w14:textId="77777777" w:rsidR="000D61E0" w:rsidRPr="00C532FE" w:rsidRDefault="000D61E0" w:rsidP="000D61E0">
            <w:pPr>
              <w:tabs>
                <w:tab w:val="left" w:pos="720"/>
              </w:tabs>
              <w:spacing w:after="0" w:line="276" w:lineRule="auto"/>
              <w:rPr>
                <w:rFonts w:eastAsia="Times New Roman" w:cstheme="minorHAnsi"/>
                <w:sz w:val="17"/>
                <w:szCs w:val="17"/>
                <w:lang w:eastAsia="ar-SA"/>
              </w:rPr>
            </w:pPr>
          </w:p>
          <w:p w14:paraId="21196E31" w14:textId="77777777" w:rsidR="000D61E0" w:rsidRPr="00C532FE" w:rsidRDefault="000D61E0" w:rsidP="000D61E0">
            <w:pPr>
              <w:tabs>
                <w:tab w:val="left" w:pos="720"/>
              </w:tabs>
              <w:spacing w:after="0" w:line="276" w:lineRule="auto"/>
              <w:rPr>
                <w:rFonts w:eastAsia="Times New Roman" w:cstheme="minorHAnsi"/>
                <w:sz w:val="17"/>
                <w:szCs w:val="17"/>
                <w:lang w:eastAsia="ar-SA"/>
              </w:rPr>
            </w:pPr>
          </w:p>
          <w:p w14:paraId="409C0D8D" w14:textId="77777777" w:rsidR="000D61E0" w:rsidRPr="00C532FE" w:rsidRDefault="000D61E0" w:rsidP="000D61E0">
            <w:pPr>
              <w:tabs>
                <w:tab w:val="left" w:pos="720"/>
              </w:tabs>
              <w:spacing w:after="0" w:line="276" w:lineRule="auto"/>
              <w:rPr>
                <w:rFonts w:eastAsia="Times New Roman" w:cstheme="minorHAnsi"/>
                <w:sz w:val="17"/>
                <w:szCs w:val="17"/>
                <w:lang w:eastAsia="ar-SA"/>
              </w:rPr>
            </w:pPr>
          </w:p>
          <w:p w14:paraId="243EA1B2" w14:textId="77777777" w:rsidR="000D61E0" w:rsidRDefault="000D61E0" w:rsidP="000D61E0">
            <w:pPr>
              <w:tabs>
                <w:tab w:val="left" w:pos="720"/>
              </w:tabs>
              <w:spacing w:after="0" w:line="276" w:lineRule="auto"/>
              <w:rPr>
                <w:rFonts w:eastAsia="Times New Roman" w:cstheme="minorHAnsi"/>
                <w:sz w:val="17"/>
                <w:szCs w:val="17"/>
                <w:lang w:eastAsia="ar-SA"/>
              </w:rPr>
            </w:pPr>
          </w:p>
          <w:p w14:paraId="1142B30B" w14:textId="77777777" w:rsidR="000D61E0" w:rsidRDefault="000D61E0" w:rsidP="000D61E0">
            <w:pPr>
              <w:tabs>
                <w:tab w:val="left" w:pos="720"/>
              </w:tabs>
              <w:spacing w:after="0" w:line="276" w:lineRule="auto"/>
              <w:rPr>
                <w:rFonts w:eastAsia="Times New Roman" w:cstheme="minorHAnsi"/>
                <w:sz w:val="17"/>
                <w:szCs w:val="17"/>
                <w:lang w:eastAsia="ar-SA"/>
              </w:rPr>
            </w:pPr>
          </w:p>
          <w:p w14:paraId="6B1EDBF6" w14:textId="77777777" w:rsidR="000D61E0" w:rsidRDefault="000D61E0" w:rsidP="000D61E0">
            <w:pPr>
              <w:tabs>
                <w:tab w:val="left" w:pos="720"/>
              </w:tabs>
              <w:spacing w:after="0" w:line="276" w:lineRule="auto"/>
              <w:rPr>
                <w:rFonts w:eastAsia="Times New Roman" w:cstheme="minorHAnsi"/>
                <w:sz w:val="17"/>
                <w:szCs w:val="17"/>
                <w:lang w:eastAsia="ar-SA"/>
              </w:rPr>
            </w:pPr>
          </w:p>
          <w:p w14:paraId="271CFB12" w14:textId="77777777" w:rsidR="000D61E0" w:rsidRDefault="000D61E0" w:rsidP="000D61E0">
            <w:pPr>
              <w:tabs>
                <w:tab w:val="left" w:pos="720"/>
              </w:tabs>
              <w:spacing w:after="0" w:line="276" w:lineRule="auto"/>
              <w:rPr>
                <w:rFonts w:eastAsia="Times New Roman" w:cstheme="minorHAnsi"/>
                <w:sz w:val="17"/>
                <w:szCs w:val="17"/>
                <w:lang w:eastAsia="ar-SA"/>
              </w:rPr>
            </w:pPr>
          </w:p>
          <w:p w14:paraId="1DA4F4E8" w14:textId="77777777" w:rsidR="000D61E0" w:rsidRDefault="000D61E0" w:rsidP="000D61E0">
            <w:pPr>
              <w:tabs>
                <w:tab w:val="left" w:pos="720"/>
              </w:tabs>
              <w:spacing w:after="0" w:line="276" w:lineRule="auto"/>
              <w:rPr>
                <w:rFonts w:eastAsia="Times New Roman" w:cstheme="minorHAnsi"/>
                <w:sz w:val="17"/>
                <w:szCs w:val="17"/>
                <w:lang w:eastAsia="ar-SA"/>
              </w:rPr>
            </w:pPr>
          </w:p>
          <w:p w14:paraId="22690B43" w14:textId="77777777" w:rsidR="000D61E0" w:rsidRDefault="000D61E0" w:rsidP="000D61E0">
            <w:pPr>
              <w:tabs>
                <w:tab w:val="left" w:pos="720"/>
              </w:tabs>
              <w:spacing w:after="0" w:line="276" w:lineRule="auto"/>
              <w:rPr>
                <w:rFonts w:eastAsia="Times New Roman" w:cstheme="minorHAnsi"/>
                <w:sz w:val="17"/>
                <w:szCs w:val="17"/>
                <w:lang w:eastAsia="ar-SA"/>
              </w:rPr>
            </w:pPr>
          </w:p>
          <w:p w14:paraId="1B9672C3" w14:textId="77777777" w:rsidR="000D61E0" w:rsidRDefault="000D61E0" w:rsidP="000D61E0">
            <w:pPr>
              <w:tabs>
                <w:tab w:val="left" w:pos="720"/>
              </w:tabs>
              <w:spacing w:after="0" w:line="276" w:lineRule="auto"/>
              <w:rPr>
                <w:rFonts w:eastAsia="Times New Roman" w:cstheme="minorHAnsi"/>
                <w:sz w:val="17"/>
                <w:szCs w:val="17"/>
                <w:lang w:eastAsia="ar-SA"/>
              </w:rPr>
            </w:pPr>
          </w:p>
          <w:p w14:paraId="7BD610E5" w14:textId="77777777" w:rsidR="000D61E0" w:rsidRDefault="000D61E0" w:rsidP="000D61E0">
            <w:pPr>
              <w:tabs>
                <w:tab w:val="left" w:pos="720"/>
              </w:tabs>
              <w:spacing w:after="0" w:line="276" w:lineRule="auto"/>
              <w:rPr>
                <w:rFonts w:eastAsia="Times New Roman" w:cstheme="minorHAnsi"/>
                <w:sz w:val="17"/>
                <w:szCs w:val="17"/>
                <w:lang w:eastAsia="ar-SA"/>
              </w:rPr>
            </w:pPr>
          </w:p>
          <w:p w14:paraId="37266693" w14:textId="77777777" w:rsidR="000D61E0" w:rsidRDefault="000D61E0" w:rsidP="000D61E0">
            <w:pPr>
              <w:tabs>
                <w:tab w:val="left" w:pos="720"/>
              </w:tabs>
              <w:spacing w:after="0" w:line="276" w:lineRule="auto"/>
              <w:rPr>
                <w:rFonts w:eastAsia="Times New Roman" w:cstheme="minorHAnsi"/>
                <w:sz w:val="17"/>
                <w:szCs w:val="17"/>
                <w:lang w:eastAsia="ar-SA"/>
              </w:rPr>
            </w:pPr>
          </w:p>
          <w:p w14:paraId="6573857E" w14:textId="77777777" w:rsidR="000D61E0" w:rsidRPr="00C532FE" w:rsidRDefault="000D61E0" w:rsidP="000D61E0">
            <w:pPr>
              <w:tabs>
                <w:tab w:val="left" w:pos="720"/>
              </w:tabs>
              <w:spacing w:after="0" w:line="276" w:lineRule="auto"/>
              <w:rPr>
                <w:rFonts w:eastAsia="Times New Roman" w:cstheme="minorHAnsi"/>
                <w:sz w:val="17"/>
                <w:szCs w:val="17"/>
                <w:lang w:eastAsia="ar-SA"/>
              </w:rPr>
            </w:pPr>
          </w:p>
          <w:p w14:paraId="227E362F" w14:textId="77777777" w:rsidR="000D61E0" w:rsidRPr="00C532FE" w:rsidRDefault="000D61E0" w:rsidP="000D61E0">
            <w:pPr>
              <w:tabs>
                <w:tab w:val="left" w:pos="720"/>
              </w:tabs>
              <w:spacing w:after="0" w:line="276" w:lineRule="auto"/>
              <w:rPr>
                <w:rFonts w:eastAsia="Times New Roman" w:cstheme="minorHAnsi"/>
                <w:sz w:val="17"/>
                <w:szCs w:val="17"/>
                <w:lang w:eastAsia="ar-SA"/>
              </w:rPr>
            </w:pPr>
          </w:p>
          <w:p w14:paraId="22CAD3A3" w14:textId="77777777" w:rsidR="000D61E0" w:rsidRPr="00C532FE" w:rsidRDefault="000D61E0" w:rsidP="000D61E0">
            <w:pPr>
              <w:tabs>
                <w:tab w:val="left" w:pos="720"/>
              </w:tabs>
              <w:spacing w:after="0" w:line="276" w:lineRule="auto"/>
              <w:rPr>
                <w:rFonts w:eastAsia="Times New Roman" w:cstheme="minorHAnsi"/>
                <w:b/>
                <w:bCs/>
                <w:sz w:val="17"/>
                <w:szCs w:val="17"/>
                <w:lang w:eastAsia="ar-SA"/>
              </w:rPr>
            </w:pPr>
          </w:p>
          <w:p w14:paraId="3629E3A4" w14:textId="7C7A19F9" w:rsidR="000D61E0" w:rsidRPr="00506DF7" w:rsidRDefault="000D61E0" w:rsidP="000D61E0">
            <w:pPr>
              <w:tabs>
                <w:tab w:val="left" w:pos="720"/>
              </w:tabs>
              <w:spacing w:after="0" w:line="276" w:lineRule="auto"/>
              <w:rPr>
                <w:rFonts w:eastAsia="Times New Roman" w:cstheme="minorHAnsi"/>
                <w:sz w:val="18"/>
                <w:szCs w:val="18"/>
                <w:lang w:eastAsia="ar-SA"/>
              </w:rPr>
            </w:pPr>
          </w:p>
        </w:tc>
        <w:tc>
          <w:tcPr>
            <w:tcW w:w="239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1885EE54" w14:textId="4B164DA6" w:rsidR="000D61E0" w:rsidRDefault="000D61E0" w:rsidP="000D61E0">
            <w:pPr>
              <w:spacing w:after="0" w:line="276" w:lineRule="auto"/>
              <w:rPr>
                <w:rFonts w:eastAsia="Calibri" w:cstheme="minorHAnsi"/>
                <w:sz w:val="17"/>
                <w:szCs w:val="17"/>
                <w:lang w:eastAsia="ar-SA"/>
              </w:rPr>
            </w:pPr>
          </w:p>
          <w:p w14:paraId="63AFF8E4" w14:textId="77777777" w:rsidR="000D61E0" w:rsidRPr="00C532FE" w:rsidRDefault="000D61E0" w:rsidP="000D61E0">
            <w:pPr>
              <w:spacing w:after="0" w:line="276" w:lineRule="auto"/>
              <w:rPr>
                <w:rFonts w:eastAsia="Calibri" w:cstheme="minorHAnsi"/>
                <w:sz w:val="17"/>
                <w:szCs w:val="17"/>
                <w:lang w:eastAsia="ar-SA"/>
              </w:rPr>
            </w:pPr>
          </w:p>
          <w:p w14:paraId="1291F041" w14:textId="0D34B40B" w:rsidR="000D61E0" w:rsidRDefault="000D61E0" w:rsidP="000D61E0">
            <w:pPr>
              <w:spacing w:after="0" w:line="276" w:lineRule="auto"/>
              <w:rPr>
                <w:rFonts w:eastAsia="Calibri" w:cstheme="minorHAnsi"/>
                <w:sz w:val="17"/>
                <w:szCs w:val="17"/>
                <w:lang w:eastAsia="ar-SA"/>
              </w:rPr>
            </w:pPr>
            <w:r w:rsidRPr="00C532FE">
              <w:rPr>
                <w:rFonts w:eastAsia="Calibri" w:cstheme="minorHAnsi"/>
                <w:sz w:val="17"/>
                <w:szCs w:val="17"/>
                <w:lang w:eastAsia="ar-SA"/>
              </w:rPr>
              <w:t>Wie begründen die imperialistischen Staaten ihr Handeln?</w:t>
            </w:r>
          </w:p>
          <w:p w14:paraId="319549EF" w14:textId="77777777" w:rsidR="000D61E0" w:rsidRPr="00C532FE" w:rsidRDefault="000D61E0" w:rsidP="000D61E0">
            <w:pPr>
              <w:spacing w:after="0" w:line="276" w:lineRule="auto"/>
              <w:rPr>
                <w:rFonts w:eastAsia="Calibri" w:cstheme="minorHAnsi"/>
                <w:sz w:val="17"/>
                <w:szCs w:val="17"/>
                <w:lang w:eastAsia="ar-SA"/>
              </w:rPr>
            </w:pPr>
          </w:p>
          <w:p w14:paraId="12D410D5" w14:textId="77777777" w:rsidR="000D61E0" w:rsidRPr="00C532FE" w:rsidRDefault="000D61E0" w:rsidP="000D61E0">
            <w:pPr>
              <w:spacing w:after="0" w:line="276" w:lineRule="auto"/>
              <w:rPr>
                <w:rFonts w:eastAsia="Calibri" w:cstheme="minorHAnsi"/>
                <w:sz w:val="17"/>
                <w:szCs w:val="17"/>
                <w:lang w:eastAsia="ar-SA"/>
              </w:rPr>
            </w:pPr>
            <w:r w:rsidRPr="00C532FE">
              <w:rPr>
                <w:rFonts w:eastAsia="Calibri" w:cstheme="minorHAnsi"/>
                <w:sz w:val="17"/>
                <w:szCs w:val="17"/>
                <w:lang w:eastAsia="ar-SA"/>
              </w:rPr>
              <w:t>Pulverfass Balkan?</w:t>
            </w:r>
          </w:p>
          <w:p w14:paraId="50ACE41F" w14:textId="77777777" w:rsidR="000D61E0" w:rsidRDefault="000D61E0" w:rsidP="000D61E0">
            <w:pPr>
              <w:spacing w:after="0" w:line="276" w:lineRule="auto"/>
              <w:rPr>
                <w:rFonts w:eastAsia="Calibri" w:cstheme="minorHAnsi"/>
                <w:sz w:val="17"/>
                <w:szCs w:val="17"/>
                <w:lang w:eastAsia="ar-SA"/>
              </w:rPr>
            </w:pPr>
          </w:p>
          <w:p w14:paraId="54AC3AAD" w14:textId="47422C5E" w:rsidR="000D61E0" w:rsidRPr="00C532FE" w:rsidRDefault="000D61E0" w:rsidP="000D61E0">
            <w:pPr>
              <w:spacing w:after="0" w:line="276" w:lineRule="auto"/>
              <w:rPr>
                <w:rFonts w:eastAsia="Calibri" w:cstheme="minorHAnsi"/>
                <w:sz w:val="17"/>
                <w:szCs w:val="17"/>
                <w:lang w:eastAsia="ar-SA"/>
              </w:rPr>
            </w:pPr>
            <w:r w:rsidRPr="00C532FE">
              <w:rPr>
                <w:rFonts w:eastAsia="Calibri" w:cstheme="minorHAnsi"/>
                <w:sz w:val="17"/>
                <w:szCs w:val="17"/>
                <w:lang w:eastAsia="ar-SA"/>
              </w:rPr>
              <w:t>Schlafwandelnd in den Krieg?</w:t>
            </w:r>
          </w:p>
          <w:p w14:paraId="1FB53100" w14:textId="77777777" w:rsidR="000D61E0" w:rsidRDefault="000D61E0" w:rsidP="000D61E0">
            <w:pPr>
              <w:spacing w:after="0" w:line="276" w:lineRule="auto"/>
              <w:rPr>
                <w:rFonts w:eastAsia="Calibri" w:cstheme="minorHAnsi"/>
                <w:sz w:val="17"/>
                <w:szCs w:val="17"/>
                <w:lang w:eastAsia="ar-SA"/>
              </w:rPr>
            </w:pPr>
          </w:p>
          <w:p w14:paraId="2EAF6EA5" w14:textId="13B8482A" w:rsidR="000D61E0" w:rsidRPr="00C532FE" w:rsidRDefault="000D61E0" w:rsidP="000D61E0">
            <w:pPr>
              <w:spacing w:after="0" w:line="276" w:lineRule="auto"/>
              <w:rPr>
                <w:rFonts w:eastAsia="Calibri" w:cstheme="minorHAnsi"/>
                <w:sz w:val="17"/>
                <w:szCs w:val="17"/>
                <w:lang w:eastAsia="ar-SA"/>
              </w:rPr>
            </w:pPr>
            <w:r w:rsidRPr="00C532FE">
              <w:rPr>
                <w:rFonts w:eastAsia="Calibri" w:cstheme="minorHAnsi"/>
                <w:sz w:val="17"/>
                <w:szCs w:val="17"/>
                <w:lang w:eastAsia="ar-SA"/>
              </w:rPr>
              <w:t>Neuartigkeit des Krieges</w:t>
            </w:r>
          </w:p>
          <w:p w14:paraId="0E9B6D82" w14:textId="77777777" w:rsidR="000D61E0" w:rsidRDefault="000D61E0" w:rsidP="000D61E0">
            <w:pPr>
              <w:spacing w:after="0" w:line="276" w:lineRule="auto"/>
              <w:rPr>
                <w:rFonts w:eastAsia="Times New Roman" w:cstheme="minorHAnsi"/>
                <w:color w:val="000000" w:themeColor="text1"/>
                <w:sz w:val="17"/>
                <w:szCs w:val="17"/>
                <w:lang w:eastAsia="ar-SA"/>
              </w:rPr>
            </w:pPr>
          </w:p>
          <w:p w14:paraId="2AF65331" w14:textId="05259A41" w:rsidR="000D61E0" w:rsidRPr="00C532FE" w:rsidRDefault="000D61E0" w:rsidP="000D61E0">
            <w:pPr>
              <w:spacing w:after="0" w:line="276" w:lineRule="auto"/>
              <w:rPr>
                <w:rFonts w:eastAsia="Times New Roman" w:cstheme="minorHAnsi"/>
                <w:color w:val="000000" w:themeColor="text1"/>
                <w:sz w:val="17"/>
                <w:szCs w:val="17"/>
                <w:lang w:eastAsia="ar-SA"/>
              </w:rPr>
            </w:pPr>
            <w:r w:rsidRPr="00C532FE">
              <w:rPr>
                <w:rFonts w:eastAsia="Times New Roman" w:cstheme="minorHAnsi"/>
                <w:color w:val="000000" w:themeColor="text1"/>
                <w:sz w:val="17"/>
                <w:szCs w:val="17"/>
                <w:lang w:eastAsia="ar-SA"/>
              </w:rPr>
              <w:t>Opfer- oder Heldengedenken?</w:t>
            </w:r>
          </w:p>
          <w:p w14:paraId="4761D3BC" w14:textId="77777777" w:rsidR="000D61E0" w:rsidRDefault="000D61E0" w:rsidP="000D61E0">
            <w:pPr>
              <w:spacing w:after="0" w:line="276" w:lineRule="auto"/>
              <w:rPr>
                <w:rFonts w:eastAsia="Times New Roman" w:cstheme="minorHAnsi"/>
                <w:color w:val="000000" w:themeColor="text1"/>
                <w:sz w:val="17"/>
                <w:szCs w:val="17"/>
                <w:u w:val="single"/>
                <w:lang w:eastAsia="ar-SA"/>
              </w:rPr>
            </w:pPr>
          </w:p>
          <w:p w14:paraId="522EBDC4" w14:textId="7BC4C90C" w:rsidR="000D61E0" w:rsidRPr="00C532FE" w:rsidRDefault="000D61E0" w:rsidP="000D61E0">
            <w:pPr>
              <w:spacing w:after="0" w:line="276" w:lineRule="auto"/>
              <w:rPr>
                <w:rFonts w:eastAsia="Times New Roman" w:cstheme="minorHAnsi"/>
                <w:color w:val="000000" w:themeColor="text1"/>
                <w:sz w:val="17"/>
                <w:szCs w:val="17"/>
                <w:u w:val="single"/>
                <w:lang w:eastAsia="ar-SA"/>
              </w:rPr>
            </w:pPr>
            <w:r w:rsidRPr="00C532FE">
              <w:rPr>
                <w:rFonts w:eastAsia="Times New Roman" w:cstheme="minorHAnsi"/>
                <w:color w:val="000000" w:themeColor="text1"/>
                <w:sz w:val="17"/>
                <w:szCs w:val="17"/>
                <w:u w:val="single"/>
                <w:lang w:eastAsia="ar-SA"/>
              </w:rPr>
              <w:t>beispielhafte Kernbegriffe:</w:t>
            </w:r>
          </w:p>
          <w:p w14:paraId="6784B218" w14:textId="5BFA69A5" w:rsidR="000D61E0" w:rsidRPr="00C532FE" w:rsidRDefault="000D61E0" w:rsidP="000D61E0">
            <w:pPr>
              <w:spacing w:after="0" w:line="276" w:lineRule="auto"/>
              <w:rPr>
                <w:rFonts w:eastAsia="Times New Roman" w:cstheme="minorHAnsi"/>
                <w:i/>
                <w:iCs/>
                <w:color w:val="000000" w:themeColor="text1"/>
                <w:sz w:val="17"/>
                <w:szCs w:val="17"/>
                <w:lang w:eastAsia="ar-SA"/>
              </w:rPr>
            </w:pPr>
            <w:r w:rsidRPr="00C532FE">
              <w:rPr>
                <w:rFonts w:eastAsia="Times New Roman" w:cstheme="minorHAnsi"/>
                <w:i/>
                <w:iCs/>
                <w:color w:val="000000" w:themeColor="text1"/>
                <w:sz w:val="17"/>
                <w:szCs w:val="17"/>
                <w:lang w:eastAsia="ar-SA"/>
              </w:rPr>
              <w:t>Imperialismus</w:t>
            </w:r>
          </w:p>
          <w:p w14:paraId="5C1ED332" w14:textId="377FAD83" w:rsidR="000D61E0" w:rsidRPr="00C532FE" w:rsidRDefault="000D61E0" w:rsidP="000D61E0">
            <w:pPr>
              <w:spacing w:after="0" w:line="276" w:lineRule="auto"/>
              <w:rPr>
                <w:rFonts w:eastAsia="Times New Roman" w:cstheme="minorHAnsi"/>
                <w:i/>
                <w:iCs/>
                <w:color w:val="000000" w:themeColor="text1"/>
                <w:sz w:val="17"/>
                <w:szCs w:val="17"/>
                <w:lang w:eastAsia="ar-SA"/>
              </w:rPr>
            </w:pPr>
            <w:r w:rsidRPr="00C532FE">
              <w:rPr>
                <w:rFonts w:eastAsia="Times New Roman" w:cstheme="minorHAnsi"/>
                <w:i/>
                <w:iCs/>
                <w:color w:val="000000" w:themeColor="text1"/>
                <w:sz w:val="17"/>
                <w:szCs w:val="17"/>
                <w:lang w:eastAsia="ar-SA"/>
              </w:rPr>
              <w:t>Kolonie</w:t>
            </w:r>
          </w:p>
          <w:p w14:paraId="43954FD5" w14:textId="5596C67E" w:rsidR="000D61E0" w:rsidRPr="00C532FE" w:rsidRDefault="000D61E0" w:rsidP="000D61E0">
            <w:pPr>
              <w:spacing w:after="0" w:line="276" w:lineRule="auto"/>
              <w:rPr>
                <w:rFonts w:eastAsia="Times New Roman" w:cstheme="minorHAnsi"/>
                <w:i/>
                <w:iCs/>
                <w:color w:val="000000" w:themeColor="text1"/>
                <w:sz w:val="17"/>
                <w:szCs w:val="17"/>
                <w:lang w:eastAsia="ar-SA"/>
              </w:rPr>
            </w:pPr>
            <w:r w:rsidRPr="00C532FE">
              <w:rPr>
                <w:rFonts w:eastAsia="Times New Roman" w:cstheme="minorHAnsi"/>
                <w:i/>
                <w:iCs/>
                <w:color w:val="000000" w:themeColor="text1"/>
                <w:sz w:val="17"/>
                <w:szCs w:val="17"/>
                <w:lang w:eastAsia="ar-SA"/>
              </w:rPr>
              <w:t>„Platz an der Sonne“</w:t>
            </w:r>
          </w:p>
          <w:p w14:paraId="542F4E88" w14:textId="3C4A94E0" w:rsidR="000D61E0" w:rsidRPr="00C532FE" w:rsidRDefault="000D61E0" w:rsidP="000D61E0">
            <w:pPr>
              <w:spacing w:after="0" w:line="276" w:lineRule="auto"/>
              <w:rPr>
                <w:rFonts w:eastAsia="Times New Roman" w:cstheme="minorHAnsi"/>
                <w:i/>
                <w:iCs/>
                <w:color w:val="000000" w:themeColor="text1"/>
                <w:sz w:val="17"/>
                <w:szCs w:val="17"/>
                <w:lang w:eastAsia="ar-SA"/>
              </w:rPr>
            </w:pPr>
            <w:proofErr w:type="spellStart"/>
            <w:r w:rsidRPr="00C532FE">
              <w:rPr>
                <w:rFonts w:eastAsia="Times New Roman" w:cstheme="minorHAnsi"/>
                <w:i/>
                <w:iCs/>
                <w:color w:val="000000" w:themeColor="text1"/>
                <w:sz w:val="17"/>
                <w:szCs w:val="17"/>
                <w:lang w:eastAsia="ar-SA"/>
              </w:rPr>
              <w:t>Scramble</w:t>
            </w:r>
            <w:proofErr w:type="spellEnd"/>
            <w:r w:rsidRPr="00C532FE">
              <w:rPr>
                <w:rFonts w:eastAsia="Times New Roman" w:cstheme="minorHAnsi"/>
                <w:i/>
                <w:iCs/>
                <w:color w:val="000000" w:themeColor="text1"/>
                <w:sz w:val="17"/>
                <w:szCs w:val="17"/>
                <w:lang w:eastAsia="ar-SA"/>
              </w:rPr>
              <w:t xml:space="preserve"> </w:t>
            </w:r>
            <w:proofErr w:type="spellStart"/>
            <w:r w:rsidRPr="00C532FE">
              <w:rPr>
                <w:rFonts w:eastAsia="Times New Roman" w:cstheme="minorHAnsi"/>
                <w:i/>
                <w:iCs/>
                <w:color w:val="000000" w:themeColor="text1"/>
                <w:sz w:val="17"/>
                <w:szCs w:val="17"/>
                <w:lang w:eastAsia="ar-SA"/>
              </w:rPr>
              <w:t>for</w:t>
            </w:r>
            <w:proofErr w:type="spellEnd"/>
            <w:r w:rsidRPr="00C532FE">
              <w:rPr>
                <w:rFonts w:eastAsia="Times New Roman" w:cstheme="minorHAnsi"/>
                <w:i/>
                <w:iCs/>
                <w:color w:val="000000" w:themeColor="text1"/>
                <w:sz w:val="17"/>
                <w:szCs w:val="17"/>
                <w:lang w:eastAsia="ar-SA"/>
              </w:rPr>
              <w:t xml:space="preserve"> </w:t>
            </w:r>
            <w:proofErr w:type="spellStart"/>
            <w:r w:rsidRPr="00C532FE">
              <w:rPr>
                <w:rFonts w:eastAsia="Times New Roman" w:cstheme="minorHAnsi"/>
                <w:i/>
                <w:iCs/>
                <w:color w:val="000000" w:themeColor="text1"/>
                <w:sz w:val="17"/>
                <w:szCs w:val="17"/>
                <w:lang w:eastAsia="ar-SA"/>
              </w:rPr>
              <w:t>Africa</w:t>
            </w:r>
            <w:proofErr w:type="spellEnd"/>
          </w:p>
          <w:p w14:paraId="553B9952" w14:textId="77777777" w:rsidR="000D61E0" w:rsidRPr="00C532FE" w:rsidRDefault="000D61E0" w:rsidP="000D61E0">
            <w:pPr>
              <w:spacing w:after="0" w:line="276" w:lineRule="auto"/>
              <w:rPr>
                <w:rFonts w:eastAsia="Times New Roman" w:cstheme="minorHAnsi"/>
                <w:i/>
                <w:iCs/>
                <w:color w:val="000000" w:themeColor="text1"/>
                <w:sz w:val="17"/>
                <w:szCs w:val="17"/>
                <w:lang w:eastAsia="ar-SA"/>
              </w:rPr>
            </w:pPr>
            <w:r w:rsidRPr="00C532FE">
              <w:rPr>
                <w:rFonts w:eastAsia="Times New Roman" w:cstheme="minorHAnsi"/>
                <w:i/>
                <w:iCs/>
                <w:color w:val="000000" w:themeColor="text1"/>
                <w:sz w:val="17"/>
                <w:szCs w:val="17"/>
                <w:lang w:eastAsia="ar-SA"/>
              </w:rPr>
              <w:t>Julikrise</w:t>
            </w:r>
          </w:p>
          <w:p w14:paraId="0EF23E06" w14:textId="77777777" w:rsidR="000D61E0" w:rsidRPr="00C532FE" w:rsidRDefault="000D61E0" w:rsidP="000D61E0">
            <w:pPr>
              <w:spacing w:after="0" w:line="276" w:lineRule="auto"/>
              <w:rPr>
                <w:rFonts w:eastAsia="Times New Roman" w:cstheme="minorHAnsi"/>
                <w:i/>
                <w:iCs/>
                <w:color w:val="000000" w:themeColor="text1"/>
                <w:sz w:val="17"/>
                <w:szCs w:val="17"/>
                <w:lang w:eastAsia="ar-SA"/>
              </w:rPr>
            </w:pPr>
            <w:r w:rsidRPr="00C532FE">
              <w:rPr>
                <w:rFonts w:eastAsia="Times New Roman" w:cstheme="minorHAnsi"/>
                <w:i/>
                <w:iCs/>
                <w:color w:val="000000" w:themeColor="text1"/>
                <w:sz w:val="17"/>
                <w:szCs w:val="17"/>
                <w:lang w:eastAsia="ar-SA"/>
              </w:rPr>
              <w:t>Stellungskrieg</w:t>
            </w:r>
          </w:p>
          <w:p w14:paraId="3F027BEF" w14:textId="77777777" w:rsidR="000D61E0" w:rsidRPr="00C532FE" w:rsidRDefault="000D61E0" w:rsidP="000D61E0">
            <w:pPr>
              <w:spacing w:after="0" w:line="276" w:lineRule="auto"/>
              <w:rPr>
                <w:rFonts w:eastAsia="Times New Roman" w:cstheme="minorHAnsi"/>
                <w:i/>
                <w:iCs/>
                <w:color w:val="000000" w:themeColor="text1"/>
                <w:sz w:val="17"/>
                <w:szCs w:val="17"/>
                <w:lang w:eastAsia="ar-SA"/>
              </w:rPr>
            </w:pPr>
            <w:r w:rsidRPr="00C532FE">
              <w:rPr>
                <w:rFonts w:eastAsia="Times New Roman" w:cstheme="minorHAnsi"/>
                <w:i/>
                <w:iCs/>
                <w:color w:val="000000" w:themeColor="text1"/>
                <w:sz w:val="17"/>
                <w:szCs w:val="17"/>
                <w:lang w:eastAsia="ar-SA"/>
              </w:rPr>
              <w:t>Heimatfront</w:t>
            </w:r>
          </w:p>
          <w:p w14:paraId="389A2997" w14:textId="63124DAE" w:rsidR="000D61E0" w:rsidRPr="00C532FE" w:rsidRDefault="000D61E0" w:rsidP="000D61E0">
            <w:pPr>
              <w:spacing w:after="0" w:line="276" w:lineRule="auto"/>
              <w:rPr>
                <w:rFonts w:eastAsia="Times New Roman" w:cstheme="minorHAnsi"/>
                <w:i/>
                <w:iCs/>
                <w:color w:val="000000" w:themeColor="text1"/>
                <w:sz w:val="17"/>
                <w:szCs w:val="17"/>
                <w:lang w:eastAsia="ar-SA"/>
              </w:rPr>
            </w:pPr>
            <w:r w:rsidRPr="00C532FE">
              <w:rPr>
                <w:rFonts w:eastAsia="Times New Roman" w:cstheme="minorHAnsi"/>
                <w:i/>
                <w:iCs/>
                <w:color w:val="000000" w:themeColor="text1"/>
                <w:sz w:val="17"/>
                <w:szCs w:val="17"/>
                <w:lang w:eastAsia="ar-SA"/>
              </w:rPr>
              <w:t>„Diktatfrieden“</w:t>
            </w:r>
          </w:p>
          <w:p w14:paraId="503B0824" w14:textId="03B4378E" w:rsidR="000D61E0" w:rsidRPr="00C532FE" w:rsidRDefault="000D61E0" w:rsidP="000D61E0">
            <w:pPr>
              <w:spacing w:after="0" w:line="276" w:lineRule="auto"/>
              <w:rPr>
                <w:rFonts w:eastAsia="Times New Roman" w:cstheme="minorHAnsi"/>
                <w:i/>
                <w:iCs/>
                <w:color w:val="000000" w:themeColor="text1"/>
                <w:sz w:val="17"/>
                <w:szCs w:val="17"/>
                <w:lang w:eastAsia="ar-SA"/>
              </w:rPr>
            </w:pPr>
          </w:p>
          <w:p w14:paraId="33C3FA55" w14:textId="00676E1E" w:rsidR="000D61E0" w:rsidRPr="00C532FE" w:rsidRDefault="000D61E0" w:rsidP="000D61E0">
            <w:pPr>
              <w:spacing w:after="0" w:line="276" w:lineRule="auto"/>
              <w:rPr>
                <w:rFonts w:eastAsia="Times New Roman" w:cstheme="minorHAnsi"/>
                <w:i/>
                <w:iCs/>
                <w:color w:val="000000" w:themeColor="text1"/>
                <w:sz w:val="17"/>
                <w:szCs w:val="17"/>
                <w:lang w:eastAsia="ar-SA"/>
              </w:rPr>
            </w:pPr>
          </w:p>
          <w:p w14:paraId="1AF82335" w14:textId="3C6B6579" w:rsidR="000D61E0" w:rsidRPr="00C532FE" w:rsidRDefault="000D61E0" w:rsidP="000D61E0">
            <w:pPr>
              <w:spacing w:after="0" w:line="276" w:lineRule="auto"/>
              <w:rPr>
                <w:rFonts w:eastAsia="Times New Roman" w:cstheme="minorHAnsi"/>
                <w:i/>
                <w:iCs/>
                <w:color w:val="000000" w:themeColor="text1"/>
                <w:sz w:val="17"/>
                <w:szCs w:val="17"/>
                <w:lang w:eastAsia="ar-SA"/>
              </w:rPr>
            </w:pPr>
          </w:p>
          <w:p w14:paraId="7F20A42D" w14:textId="22474EA8" w:rsidR="000D61E0" w:rsidRPr="00C532FE" w:rsidRDefault="000D61E0" w:rsidP="000D61E0">
            <w:pPr>
              <w:spacing w:after="0" w:line="276" w:lineRule="auto"/>
              <w:rPr>
                <w:rFonts w:eastAsia="Times New Roman" w:cstheme="minorHAnsi"/>
                <w:i/>
                <w:iCs/>
                <w:color w:val="000000" w:themeColor="text1"/>
                <w:sz w:val="17"/>
                <w:szCs w:val="17"/>
                <w:lang w:eastAsia="ar-SA"/>
              </w:rPr>
            </w:pPr>
          </w:p>
          <w:p w14:paraId="24A143B2" w14:textId="59AED423" w:rsidR="000D61E0" w:rsidRPr="00C532FE" w:rsidRDefault="000D61E0" w:rsidP="000D61E0">
            <w:pPr>
              <w:spacing w:after="0" w:line="276" w:lineRule="auto"/>
              <w:rPr>
                <w:rFonts w:eastAsia="Times New Roman" w:cstheme="minorHAnsi"/>
                <w:i/>
                <w:iCs/>
                <w:color w:val="000000" w:themeColor="text1"/>
                <w:sz w:val="17"/>
                <w:szCs w:val="17"/>
                <w:lang w:eastAsia="ar-SA"/>
              </w:rPr>
            </w:pPr>
          </w:p>
          <w:p w14:paraId="230D1FB4" w14:textId="4985FFD3" w:rsidR="000D61E0" w:rsidRPr="00C532FE" w:rsidRDefault="000D61E0" w:rsidP="000D61E0">
            <w:pPr>
              <w:spacing w:after="0" w:line="276" w:lineRule="auto"/>
              <w:rPr>
                <w:rFonts w:eastAsia="Times New Roman" w:cstheme="minorHAnsi"/>
                <w:i/>
                <w:iCs/>
                <w:color w:val="000000" w:themeColor="text1"/>
                <w:sz w:val="17"/>
                <w:szCs w:val="17"/>
                <w:lang w:eastAsia="ar-SA"/>
              </w:rPr>
            </w:pPr>
          </w:p>
          <w:p w14:paraId="6514CB4E" w14:textId="562736D9" w:rsidR="000D61E0" w:rsidRPr="00C532FE" w:rsidRDefault="000D61E0" w:rsidP="000D61E0">
            <w:pPr>
              <w:spacing w:after="0" w:line="276" w:lineRule="auto"/>
              <w:rPr>
                <w:rFonts w:eastAsia="Times New Roman" w:cstheme="minorHAnsi"/>
                <w:i/>
                <w:iCs/>
                <w:color w:val="000000" w:themeColor="text1"/>
                <w:sz w:val="18"/>
                <w:szCs w:val="18"/>
                <w:lang w:eastAsia="ar-SA"/>
              </w:rPr>
            </w:pPr>
          </w:p>
        </w:tc>
        <w:tc>
          <w:tcPr>
            <w:tcW w:w="238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9C8516A" w14:textId="77777777" w:rsidR="000D61E0" w:rsidRDefault="000D61E0" w:rsidP="000D61E0">
            <w:pPr>
              <w:spacing w:after="0" w:line="276" w:lineRule="auto"/>
              <w:rPr>
                <w:rFonts w:eastAsia="Calibri" w:cstheme="minorHAnsi"/>
                <w:sz w:val="18"/>
                <w:szCs w:val="18"/>
                <w:lang w:eastAsia="ar-SA"/>
              </w:rPr>
            </w:pPr>
            <w:r w:rsidRPr="00C532FE">
              <w:rPr>
                <w:rFonts w:eastAsia="Calibri" w:cstheme="minorHAnsi"/>
                <w:sz w:val="18"/>
                <w:szCs w:val="18"/>
                <w:lang w:eastAsia="ar-SA"/>
              </w:rPr>
              <w:t xml:space="preserve">Die </w:t>
            </w:r>
            <w:proofErr w:type="spellStart"/>
            <w:r w:rsidRPr="00C532FE">
              <w:rPr>
                <w:rFonts w:eastAsia="Calibri" w:cstheme="minorHAnsi"/>
                <w:sz w:val="18"/>
                <w:szCs w:val="18"/>
                <w:lang w:eastAsia="ar-SA"/>
              </w:rPr>
              <w:t>SuS</w:t>
            </w:r>
            <w:proofErr w:type="spellEnd"/>
            <w:r w:rsidRPr="00C532FE">
              <w:rPr>
                <w:rFonts w:eastAsia="Calibri" w:cstheme="minorHAnsi"/>
                <w:sz w:val="18"/>
                <w:szCs w:val="18"/>
                <w:lang w:eastAsia="ar-SA"/>
              </w:rPr>
              <w:t xml:space="preserve"> …</w:t>
            </w:r>
          </w:p>
          <w:p w14:paraId="41C365C4" w14:textId="77777777" w:rsidR="000D61E0" w:rsidRPr="00C532FE" w:rsidRDefault="000D61E0" w:rsidP="000D61E0">
            <w:pPr>
              <w:spacing w:after="0" w:line="276" w:lineRule="auto"/>
              <w:rPr>
                <w:rFonts w:eastAsia="Calibri" w:cstheme="minorHAnsi"/>
                <w:sz w:val="18"/>
                <w:szCs w:val="18"/>
                <w:lang w:eastAsia="ar-SA"/>
              </w:rPr>
            </w:pPr>
          </w:p>
          <w:p w14:paraId="3139ED3D" w14:textId="77777777" w:rsidR="000D61E0" w:rsidRPr="00C532FE" w:rsidRDefault="000D61E0" w:rsidP="000D61E0">
            <w:pPr>
              <w:spacing w:after="0" w:line="276" w:lineRule="auto"/>
              <w:rPr>
                <w:rFonts w:eastAsia="MS Mincho" w:cstheme="minorHAnsi"/>
                <w:sz w:val="18"/>
                <w:szCs w:val="18"/>
                <w:lang w:eastAsia="de-DE"/>
              </w:rPr>
            </w:pPr>
            <w:r w:rsidRPr="00C532FE">
              <w:rPr>
                <w:rFonts w:eastAsia="MS Mincho" w:cstheme="minorHAnsi"/>
                <w:sz w:val="18"/>
                <w:szCs w:val="18"/>
                <w:lang w:eastAsia="de-DE"/>
              </w:rPr>
              <w:t xml:space="preserve">analysieren Bundestagsdebatten zur Entschädigung der Herero und </w:t>
            </w:r>
            <w:proofErr w:type="spellStart"/>
            <w:r w:rsidRPr="00C532FE">
              <w:rPr>
                <w:rFonts w:eastAsia="MS Mincho" w:cstheme="minorHAnsi"/>
                <w:sz w:val="18"/>
                <w:szCs w:val="18"/>
                <w:lang w:eastAsia="de-DE"/>
              </w:rPr>
              <w:t>Nama</w:t>
            </w:r>
            <w:proofErr w:type="spellEnd"/>
          </w:p>
          <w:p w14:paraId="7CB9BAF5" w14:textId="77777777" w:rsidR="000D61E0" w:rsidRDefault="000D61E0" w:rsidP="000D61E0">
            <w:pPr>
              <w:spacing w:after="0" w:line="276" w:lineRule="auto"/>
              <w:rPr>
                <w:rFonts w:eastAsia="MS Mincho" w:cstheme="minorHAnsi"/>
                <w:sz w:val="18"/>
                <w:szCs w:val="18"/>
                <w:lang w:eastAsia="de-DE"/>
              </w:rPr>
            </w:pPr>
          </w:p>
          <w:p w14:paraId="67256914" w14:textId="0023E94C" w:rsidR="000D61E0" w:rsidRPr="00C532FE" w:rsidRDefault="000D61E0" w:rsidP="000D61E0">
            <w:pPr>
              <w:spacing w:after="0" w:line="276" w:lineRule="auto"/>
              <w:rPr>
                <w:rFonts w:eastAsia="MS Mincho" w:cstheme="minorHAnsi"/>
                <w:sz w:val="18"/>
                <w:szCs w:val="18"/>
                <w:lang w:eastAsia="de-DE"/>
              </w:rPr>
            </w:pPr>
            <w:r w:rsidRPr="00C532FE">
              <w:rPr>
                <w:rFonts w:eastAsia="MS Mincho" w:cstheme="minorHAnsi"/>
                <w:sz w:val="18"/>
                <w:szCs w:val="18"/>
                <w:lang w:eastAsia="de-DE"/>
              </w:rPr>
              <w:t>entwickeln und untersuchen Hypothesen zu den Ursachen und Gründen für den Ausbruch des Ersten Weltkriegs</w:t>
            </w:r>
          </w:p>
          <w:p w14:paraId="2FCF5240" w14:textId="77777777" w:rsidR="000D61E0" w:rsidRDefault="000D61E0" w:rsidP="000D61E0">
            <w:pPr>
              <w:spacing w:after="0" w:line="276" w:lineRule="auto"/>
              <w:rPr>
                <w:rFonts w:eastAsia="MS Mincho" w:cstheme="minorHAnsi"/>
                <w:sz w:val="18"/>
                <w:szCs w:val="18"/>
                <w:lang w:eastAsia="de-DE"/>
              </w:rPr>
            </w:pPr>
          </w:p>
          <w:p w14:paraId="3FD2969B" w14:textId="7C464B9A" w:rsidR="000D61E0" w:rsidRPr="00C532FE" w:rsidRDefault="000D61E0" w:rsidP="000D61E0">
            <w:pPr>
              <w:spacing w:after="0" w:line="276" w:lineRule="auto"/>
              <w:rPr>
                <w:rFonts w:eastAsia="MS Mincho" w:cstheme="minorHAnsi"/>
                <w:sz w:val="18"/>
                <w:szCs w:val="18"/>
                <w:lang w:eastAsia="de-DE"/>
              </w:rPr>
            </w:pPr>
            <w:r w:rsidRPr="00C532FE">
              <w:rPr>
                <w:rFonts w:eastAsia="MS Mincho" w:cstheme="minorHAnsi"/>
                <w:sz w:val="18"/>
                <w:szCs w:val="18"/>
                <w:lang w:eastAsia="de-DE"/>
              </w:rPr>
              <w:t>untersuchen Merkmale von Materialien und bewerten den Aussagewert verschiedener Materialsorten, z.B. von Feldpostbriefen, Propagandaplakat, diplomatische Geheimkorrespondenz</w:t>
            </w:r>
          </w:p>
          <w:p w14:paraId="759A125F" w14:textId="32BFC152" w:rsidR="000D61E0" w:rsidRPr="00C532FE" w:rsidRDefault="000D61E0" w:rsidP="000D61E0">
            <w:pPr>
              <w:spacing w:after="0" w:line="276" w:lineRule="auto"/>
              <w:rPr>
                <w:rFonts w:eastAsia="MS Mincho" w:cstheme="minorHAnsi"/>
                <w:sz w:val="18"/>
                <w:szCs w:val="18"/>
                <w:lang w:eastAsia="de-DE"/>
              </w:rPr>
            </w:pPr>
          </w:p>
          <w:p w14:paraId="0168358B" w14:textId="15DAC54E" w:rsidR="000D61E0" w:rsidRPr="00C532FE" w:rsidRDefault="000D61E0" w:rsidP="000D61E0">
            <w:pPr>
              <w:spacing w:after="0" w:line="276" w:lineRule="auto"/>
              <w:rPr>
                <w:rFonts w:eastAsia="MS Mincho" w:cstheme="minorHAnsi"/>
                <w:sz w:val="18"/>
                <w:szCs w:val="18"/>
                <w:lang w:eastAsia="de-DE"/>
              </w:rPr>
            </w:pPr>
          </w:p>
          <w:p w14:paraId="04CFF079" w14:textId="3848F43D" w:rsidR="000D61E0" w:rsidRPr="00C532FE" w:rsidRDefault="000D61E0" w:rsidP="000D61E0">
            <w:pPr>
              <w:spacing w:after="0" w:line="276" w:lineRule="auto"/>
              <w:rPr>
                <w:rFonts w:eastAsia="MS Mincho" w:cstheme="minorHAnsi"/>
                <w:sz w:val="18"/>
                <w:szCs w:val="18"/>
                <w:lang w:eastAsia="de-DE"/>
              </w:rPr>
            </w:pPr>
          </w:p>
          <w:p w14:paraId="2142A061" w14:textId="77777777" w:rsidR="000D61E0" w:rsidRDefault="000D61E0" w:rsidP="000D61E0">
            <w:pPr>
              <w:spacing w:after="0" w:line="276" w:lineRule="auto"/>
              <w:rPr>
                <w:rFonts w:eastAsia="MS Mincho" w:cstheme="minorHAnsi"/>
                <w:sz w:val="18"/>
                <w:szCs w:val="18"/>
                <w:lang w:eastAsia="de-DE"/>
              </w:rPr>
            </w:pPr>
          </w:p>
          <w:p w14:paraId="4A339090" w14:textId="77777777" w:rsidR="000D61E0" w:rsidRDefault="000D61E0" w:rsidP="000D61E0">
            <w:pPr>
              <w:spacing w:after="0" w:line="276" w:lineRule="auto"/>
              <w:rPr>
                <w:rFonts w:eastAsia="MS Mincho" w:cstheme="minorHAnsi"/>
                <w:sz w:val="18"/>
                <w:szCs w:val="18"/>
                <w:lang w:eastAsia="de-DE"/>
              </w:rPr>
            </w:pPr>
          </w:p>
          <w:p w14:paraId="5835ECE5" w14:textId="77777777" w:rsidR="000D61E0" w:rsidRDefault="000D61E0" w:rsidP="000D61E0">
            <w:pPr>
              <w:spacing w:after="0" w:line="276" w:lineRule="auto"/>
              <w:rPr>
                <w:rFonts w:eastAsia="MS Mincho" w:cstheme="minorHAnsi"/>
                <w:sz w:val="18"/>
                <w:szCs w:val="18"/>
                <w:lang w:eastAsia="de-DE"/>
              </w:rPr>
            </w:pPr>
          </w:p>
          <w:p w14:paraId="23D6D08B" w14:textId="77777777" w:rsidR="000D61E0" w:rsidRDefault="000D61E0" w:rsidP="000D61E0">
            <w:pPr>
              <w:spacing w:after="0" w:line="276" w:lineRule="auto"/>
              <w:rPr>
                <w:rFonts w:eastAsia="MS Mincho" w:cstheme="minorHAnsi"/>
                <w:sz w:val="18"/>
                <w:szCs w:val="18"/>
                <w:lang w:eastAsia="de-DE"/>
              </w:rPr>
            </w:pPr>
          </w:p>
          <w:p w14:paraId="5CD42F6B" w14:textId="77777777" w:rsidR="000D61E0" w:rsidRDefault="000D61E0" w:rsidP="000D61E0">
            <w:pPr>
              <w:spacing w:after="0" w:line="276" w:lineRule="auto"/>
              <w:rPr>
                <w:rFonts w:eastAsia="MS Mincho" w:cstheme="minorHAnsi"/>
                <w:sz w:val="18"/>
                <w:szCs w:val="18"/>
                <w:lang w:eastAsia="de-DE"/>
              </w:rPr>
            </w:pPr>
          </w:p>
          <w:p w14:paraId="5BF387F5" w14:textId="77777777" w:rsidR="000D61E0" w:rsidRPr="00C532FE" w:rsidRDefault="000D61E0" w:rsidP="000D61E0">
            <w:pPr>
              <w:spacing w:after="0" w:line="276" w:lineRule="auto"/>
              <w:rPr>
                <w:rFonts w:eastAsia="MS Mincho" w:cstheme="minorHAnsi"/>
                <w:sz w:val="18"/>
                <w:szCs w:val="18"/>
                <w:lang w:eastAsia="de-DE"/>
              </w:rPr>
            </w:pPr>
          </w:p>
          <w:p w14:paraId="681A87E1" w14:textId="77777777" w:rsidR="000D61E0" w:rsidRPr="00C532FE" w:rsidRDefault="000D61E0" w:rsidP="000D61E0">
            <w:pPr>
              <w:spacing w:after="0" w:line="276" w:lineRule="auto"/>
              <w:rPr>
                <w:rFonts w:eastAsia="MS Mincho" w:cstheme="minorHAnsi"/>
                <w:sz w:val="18"/>
                <w:szCs w:val="18"/>
                <w:lang w:eastAsia="de-DE"/>
              </w:rPr>
            </w:pPr>
          </w:p>
          <w:p w14:paraId="5F85B206" w14:textId="5A5B5A09" w:rsidR="000D61E0" w:rsidRPr="00506DF7" w:rsidRDefault="000D61E0" w:rsidP="000D61E0">
            <w:pPr>
              <w:spacing w:after="0" w:line="276" w:lineRule="auto"/>
              <w:rPr>
                <w:rFonts w:eastAsia="Calibri" w:cstheme="minorHAnsi"/>
                <w:sz w:val="18"/>
                <w:szCs w:val="18"/>
              </w:rPr>
            </w:pPr>
          </w:p>
        </w:tc>
        <w:tc>
          <w:tcPr>
            <w:tcW w:w="220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270B7F60" w14:textId="77777777" w:rsidR="000D61E0" w:rsidRPr="00C532FE" w:rsidRDefault="000D61E0" w:rsidP="000D61E0">
            <w:pPr>
              <w:spacing w:after="0" w:line="276" w:lineRule="auto"/>
              <w:rPr>
                <w:rFonts w:eastAsia="Times New Roman" w:cstheme="minorHAnsi"/>
                <w:sz w:val="18"/>
                <w:szCs w:val="18"/>
                <w:lang w:eastAsia="ar-SA"/>
              </w:rPr>
            </w:pPr>
            <w:r w:rsidRPr="00C532FE">
              <w:rPr>
                <w:rFonts w:eastAsia="Times New Roman" w:cstheme="minorHAnsi"/>
                <w:sz w:val="18"/>
                <w:szCs w:val="18"/>
                <w:lang w:eastAsia="ar-SA"/>
              </w:rPr>
              <w:t xml:space="preserve">Die </w:t>
            </w:r>
            <w:proofErr w:type="spellStart"/>
            <w:r w:rsidRPr="00C532FE">
              <w:rPr>
                <w:rFonts w:eastAsia="Times New Roman" w:cstheme="minorHAnsi"/>
                <w:sz w:val="18"/>
                <w:szCs w:val="18"/>
                <w:lang w:eastAsia="ar-SA"/>
              </w:rPr>
              <w:t>SuS</w:t>
            </w:r>
            <w:proofErr w:type="spellEnd"/>
          </w:p>
          <w:p w14:paraId="0C0FCCE5" w14:textId="77777777" w:rsidR="000D61E0" w:rsidRDefault="000D61E0" w:rsidP="000D61E0">
            <w:pPr>
              <w:spacing w:after="0" w:line="276" w:lineRule="auto"/>
              <w:rPr>
                <w:rFonts w:eastAsia="Times New Roman" w:cstheme="minorHAnsi"/>
                <w:sz w:val="18"/>
                <w:szCs w:val="18"/>
                <w:lang w:eastAsia="ar-SA"/>
              </w:rPr>
            </w:pPr>
          </w:p>
          <w:p w14:paraId="55E4EC99" w14:textId="46796A7D" w:rsidR="000D61E0" w:rsidRPr="00C532FE" w:rsidRDefault="000D61E0" w:rsidP="000D61E0">
            <w:pPr>
              <w:spacing w:after="0" w:line="276" w:lineRule="auto"/>
              <w:rPr>
                <w:rFonts w:eastAsia="Times New Roman" w:cstheme="minorHAnsi"/>
                <w:sz w:val="18"/>
                <w:szCs w:val="18"/>
                <w:lang w:eastAsia="ar-SA"/>
              </w:rPr>
            </w:pPr>
            <w:r w:rsidRPr="00C532FE">
              <w:rPr>
                <w:rFonts w:eastAsia="Times New Roman" w:cstheme="minorHAnsi"/>
                <w:sz w:val="18"/>
                <w:szCs w:val="18"/>
                <w:lang w:eastAsia="ar-SA"/>
              </w:rPr>
              <w:t>erörte</w:t>
            </w:r>
            <w:r>
              <w:rPr>
                <w:rFonts w:eastAsia="Times New Roman" w:cstheme="minorHAnsi"/>
                <w:sz w:val="18"/>
                <w:szCs w:val="18"/>
                <w:lang w:eastAsia="ar-SA"/>
              </w:rPr>
              <w:t>r</w:t>
            </w:r>
            <w:r w:rsidRPr="00C532FE">
              <w:rPr>
                <w:rFonts w:eastAsia="Times New Roman" w:cstheme="minorHAnsi"/>
                <w:sz w:val="18"/>
                <w:szCs w:val="18"/>
                <w:lang w:eastAsia="ar-SA"/>
              </w:rPr>
              <w:t>n die Frage, inwiefern die imperialistische Vergangenheit die aktuelle europäische und deutsch Afrikapolitik beeinflussen sollte</w:t>
            </w:r>
          </w:p>
          <w:p w14:paraId="4E8DB27F" w14:textId="77777777" w:rsidR="000D61E0" w:rsidRDefault="000D61E0" w:rsidP="000D61E0">
            <w:pPr>
              <w:spacing w:after="0" w:line="276" w:lineRule="auto"/>
              <w:rPr>
                <w:rFonts w:eastAsia="Times New Roman" w:cstheme="minorHAnsi"/>
                <w:sz w:val="18"/>
                <w:szCs w:val="18"/>
                <w:lang w:eastAsia="ar-SA"/>
              </w:rPr>
            </w:pPr>
          </w:p>
          <w:p w14:paraId="765D03D3" w14:textId="553432CC" w:rsidR="000D61E0" w:rsidRPr="00C532FE" w:rsidRDefault="000D61E0" w:rsidP="000D61E0">
            <w:pPr>
              <w:spacing w:after="0" w:line="276" w:lineRule="auto"/>
              <w:rPr>
                <w:rFonts w:eastAsia="Times New Roman" w:cstheme="minorHAnsi"/>
                <w:sz w:val="18"/>
                <w:szCs w:val="18"/>
                <w:lang w:eastAsia="ar-SA"/>
              </w:rPr>
            </w:pPr>
            <w:r w:rsidRPr="00C532FE">
              <w:rPr>
                <w:rFonts w:eastAsia="Times New Roman" w:cstheme="minorHAnsi"/>
                <w:sz w:val="18"/>
                <w:szCs w:val="18"/>
                <w:lang w:eastAsia="ar-SA"/>
              </w:rPr>
              <w:t xml:space="preserve">bewerten die Art des Gedenkens an die Opfer des Ersten Weltkrieges, um in Diskussionen über Gedenktage Stellung beziehen zu können </w:t>
            </w:r>
          </w:p>
          <w:p w14:paraId="11F75221" w14:textId="5816747C" w:rsidR="000D61E0" w:rsidRPr="00C532FE" w:rsidRDefault="000D61E0" w:rsidP="000D61E0">
            <w:pPr>
              <w:spacing w:after="0" w:line="276" w:lineRule="auto"/>
              <w:rPr>
                <w:rFonts w:eastAsia="Times New Roman" w:cstheme="minorHAnsi"/>
                <w:sz w:val="18"/>
                <w:szCs w:val="18"/>
                <w:lang w:eastAsia="ar-SA"/>
              </w:rPr>
            </w:pPr>
          </w:p>
          <w:p w14:paraId="707F913C" w14:textId="68F3A2FB" w:rsidR="000D61E0" w:rsidRPr="00C532FE" w:rsidRDefault="000D61E0" w:rsidP="000D61E0">
            <w:pPr>
              <w:spacing w:after="0" w:line="276" w:lineRule="auto"/>
              <w:rPr>
                <w:rFonts w:eastAsia="Times New Roman" w:cstheme="minorHAnsi"/>
                <w:sz w:val="18"/>
                <w:szCs w:val="18"/>
                <w:lang w:eastAsia="ar-SA"/>
              </w:rPr>
            </w:pPr>
          </w:p>
          <w:p w14:paraId="65C05E82" w14:textId="1FF68D93" w:rsidR="000D61E0" w:rsidRPr="00C532FE" w:rsidRDefault="000D61E0" w:rsidP="000D61E0">
            <w:pPr>
              <w:spacing w:after="0" w:line="276" w:lineRule="auto"/>
              <w:rPr>
                <w:rFonts w:eastAsia="Times New Roman" w:cstheme="minorHAnsi"/>
                <w:sz w:val="18"/>
                <w:szCs w:val="18"/>
                <w:lang w:eastAsia="ar-SA"/>
              </w:rPr>
            </w:pPr>
          </w:p>
          <w:p w14:paraId="50A20CE7" w14:textId="73D5E536" w:rsidR="000D61E0" w:rsidRPr="00C532FE" w:rsidRDefault="000D61E0" w:rsidP="000D61E0">
            <w:pPr>
              <w:spacing w:after="0" w:line="276" w:lineRule="auto"/>
              <w:rPr>
                <w:rFonts w:eastAsia="Times New Roman" w:cstheme="minorHAnsi"/>
                <w:sz w:val="18"/>
                <w:szCs w:val="18"/>
                <w:lang w:eastAsia="ar-SA"/>
              </w:rPr>
            </w:pPr>
          </w:p>
          <w:p w14:paraId="6FC74D03" w14:textId="4BE26ACB" w:rsidR="000D61E0" w:rsidRDefault="000D61E0" w:rsidP="000D61E0">
            <w:pPr>
              <w:spacing w:after="0" w:line="276" w:lineRule="auto"/>
              <w:rPr>
                <w:rFonts w:eastAsia="Times New Roman" w:cstheme="minorHAnsi"/>
                <w:sz w:val="18"/>
                <w:szCs w:val="18"/>
                <w:lang w:eastAsia="ar-SA"/>
              </w:rPr>
            </w:pPr>
          </w:p>
          <w:p w14:paraId="594A2F86" w14:textId="77777777" w:rsidR="000D61E0" w:rsidRDefault="000D61E0" w:rsidP="000D61E0">
            <w:pPr>
              <w:spacing w:after="0" w:line="276" w:lineRule="auto"/>
              <w:rPr>
                <w:rFonts w:eastAsia="Times New Roman" w:cstheme="minorHAnsi"/>
                <w:sz w:val="18"/>
                <w:szCs w:val="18"/>
                <w:lang w:eastAsia="ar-SA"/>
              </w:rPr>
            </w:pPr>
          </w:p>
          <w:p w14:paraId="4C822449" w14:textId="77777777" w:rsidR="000D61E0" w:rsidRDefault="000D61E0" w:rsidP="000D61E0">
            <w:pPr>
              <w:spacing w:after="0" w:line="276" w:lineRule="auto"/>
              <w:rPr>
                <w:rFonts w:eastAsia="Times New Roman" w:cstheme="minorHAnsi"/>
                <w:sz w:val="18"/>
                <w:szCs w:val="18"/>
                <w:lang w:eastAsia="ar-SA"/>
              </w:rPr>
            </w:pPr>
          </w:p>
          <w:p w14:paraId="003201EE" w14:textId="77777777" w:rsidR="000D61E0" w:rsidRDefault="000D61E0" w:rsidP="000D61E0">
            <w:pPr>
              <w:spacing w:after="0" w:line="276" w:lineRule="auto"/>
              <w:rPr>
                <w:rFonts w:eastAsia="Times New Roman" w:cstheme="minorHAnsi"/>
                <w:sz w:val="18"/>
                <w:szCs w:val="18"/>
                <w:lang w:eastAsia="ar-SA"/>
              </w:rPr>
            </w:pPr>
          </w:p>
          <w:p w14:paraId="7B22F443" w14:textId="77777777" w:rsidR="000D61E0" w:rsidRDefault="000D61E0" w:rsidP="000D61E0">
            <w:pPr>
              <w:spacing w:after="0" w:line="276" w:lineRule="auto"/>
              <w:rPr>
                <w:rFonts w:eastAsia="Times New Roman" w:cstheme="minorHAnsi"/>
                <w:sz w:val="18"/>
                <w:szCs w:val="18"/>
                <w:lang w:eastAsia="ar-SA"/>
              </w:rPr>
            </w:pPr>
          </w:p>
          <w:p w14:paraId="65E78BEC" w14:textId="77777777" w:rsidR="000D61E0" w:rsidRDefault="000D61E0" w:rsidP="000D61E0">
            <w:pPr>
              <w:spacing w:after="0" w:line="276" w:lineRule="auto"/>
              <w:rPr>
                <w:rFonts w:eastAsia="Times New Roman" w:cstheme="minorHAnsi"/>
                <w:sz w:val="18"/>
                <w:szCs w:val="18"/>
                <w:lang w:eastAsia="ar-SA"/>
              </w:rPr>
            </w:pPr>
          </w:p>
          <w:p w14:paraId="5091B0AA" w14:textId="77777777" w:rsidR="000D61E0" w:rsidRPr="00C532FE" w:rsidRDefault="000D61E0" w:rsidP="000D61E0">
            <w:pPr>
              <w:spacing w:after="0" w:line="276" w:lineRule="auto"/>
              <w:rPr>
                <w:rFonts w:eastAsia="Times New Roman" w:cstheme="minorHAnsi"/>
                <w:sz w:val="18"/>
                <w:szCs w:val="18"/>
                <w:lang w:eastAsia="ar-SA"/>
              </w:rPr>
            </w:pPr>
          </w:p>
          <w:p w14:paraId="4827CD94" w14:textId="3A068CD2" w:rsidR="000D61E0" w:rsidRPr="00C532FE" w:rsidRDefault="000D61E0" w:rsidP="000D61E0">
            <w:pPr>
              <w:spacing w:after="0" w:line="276" w:lineRule="auto"/>
              <w:rPr>
                <w:rFonts w:eastAsia="Times New Roman" w:cstheme="minorHAnsi"/>
                <w:sz w:val="18"/>
                <w:szCs w:val="18"/>
                <w:lang w:eastAsia="ar-SA"/>
              </w:rPr>
            </w:pPr>
          </w:p>
          <w:p w14:paraId="4D5D10B7" w14:textId="77777777" w:rsidR="000D61E0" w:rsidRPr="00C532FE" w:rsidRDefault="000D61E0" w:rsidP="000D61E0">
            <w:pPr>
              <w:spacing w:after="0" w:line="276" w:lineRule="auto"/>
              <w:rPr>
                <w:rFonts w:eastAsia="Times New Roman" w:cstheme="minorHAnsi"/>
                <w:sz w:val="18"/>
                <w:szCs w:val="18"/>
                <w:lang w:eastAsia="ar-SA"/>
              </w:rPr>
            </w:pPr>
          </w:p>
          <w:p w14:paraId="504A17FA" w14:textId="45B657EF" w:rsidR="000D61E0" w:rsidRPr="00C532FE" w:rsidRDefault="000D61E0" w:rsidP="000D61E0">
            <w:pPr>
              <w:spacing w:after="0" w:line="276" w:lineRule="auto"/>
              <w:rPr>
                <w:rFonts w:eastAsia="Times New Roman" w:cstheme="minorHAnsi"/>
                <w:sz w:val="18"/>
                <w:szCs w:val="18"/>
                <w:lang w:eastAsia="ar-SA"/>
              </w:rPr>
            </w:pPr>
          </w:p>
          <w:p w14:paraId="348363B0" w14:textId="2749ABA1" w:rsidR="000D61E0" w:rsidRPr="00C532FE" w:rsidRDefault="000D61E0" w:rsidP="000D61E0">
            <w:pPr>
              <w:spacing w:after="0" w:line="276" w:lineRule="auto"/>
              <w:rPr>
                <w:rFonts w:eastAsia="Times New Roman" w:cstheme="minorHAnsi"/>
                <w:sz w:val="18"/>
                <w:szCs w:val="18"/>
                <w:lang w:eastAsia="ar-SA"/>
              </w:rPr>
            </w:pPr>
          </w:p>
        </w:tc>
        <w:tc>
          <w:tcPr>
            <w:tcW w:w="227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4CFCDBC" w14:textId="77777777" w:rsidR="000D61E0" w:rsidRPr="00C532FE" w:rsidRDefault="000D61E0" w:rsidP="000D61E0">
            <w:pPr>
              <w:spacing w:after="0" w:line="276" w:lineRule="auto"/>
              <w:rPr>
                <w:rFonts w:eastAsia="Times New Roman" w:cstheme="minorHAnsi"/>
                <w:sz w:val="18"/>
                <w:szCs w:val="18"/>
                <w:lang w:eastAsia="ar-SA"/>
              </w:rPr>
            </w:pPr>
            <w:r w:rsidRPr="00C532FE">
              <w:rPr>
                <w:rFonts w:eastAsia="Times New Roman" w:cstheme="minorHAnsi"/>
                <w:sz w:val="18"/>
                <w:szCs w:val="18"/>
                <w:lang w:eastAsia="ar-SA"/>
              </w:rPr>
              <w:t xml:space="preserve">Die </w:t>
            </w:r>
            <w:proofErr w:type="spellStart"/>
            <w:r w:rsidRPr="00C532FE">
              <w:rPr>
                <w:rFonts w:eastAsia="Times New Roman" w:cstheme="minorHAnsi"/>
                <w:sz w:val="18"/>
                <w:szCs w:val="18"/>
                <w:lang w:eastAsia="ar-SA"/>
              </w:rPr>
              <w:t>SuS</w:t>
            </w:r>
            <w:proofErr w:type="spellEnd"/>
            <w:r w:rsidRPr="00C532FE">
              <w:rPr>
                <w:rFonts w:eastAsia="Times New Roman" w:cstheme="minorHAnsi"/>
                <w:sz w:val="18"/>
                <w:szCs w:val="18"/>
                <w:lang w:eastAsia="ar-SA"/>
              </w:rPr>
              <w:t xml:space="preserve"> …</w:t>
            </w:r>
          </w:p>
          <w:p w14:paraId="48CC4802" w14:textId="77777777" w:rsidR="000D61E0" w:rsidRDefault="000D61E0" w:rsidP="000D61E0">
            <w:pPr>
              <w:spacing w:after="0" w:line="276" w:lineRule="auto"/>
              <w:rPr>
                <w:rFonts w:eastAsia="Times New Roman" w:cstheme="minorHAnsi"/>
                <w:sz w:val="18"/>
                <w:szCs w:val="18"/>
                <w:lang w:eastAsia="ar-SA"/>
              </w:rPr>
            </w:pPr>
          </w:p>
          <w:p w14:paraId="4AB03B07" w14:textId="2D058BAD" w:rsidR="000D61E0" w:rsidRPr="00C532FE" w:rsidRDefault="000D61E0" w:rsidP="000D61E0">
            <w:pPr>
              <w:spacing w:after="0" w:line="276" w:lineRule="auto"/>
              <w:rPr>
                <w:rFonts w:eastAsia="Calibri" w:cstheme="minorHAnsi"/>
                <w:sz w:val="18"/>
                <w:szCs w:val="18"/>
                <w:lang w:eastAsia="ar-SA"/>
              </w:rPr>
            </w:pPr>
            <w:r w:rsidRPr="00C532FE">
              <w:rPr>
                <w:rFonts w:eastAsia="Times New Roman" w:cstheme="minorHAnsi"/>
                <w:sz w:val="18"/>
                <w:szCs w:val="18"/>
                <w:lang w:eastAsia="ar-SA"/>
              </w:rPr>
              <w:t>e</w:t>
            </w:r>
            <w:r w:rsidRPr="00C532FE">
              <w:rPr>
                <w:rFonts w:eastAsia="Calibri" w:cstheme="minorHAnsi"/>
                <w:sz w:val="18"/>
                <w:szCs w:val="18"/>
                <w:lang w:eastAsia="ar-SA"/>
              </w:rPr>
              <w:t>rläutern zentrale Motive, Formen und Folgen des Imperialismus europäischer Staaten in Afrika</w:t>
            </w:r>
          </w:p>
          <w:p w14:paraId="7654725E" w14:textId="71696192" w:rsidR="000D61E0" w:rsidRPr="00C532FE" w:rsidRDefault="000D61E0" w:rsidP="000D61E0">
            <w:pPr>
              <w:spacing w:after="0" w:line="276" w:lineRule="auto"/>
              <w:rPr>
                <w:rFonts w:eastAsia="Calibri" w:cstheme="minorHAnsi"/>
                <w:sz w:val="18"/>
                <w:szCs w:val="18"/>
                <w:lang w:eastAsia="ar-SA"/>
              </w:rPr>
            </w:pPr>
            <w:r w:rsidRPr="00C532FE">
              <w:rPr>
                <w:rFonts w:eastAsia="Calibri" w:cstheme="minorHAnsi"/>
                <w:sz w:val="18"/>
                <w:szCs w:val="18"/>
                <w:lang w:eastAsia="ar-SA"/>
              </w:rPr>
              <w:t>können die deutschen Kolonialgebiete in Afrika nennen</w:t>
            </w:r>
          </w:p>
          <w:p w14:paraId="168106AD" w14:textId="77777777" w:rsidR="000D61E0" w:rsidRDefault="000D61E0" w:rsidP="000D61E0">
            <w:pPr>
              <w:spacing w:after="0" w:line="276" w:lineRule="auto"/>
              <w:rPr>
                <w:rFonts w:eastAsia="Calibri" w:cstheme="minorHAnsi"/>
                <w:sz w:val="18"/>
                <w:szCs w:val="18"/>
                <w:lang w:eastAsia="ar-SA"/>
              </w:rPr>
            </w:pPr>
          </w:p>
          <w:p w14:paraId="3AAB6137" w14:textId="5FF35E99" w:rsidR="000D61E0" w:rsidRPr="00C532FE" w:rsidRDefault="000D61E0" w:rsidP="000D61E0">
            <w:pPr>
              <w:spacing w:after="0" w:line="276" w:lineRule="auto"/>
              <w:rPr>
                <w:rFonts w:eastAsia="Calibri" w:cstheme="minorHAnsi"/>
                <w:sz w:val="18"/>
                <w:szCs w:val="18"/>
                <w:lang w:eastAsia="ar-SA"/>
              </w:rPr>
            </w:pPr>
            <w:r w:rsidRPr="00C532FE">
              <w:rPr>
                <w:rFonts w:eastAsia="Calibri" w:cstheme="minorHAnsi"/>
                <w:sz w:val="18"/>
                <w:szCs w:val="18"/>
                <w:lang w:eastAsia="ar-SA"/>
              </w:rPr>
              <w:t>charakterisieren Anlass und Ursachen des Ersten Weltkrieges</w:t>
            </w:r>
          </w:p>
          <w:p w14:paraId="1A9D17D4" w14:textId="77777777" w:rsidR="000D61E0" w:rsidRDefault="000D61E0" w:rsidP="000D61E0">
            <w:pPr>
              <w:spacing w:after="0" w:line="276" w:lineRule="auto"/>
              <w:rPr>
                <w:rFonts w:eastAsia="Calibri" w:cstheme="minorHAnsi"/>
                <w:sz w:val="18"/>
                <w:szCs w:val="18"/>
                <w:lang w:eastAsia="ar-SA"/>
              </w:rPr>
            </w:pPr>
          </w:p>
          <w:p w14:paraId="07AE2094" w14:textId="6EE9CE52" w:rsidR="000D61E0" w:rsidRPr="00C532FE" w:rsidRDefault="000D61E0" w:rsidP="000D61E0">
            <w:pPr>
              <w:spacing w:after="0" w:line="276" w:lineRule="auto"/>
              <w:rPr>
                <w:rFonts w:eastAsia="Calibri" w:cstheme="minorHAnsi"/>
                <w:sz w:val="18"/>
                <w:szCs w:val="18"/>
                <w:lang w:eastAsia="ar-SA"/>
              </w:rPr>
            </w:pPr>
            <w:r w:rsidRPr="00C532FE">
              <w:rPr>
                <w:rFonts w:eastAsia="Calibri" w:cstheme="minorHAnsi"/>
                <w:sz w:val="18"/>
                <w:szCs w:val="18"/>
                <w:lang w:eastAsia="ar-SA"/>
              </w:rPr>
              <w:t>erläutern Auswirkungen der „modernen“ Kriegsführung auf die Art der Kampfhandlungen und auf das Leben der Zivilbevölkerung</w:t>
            </w:r>
          </w:p>
          <w:p w14:paraId="1C5DDAF7" w14:textId="77777777" w:rsidR="000D61E0" w:rsidRDefault="000D61E0" w:rsidP="000D61E0">
            <w:pPr>
              <w:spacing w:after="0" w:line="276" w:lineRule="auto"/>
              <w:rPr>
                <w:rFonts w:eastAsia="Calibri" w:cstheme="minorHAnsi"/>
                <w:sz w:val="18"/>
                <w:szCs w:val="18"/>
                <w:lang w:eastAsia="ar-SA"/>
              </w:rPr>
            </w:pPr>
          </w:p>
          <w:p w14:paraId="2732C896" w14:textId="17A7D332" w:rsidR="000D61E0" w:rsidRPr="00C532FE" w:rsidRDefault="000D61E0" w:rsidP="000D61E0">
            <w:pPr>
              <w:spacing w:after="0" w:line="276" w:lineRule="auto"/>
              <w:rPr>
                <w:rFonts w:eastAsia="Calibri" w:cstheme="minorHAnsi"/>
                <w:sz w:val="18"/>
                <w:szCs w:val="18"/>
                <w:lang w:eastAsia="ar-SA"/>
              </w:rPr>
            </w:pPr>
            <w:r w:rsidRPr="00C532FE">
              <w:rPr>
                <w:rFonts w:eastAsia="Calibri" w:cstheme="minorHAnsi"/>
                <w:sz w:val="18"/>
                <w:szCs w:val="18"/>
                <w:lang w:eastAsia="ar-SA"/>
              </w:rPr>
              <w:t>erläutern gesellschaftspolitische Sichtweisen auf den Verlauf und die Inhalte der Pariser Friedensregelungen</w:t>
            </w:r>
          </w:p>
          <w:p w14:paraId="5E7CB9F9" w14:textId="77777777" w:rsidR="000D61E0" w:rsidRPr="00C532FE" w:rsidRDefault="000D61E0" w:rsidP="000D61E0">
            <w:pPr>
              <w:spacing w:after="0" w:line="276" w:lineRule="auto"/>
              <w:rPr>
                <w:rFonts w:eastAsia="Calibri" w:cstheme="minorHAnsi"/>
                <w:sz w:val="18"/>
                <w:szCs w:val="18"/>
                <w:lang w:eastAsia="ar-SA"/>
              </w:rPr>
            </w:pPr>
          </w:p>
          <w:p w14:paraId="366472BE" w14:textId="77777777" w:rsidR="000D61E0" w:rsidRDefault="000D61E0" w:rsidP="000D61E0">
            <w:pPr>
              <w:spacing w:after="0" w:line="276" w:lineRule="auto"/>
              <w:rPr>
                <w:rFonts w:eastAsia="Calibri" w:cstheme="minorHAnsi"/>
                <w:sz w:val="18"/>
                <w:szCs w:val="18"/>
                <w:lang w:eastAsia="ar-SA"/>
              </w:rPr>
            </w:pPr>
          </w:p>
          <w:p w14:paraId="15578C41" w14:textId="77777777" w:rsidR="000D61E0" w:rsidRDefault="000D61E0" w:rsidP="000D61E0">
            <w:pPr>
              <w:spacing w:after="0" w:line="276" w:lineRule="auto"/>
              <w:rPr>
                <w:rFonts w:eastAsia="Calibri" w:cstheme="minorHAnsi"/>
                <w:sz w:val="18"/>
                <w:szCs w:val="18"/>
                <w:lang w:eastAsia="ar-SA"/>
              </w:rPr>
            </w:pPr>
          </w:p>
          <w:p w14:paraId="1F163D08" w14:textId="77777777" w:rsidR="000D61E0" w:rsidRDefault="000D61E0" w:rsidP="000D61E0">
            <w:pPr>
              <w:spacing w:after="0" w:line="276" w:lineRule="auto"/>
              <w:rPr>
                <w:rFonts w:eastAsia="Calibri" w:cstheme="minorHAnsi"/>
                <w:sz w:val="18"/>
                <w:szCs w:val="18"/>
                <w:lang w:eastAsia="ar-SA"/>
              </w:rPr>
            </w:pPr>
          </w:p>
          <w:p w14:paraId="141E374D" w14:textId="77777777" w:rsidR="000D61E0" w:rsidRDefault="000D61E0" w:rsidP="000D61E0">
            <w:pPr>
              <w:spacing w:after="0" w:line="276" w:lineRule="auto"/>
              <w:rPr>
                <w:rFonts w:eastAsia="Calibri" w:cstheme="minorHAnsi"/>
                <w:sz w:val="18"/>
                <w:szCs w:val="18"/>
                <w:lang w:eastAsia="ar-SA"/>
              </w:rPr>
            </w:pPr>
          </w:p>
          <w:p w14:paraId="305C994B" w14:textId="77777777" w:rsidR="000D61E0" w:rsidRPr="00C532FE" w:rsidRDefault="000D61E0" w:rsidP="000D61E0">
            <w:pPr>
              <w:spacing w:after="0" w:line="276" w:lineRule="auto"/>
              <w:rPr>
                <w:rFonts w:eastAsia="Calibri" w:cstheme="minorHAnsi"/>
                <w:sz w:val="18"/>
                <w:szCs w:val="18"/>
                <w:lang w:eastAsia="ar-SA"/>
              </w:rPr>
            </w:pPr>
          </w:p>
          <w:p w14:paraId="4A4320BD" w14:textId="4073D0A9" w:rsidR="000D61E0" w:rsidRPr="00506DF7" w:rsidRDefault="000D61E0" w:rsidP="000D61E0">
            <w:pPr>
              <w:spacing w:after="0" w:line="276" w:lineRule="auto"/>
              <w:rPr>
                <w:rFonts w:cstheme="minorHAnsi"/>
                <w:sz w:val="18"/>
                <w:szCs w:val="18"/>
              </w:rPr>
            </w:pPr>
          </w:p>
        </w:tc>
        <w:tc>
          <w:tcPr>
            <w:tcW w:w="26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0C4BCB4E" w14:textId="77777777" w:rsidR="000D61E0" w:rsidRPr="00C532FE" w:rsidRDefault="000D61E0" w:rsidP="000D61E0">
            <w:pPr>
              <w:shd w:val="clear" w:color="auto" w:fill="FFFFFF" w:themeFill="background1"/>
              <w:spacing w:after="0" w:line="276" w:lineRule="auto"/>
              <w:rPr>
                <w:rFonts w:eastAsia="Times New Roman" w:cstheme="minorHAnsi"/>
                <w:color w:val="000000" w:themeColor="text1"/>
                <w:sz w:val="18"/>
                <w:szCs w:val="18"/>
                <w:lang w:eastAsia="ar-SA"/>
              </w:rPr>
            </w:pPr>
            <w:r w:rsidRPr="00C532FE">
              <w:rPr>
                <w:rFonts w:eastAsia="Times New Roman" w:cstheme="minorHAnsi"/>
                <w:color w:val="000000" w:themeColor="text1"/>
                <w:sz w:val="18"/>
                <w:szCs w:val="18"/>
                <w:lang w:eastAsia="ar-SA"/>
              </w:rPr>
              <w:t xml:space="preserve">Die </w:t>
            </w:r>
            <w:proofErr w:type="spellStart"/>
            <w:r w:rsidRPr="00C532FE">
              <w:rPr>
                <w:rFonts w:eastAsia="Times New Roman" w:cstheme="minorHAnsi"/>
                <w:color w:val="000000" w:themeColor="text1"/>
                <w:sz w:val="18"/>
                <w:szCs w:val="18"/>
                <w:lang w:eastAsia="ar-SA"/>
              </w:rPr>
              <w:t>SuS</w:t>
            </w:r>
            <w:proofErr w:type="spellEnd"/>
            <w:r w:rsidRPr="00C532FE">
              <w:rPr>
                <w:rFonts w:eastAsia="Times New Roman" w:cstheme="minorHAnsi"/>
                <w:color w:val="000000" w:themeColor="text1"/>
                <w:sz w:val="18"/>
                <w:szCs w:val="18"/>
                <w:lang w:eastAsia="ar-SA"/>
              </w:rPr>
              <w:t xml:space="preserve"> …</w:t>
            </w:r>
          </w:p>
          <w:p w14:paraId="5CACD704" w14:textId="77777777" w:rsidR="000D61E0" w:rsidRDefault="000D61E0" w:rsidP="000D61E0">
            <w:pPr>
              <w:spacing w:after="0" w:line="276" w:lineRule="auto"/>
              <w:rPr>
                <w:rFonts w:eastAsia="Times New Roman" w:cstheme="minorHAnsi"/>
                <w:sz w:val="18"/>
                <w:szCs w:val="18"/>
                <w:lang w:eastAsia="ar-SA"/>
              </w:rPr>
            </w:pPr>
          </w:p>
          <w:p w14:paraId="30F4042A" w14:textId="1BD5305B" w:rsidR="000D61E0" w:rsidRPr="00C532FE" w:rsidRDefault="000D61E0" w:rsidP="000D61E0">
            <w:pPr>
              <w:spacing w:after="0" w:line="276" w:lineRule="auto"/>
              <w:rPr>
                <w:rFonts w:eastAsia="Times New Roman" w:cstheme="minorHAnsi"/>
                <w:sz w:val="18"/>
                <w:szCs w:val="18"/>
                <w:lang w:eastAsia="ar-SA"/>
              </w:rPr>
            </w:pPr>
            <w:r w:rsidRPr="00C532FE">
              <w:rPr>
                <w:rFonts w:eastAsia="Times New Roman" w:cstheme="minorHAnsi"/>
                <w:sz w:val="18"/>
                <w:szCs w:val="18"/>
                <w:lang w:eastAsia="ar-SA"/>
              </w:rPr>
              <w:t xml:space="preserve">bewerten an einem konkreten Beispiel (z.B. Namibia) den Umgang mit geschichtskulturellen Zeugnissen deutscher Kolonialgeschichte </w:t>
            </w:r>
          </w:p>
          <w:p w14:paraId="39C99363" w14:textId="77777777" w:rsidR="000D61E0" w:rsidRDefault="000D61E0" w:rsidP="000D61E0">
            <w:pPr>
              <w:spacing w:after="0" w:line="276" w:lineRule="auto"/>
              <w:rPr>
                <w:rFonts w:eastAsia="Times New Roman" w:cstheme="minorHAnsi"/>
                <w:sz w:val="18"/>
                <w:szCs w:val="18"/>
                <w:lang w:eastAsia="ar-SA"/>
              </w:rPr>
            </w:pPr>
          </w:p>
          <w:p w14:paraId="7024F6D2" w14:textId="6DC1AAFD" w:rsidR="000D61E0" w:rsidRPr="00C532FE" w:rsidRDefault="000D61E0" w:rsidP="000D61E0">
            <w:pPr>
              <w:spacing w:after="0" w:line="276" w:lineRule="auto"/>
              <w:rPr>
                <w:rFonts w:eastAsia="Times New Roman" w:cstheme="minorHAnsi"/>
                <w:sz w:val="18"/>
                <w:szCs w:val="18"/>
                <w:lang w:eastAsia="ar-SA"/>
              </w:rPr>
            </w:pPr>
            <w:r w:rsidRPr="00C532FE">
              <w:rPr>
                <w:rFonts w:eastAsia="Times New Roman" w:cstheme="minorHAnsi"/>
                <w:sz w:val="18"/>
                <w:szCs w:val="18"/>
                <w:lang w:eastAsia="ar-SA"/>
              </w:rPr>
              <w:t>beurteilen die Julikrise im Hinblick auf das Handeln und die Interessen der beteiligten Staaten</w:t>
            </w:r>
          </w:p>
          <w:p w14:paraId="6D1F7898" w14:textId="77777777" w:rsidR="000D61E0" w:rsidRDefault="000D61E0" w:rsidP="000D61E0">
            <w:pPr>
              <w:spacing w:after="0" w:line="276" w:lineRule="auto"/>
              <w:rPr>
                <w:rFonts w:eastAsia="Times New Roman" w:cstheme="minorHAnsi"/>
                <w:sz w:val="18"/>
                <w:szCs w:val="18"/>
                <w:lang w:eastAsia="ar-SA"/>
              </w:rPr>
            </w:pPr>
          </w:p>
          <w:p w14:paraId="1C507E93" w14:textId="052810F7" w:rsidR="000D61E0" w:rsidRPr="00C532FE" w:rsidRDefault="000D61E0" w:rsidP="000D61E0">
            <w:pPr>
              <w:spacing w:after="0" w:line="276" w:lineRule="auto"/>
              <w:rPr>
                <w:rFonts w:eastAsia="Times New Roman" w:cstheme="minorHAnsi"/>
                <w:sz w:val="18"/>
                <w:szCs w:val="18"/>
                <w:lang w:eastAsia="ar-SA"/>
              </w:rPr>
            </w:pPr>
            <w:r w:rsidRPr="00C532FE">
              <w:rPr>
                <w:rFonts w:eastAsia="Times New Roman" w:cstheme="minorHAnsi"/>
                <w:sz w:val="18"/>
                <w:szCs w:val="18"/>
                <w:lang w:eastAsia="ar-SA"/>
              </w:rPr>
              <w:t xml:space="preserve">erörtern den </w:t>
            </w:r>
            <w:proofErr w:type="spellStart"/>
            <w:r w:rsidRPr="00C532FE">
              <w:rPr>
                <w:rFonts w:eastAsia="Times New Roman" w:cstheme="minorHAnsi"/>
                <w:sz w:val="18"/>
                <w:szCs w:val="18"/>
                <w:lang w:eastAsia="ar-SA"/>
              </w:rPr>
              <w:t>Zäsurcharakter</w:t>
            </w:r>
            <w:proofErr w:type="spellEnd"/>
            <w:r w:rsidRPr="00C532FE">
              <w:rPr>
                <w:rFonts w:eastAsia="Times New Roman" w:cstheme="minorHAnsi"/>
                <w:sz w:val="18"/>
                <w:szCs w:val="18"/>
                <w:lang w:eastAsia="ar-SA"/>
              </w:rPr>
              <w:t xml:space="preserve"> der Ereignisse des Jahres 1917</w:t>
            </w:r>
          </w:p>
          <w:p w14:paraId="4F6A1287" w14:textId="2587232F" w:rsidR="000D61E0" w:rsidRPr="00C532FE" w:rsidRDefault="000D61E0" w:rsidP="000D61E0">
            <w:pPr>
              <w:spacing w:after="0" w:line="276" w:lineRule="auto"/>
              <w:rPr>
                <w:rFonts w:eastAsia="Times New Roman" w:cstheme="minorHAnsi"/>
                <w:sz w:val="18"/>
                <w:szCs w:val="18"/>
                <w:lang w:eastAsia="ar-SA"/>
              </w:rPr>
            </w:pPr>
            <w:r w:rsidRPr="00C532FE">
              <w:rPr>
                <w:rFonts w:eastAsia="Times New Roman" w:cstheme="minorHAnsi"/>
                <w:sz w:val="18"/>
                <w:szCs w:val="18"/>
                <w:lang w:eastAsia="ar-SA"/>
              </w:rPr>
              <w:t>bewerten die Erinnerungskultur an den Ersten Weltkrieg</w:t>
            </w:r>
          </w:p>
          <w:p w14:paraId="4C5D7F97" w14:textId="39F4A291" w:rsidR="000D61E0" w:rsidRPr="00C532FE" w:rsidRDefault="000D61E0" w:rsidP="000D61E0">
            <w:pPr>
              <w:spacing w:after="0" w:line="276" w:lineRule="auto"/>
              <w:rPr>
                <w:rFonts w:eastAsia="Times New Roman" w:cstheme="minorHAnsi"/>
                <w:sz w:val="18"/>
                <w:szCs w:val="18"/>
                <w:lang w:eastAsia="ar-SA"/>
              </w:rPr>
            </w:pPr>
          </w:p>
          <w:p w14:paraId="790D5EED" w14:textId="10FFAA87" w:rsidR="000D61E0" w:rsidRPr="00C532FE" w:rsidRDefault="000D61E0" w:rsidP="000D61E0">
            <w:pPr>
              <w:spacing w:after="0" w:line="276" w:lineRule="auto"/>
              <w:rPr>
                <w:rFonts w:eastAsia="Times New Roman" w:cstheme="minorHAnsi"/>
                <w:sz w:val="18"/>
                <w:szCs w:val="18"/>
                <w:lang w:eastAsia="ar-SA"/>
              </w:rPr>
            </w:pPr>
          </w:p>
          <w:p w14:paraId="3B3DBD68" w14:textId="4A9819BE" w:rsidR="000D61E0" w:rsidRPr="00C532FE" w:rsidRDefault="000D61E0" w:rsidP="000D61E0">
            <w:pPr>
              <w:spacing w:after="0" w:line="276" w:lineRule="auto"/>
              <w:rPr>
                <w:rFonts w:eastAsia="Times New Roman" w:cstheme="minorHAnsi"/>
                <w:sz w:val="18"/>
                <w:szCs w:val="18"/>
                <w:lang w:eastAsia="ar-SA"/>
              </w:rPr>
            </w:pPr>
          </w:p>
          <w:p w14:paraId="48207B7E" w14:textId="212E7913" w:rsidR="000D61E0" w:rsidRPr="00C532FE" w:rsidRDefault="000D61E0" w:rsidP="000D61E0">
            <w:pPr>
              <w:spacing w:after="0" w:line="276" w:lineRule="auto"/>
              <w:rPr>
                <w:rFonts w:eastAsia="Times New Roman" w:cstheme="minorHAnsi"/>
                <w:sz w:val="18"/>
                <w:szCs w:val="18"/>
                <w:lang w:eastAsia="ar-SA"/>
              </w:rPr>
            </w:pPr>
          </w:p>
          <w:p w14:paraId="05B203FB" w14:textId="77777777" w:rsidR="000D61E0" w:rsidRPr="00C532FE" w:rsidRDefault="000D61E0" w:rsidP="000D61E0">
            <w:pPr>
              <w:spacing w:after="0" w:line="276" w:lineRule="auto"/>
              <w:rPr>
                <w:rFonts w:cstheme="minorHAnsi"/>
                <w:sz w:val="18"/>
                <w:szCs w:val="18"/>
              </w:rPr>
            </w:pPr>
          </w:p>
          <w:p w14:paraId="14432759" w14:textId="77777777" w:rsidR="000D61E0" w:rsidRDefault="000D61E0" w:rsidP="000D61E0">
            <w:pPr>
              <w:spacing w:after="0" w:line="276" w:lineRule="auto"/>
              <w:rPr>
                <w:rFonts w:cstheme="minorHAnsi"/>
                <w:sz w:val="18"/>
                <w:szCs w:val="18"/>
              </w:rPr>
            </w:pPr>
          </w:p>
          <w:p w14:paraId="1AEC49CC" w14:textId="77777777" w:rsidR="000D61E0" w:rsidRDefault="000D61E0" w:rsidP="000D61E0">
            <w:pPr>
              <w:spacing w:after="0" w:line="276" w:lineRule="auto"/>
              <w:rPr>
                <w:rFonts w:cstheme="minorHAnsi"/>
                <w:sz w:val="18"/>
                <w:szCs w:val="18"/>
              </w:rPr>
            </w:pPr>
          </w:p>
          <w:p w14:paraId="73A3213B" w14:textId="77777777" w:rsidR="000D61E0" w:rsidRDefault="000D61E0" w:rsidP="000D61E0">
            <w:pPr>
              <w:spacing w:after="0" w:line="276" w:lineRule="auto"/>
              <w:rPr>
                <w:rFonts w:cstheme="minorHAnsi"/>
                <w:sz w:val="18"/>
                <w:szCs w:val="18"/>
              </w:rPr>
            </w:pPr>
          </w:p>
          <w:p w14:paraId="052074A0" w14:textId="77777777" w:rsidR="000D61E0" w:rsidRDefault="000D61E0" w:rsidP="000D61E0">
            <w:pPr>
              <w:spacing w:after="0" w:line="276" w:lineRule="auto"/>
              <w:rPr>
                <w:rFonts w:cstheme="minorHAnsi"/>
                <w:sz w:val="18"/>
                <w:szCs w:val="18"/>
              </w:rPr>
            </w:pPr>
          </w:p>
          <w:p w14:paraId="73ADD6CF" w14:textId="77777777" w:rsidR="000D61E0" w:rsidRDefault="000D61E0" w:rsidP="000D61E0">
            <w:pPr>
              <w:spacing w:after="0" w:line="276" w:lineRule="auto"/>
              <w:rPr>
                <w:rFonts w:cstheme="minorHAnsi"/>
                <w:sz w:val="18"/>
                <w:szCs w:val="18"/>
              </w:rPr>
            </w:pPr>
          </w:p>
          <w:p w14:paraId="56B4FF34" w14:textId="77777777" w:rsidR="000D61E0" w:rsidRDefault="000D61E0" w:rsidP="000D61E0">
            <w:pPr>
              <w:spacing w:after="0" w:line="276" w:lineRule="auto"/>
              <w:rPr>
                <w:rFonts w:cstheme="minorHAnsi"/>
                <w:sz w:val="18"/>
                <w:szCs w:val="18"/>
              </w:rPr>
            </w:pPr>
          </w:p>
          <w:p w14:paraId="4B6CC935" w14:textId="5D870162" w:rsidR="000D61E0" w:rsidRPr="00506DF7" w:rsidRDefault="000D61E0" w:rsidP="000D61E0">
            <w:pPr>
              <w:spacing w:after="0" w:line="276" w:lineRule="auto"/>
              <w:rPr>
                <w:rFonts w:cstheme="minorHAnsi"/>
                <w:sz w:val="18"/>
                <w:szCs w:val="18"/>
              </w:rPr>
            </w:pPr>
            <w:r w:rsidRPr="00C532FE">
              <w:rPr>
                <w:rFonts w:cstheme="minorHAnsi"/>
                <w:sz w:val="18"/>
                <w:szCs w:val="18"/>
              </w:rPr>
              <w:t xml:space="preserve"> </w:t>
            </w:r>
          </w:p>
        </w:tc>
      </w:tr>
      <w:tr w:rsidR="000D61E0" w:rsidRPr="00C532FE" w14:paraId="51003401" w14:textId="77777777" w:rsidTr="00506DF7">
        <w:trPr>
          <w:trHeight w:val="6920"/>
        </w:trPr>
        <w:tc>
          <w:tcPr>
            <w:tcW w:w="232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7343668E" w14:textId="711F5C7F" w:rsidR="000D61E0" w:rsidRDefault="000D61E0" w:rsidP="000D61E0">
            <w:pPr>
              <w:tabs>
                <w:tab w:val="left" w:pos="720"/>
              </w:tabs>
              <w:spacing w:after="0" w:line="276" w:lineRule="auto"/>
              <w:rPr>
                <w:rFonts w:eastAsia="Times New Roman" w:cstheme="minorHAnsi"/>
                <w:b/>
                <w:bCs/>
                <w:sz w:val="18"/>
                <w:szCs w:val="18"/>
                <w:lang w:eastAsia="ar-SA"/>
              </w:rPr>
            </w:pPr>
            <w:r w:rsidRPr="00C532FE">
              <w:rPr>
                <w:rFonts w:eastAsia="Times New Roman" w:cstheme="minorHAnsi"/>
                <w:b/>
                <w:bCs/>
                <w:sz w:val="18"/>
                <w:szCs w:val="18"/>
                <w:lang w:eastAsia="ar-SA"/>
              </w:rPr>
              <w:lastRenderedPageBreak/>
              <w:t>Inhaltsfeld 7: Weimarer Republik</w:t>
            </w:r>
          </w:p>
          <w:p w14:paraId="503664DB" w14:textId="77777777" w:rsidR="000D61E0" w:rsidRPr="00C532FE" w:rsidRDefault="000D61E0" w:rsidP="000D61E0">
            <w:pPr>
              <w:tabs>
                <w:tab w:val="left" w:pos="720"/>
              </w:tabs>
              <w:spacing w:after="0" w:line="276" w:lineRule="auto"/>
              <w:rPr>
                <w:rFonts w:eastAsia="Times New Roman" w:cstheme="minorHAnsi"/>
                <w:b/>
                <w:bCs/>
                <w:sz w:val="18"/>
                <w:szCs w:val="18"/>
                <w:lang w:eastAsia="ar-SA"/>
              </w:rPr>
            </w:pPr>
          </w:p>
          <w:p w14:paraId="20DEA71E" w14:textId="77777777" w:rsidR="000D61E0" w:rsidRDefault="000D61E0" w:rsidP="000D61E0">
            <w:pPr>
              <w:pStyle w:val="Listenabsatz"/>
              <w:numPr>
                <w:ilvl w:val="0"/>
                <w:numId w:val="5"/>
              </w:numPr>
              <w:tabs>
                <w:tab w:val="left" w:pos="360"/>
              </w:tabs>
              <w:spacing w:after="0" w:line="276" w:lineRule="auto"/>
              <w:ind w:left="174" w:hanging="142"/>
              <w:rPr>
                <w:rFonts w:eastAsia="Times New Roman" w:cstheme="minorHAnsi"/>
                <w:sz w:val="18"/>
                <w:szCs w:val="18"/>
                <w:lang w:eastAsia="ar-SA"/>
              </w:rPr>
            </w:pPr>
            <w:r w:rsidRPr="00620036">
              <w:rPr>
                <w:rFonts w:eastAsia="Times New Roman" w:cstheme="minorHAnsi"/>
                <w:sz w:val="18"/>
                <w:szCs w:val="18"/>
                <w:lang w:eastAsia="ar-SA"/>
              </w:rPr>
              <w:t>Etablierung einer Demokratie</w:t>
            </w:r>
          </w:p>
          <w:p w14:paraId="4E806086" w14:textId="77777777" w:rsidR="000D61E0" w:rsidRDefault="000D61E0" w:rsidP="000D61E0">
            <w:pPr>
              <w:pStyle w:val="Listenabsatz"/>
              <w:numPr>
                <w:ilvl w:val="0"/>
                <w:numId w:val="5"/>
              </w:numPr>
              <w:tabs>
                <w:tab w:val="left" w:pos="360"/>
                <w:tab w:val="left" w:pos="720"/>
              </w:tabs>
              <w:spacing w:after="0" w:line="276" w:lineRule="auto"/>
              <w:ind w:left="174" w:hanging="142"/>
              <w:rPr>
                <w:rFonts w:eastAsia="Times New Roman" w:cstheme="minorHAnsi"/>
                <w:sz w:val="18"/>
                <w:szCs w:val="18"/>
                <w:lang w:eastAsia="ar-SA"/>
              </w:rPr>
            </w:pPr>
            <w:proofErr w:type="spellStart"/>
            <w:r w:rsidRPr="00620036">
              <w:rPr>
                <w:rFonts w:eastAsia="Times New Roman" w:cstheme="minorHAnsi"/>
                <w:sz w:val="18"/>
                <w:szCs w:val="18"/>
                <w:lang w:eastAsia="ar-SA"/>
              </w:rPr>
              <w:t>Innen-und</w:t>
            </w:r>
            <w:proofErr w:type="spellEnd"/>
            <w:r w:rsidRPr="00620036">
              <w:rPr>
                <w:rFonts w:eastAsia="Times New Roman" w:cstheme="minorHAnsi"/>
                <w:sz w:val="18"/>
                <w:szCs w:val="18"/>
                <w:lang w:eastAsia="ar-SA"/>
              </w:rPr>
              <w:t xml:space="preserve"> außenpolitische sowie gesellschaftliche Chancen, Erfolge und Belastungen</w:t>
            </w:r>
          </w:p>
          <w:p w14:paraId="7F355683" w14:textId="77777777" w:rsidR="000D61E0" w:rsidRDefault="000D61E0" w:rsidP="000D61E0">
            <w:pPr>
              <w:pStyle w:val="Listenabsatz"/>
              <w:numPr>
                <w:ilvl w:val="0"/>
                <w:numId w:val="5"/>
              </w:numPr>
              <w:tabs>
                <w:tab w:val="left" w:pos="360"/>
                <w:tab w:val="left" w:pos="720"/>
              </w:tabs>
              <w:spacing w:after="0" w:line="276" w:lineRule="auto"/>
              <w:ind w:left="174" w:hanging="142"/>
              <w:rPr>
                <w:rFonts w:eastAsia="Times New Roman" w:cstheme="minorHAnsi"/>
                <w:sz w:val="18"/>
                <w:szCs w:val="18"/>
                <w:lang w:eastAsia="ar-SA"/>
              </w:rPr>
            </w:pPr>
            <w:r w:rsidRPr="00620036">
              <w:rPr>
                <w:rFonts w:eastAsia="Times New Roman" w:cstheme="minorHAnsi"/>
                <w:sz w:val="18"/>
                <w:szCs w:val="18"/>
                <w:lang w:eastAsia="ar-SA"/>
              </w:rPr>
              <w:t>Massemedien, Konsumgesellschaft und neue Wege in Kunst und Kultur</w:t>
            </w:r>
          </w:p>
          <w:p w14:paraId="39238A73" w14:textId="61907DC2" w:rsidR="000D61E0" w:rsidRPr="00620036" w:rsidRDefault="000D61E0" w:rsidP="000D61E0">
            <w:pPr>
              <w:pStyle w:val="Listenabsatz"/>
              <w:numPr>
                <w:ilvl w:val="0"/>
                <w:numId w:val="5"/>
              </w:numPr>
              <w:tabs>
                <w:tab w:val="left" w:pos="360"/>
                <w:tab w:val="left" w:pos="720"/>
              </w:tabs>
              <w:spacing w:after="0" w:line="276" w:lineRule="auto"/>
              <w:ind w:left="174" w:hanging="142"/>
              <w:rPr>
                <w:rFonts w:eastAsia="Times New Roman" w:cstheme="minorHAnsi"/>
                <w:sz w:val="18"/>
                <w:szCs w:val="18"/>
                <w:lang w:eastAsia="ar-SA"/>
              </w:rPr>
            </w:pPr>
            <w:r w:rsidRPr="00620036">
              <w:rPr>
                <w:rFonts w:eastAsia="Times New Roman" w:cstheme="minorHAnsi"/>
                <w:sz w:val="18"/>
                <w:szCs w:val="18"/>
                <w:lang w:eastAsia="ar-SA"/>
              </w:rPr>
              <w:t>Weltwirtschaftskrise und ihre Auswirkungen</w:t>
            </w:r>
          </w:p>
          <w:p w14:paraId="45487A52" w14:textId="23833E83" w:rsidR="000D61E0" w:rsidRPr="00C532FE" w:rsidRDefault="000D61E0" w:rsidP="000D61E0">
            <w:pPr>
              <w:tabs>
                <w:tab w:val="left" w:pos="720"/>
              </w:tabs>
              <w:spacing w:after="0" w:line="276" w:lineRule="auto"/>
              <w:rPr>
                <w:rFonts w:eastAsia="Times New Roman" w:cstheme="minorHAnsi"/>
                <w:b/>
                <w:bCs/>
                <w:sz w:val="17"/>
                <w:szCs w:val="17"/>
                <w:lang w:eastAsia="ar-SA"/>
              </w:rPr>
            </w:pPr>
          </w:p>
        </w:tc>
        <w:tc>
          <w:tcPr>
            <w:tcW w:w="239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7918EF8F" w14:textId="77777777" w:rsidR="000D61E0" w:rsidRDefault="000D61E0" w:rsidP="000D61E0">
            <w:pPr>
              <w:spacing w:after="0" w:line="276" w:lineRule="auto"/>
              <w:rPr>
                <w:rFonts w:eastAsia="Times New Roman" w:cstheme="minorHAnsi"/>
                <w:i/>
                <w:iCs/>
                <w:color w:val="000000" w:themeColor="text1"/>
                <w:sz w:val="18"/>
                <w:szCs w:val="18"/>
                <w:lang w:eastAsia="ar-SA"/>
              </w:rPr>
            </w:pPr>
          </w:p>
          <w:p w14:paraId="5F207BCF" w14:textId="77777777" w:rsidR="000D61E0" w:rsidRDefault="000D61E0" w:rsidP="000D61E0">
            <w:pPr>
              <w:spacing w:after="0" w:line="276" w:lineRule="auto"/>
              <w:rPr>
                <w:rFonts w:eastAsia="Times New Roman" w:cstheme="minorHAnsi"/>
                <w:i/>
                <w:iCs/>
                <w:color w:val="000000" w:themeColor="text1"/>
                <w:sz w:val="18"/>
                <w:szCs w:val="18"/>
                <w:lang w:eastAsia="ar-SA"/>
              </w:rPr>
            </w:pPr>
          </w:p>
          <w:p w14:paraId="195D121C" w14:textId="4CAB3516" w:rsidR="000D61E0" w:rsidRPr="005F4ACA" w:rsidRDefault="000D61E0" w:rsidP="000D61E0">
            <w:pPr>
              <w:spacing w:after="0" w:line="276" w:lineRule="auto"/>
              <w:rPr>
                <w:rFonts w:eastAsia="Times New Roman" w:cstheme="minorHAnsi"/>
                <w:color w:val="000000" w:themeColor="text1"/>
                <w:sz w:val="18"/>
                <w:szCs w:val="18"/>
                <w:lang w:eastAsia="ar-SA"/>
              </w:rPr>
            </w:pPr>
            <w:r w:rsidRPr="005F4ACA">
              <w:rPr>
                <w:rFonts w:eastAsia="Times New Roman" w:cstheme="minorHAnsi"/>
                <w:color w:val="000000" w:themeColor="text1"/>
                <w:sz w:val="18"/>
                <w:szCs w:val="18"/>
                <w:lang w:eastAsia="ar-SA"/>
              </w:rPr>
              <w:t>Frieden durch Revolution?</w:t>
            </w:r>
          </w:p>
          <w:p w14:paraId="228C7EEF" w14:textId="5014DB8F" w:rsidR="000D61E0" w:rsidRPr="005F4ACA" w:rsidRDefault="000D61E0" w:rsidP="000D61E0">
            <w:pPr>
              <w:spacing w:after="0" w:line="276" w:lineRule="auto"/>
              <w:rPr>
                <w:rFonts w:eastAsia="Times New Roman" w:cstheme="minorHAnsi"/>
                <w:color w:val="000000" w:themeColor="text1"/>
                <w:sz w:val="18"/>
                <w:szCs w:val="18"/>
                <w:lang w:eastAsia="ar-SA"/>
              </w:rPr>
            </w:pPr>
            <w:r w:rsidRPr="005F4ACA">
              <w:rPr>
                <w:rFonts w:eastAsia="Times New Roman" w:cstheme="minorHAnsi"/>
                <w:color w:val="000000" w:themeColor="text1"/>
                <w:sz w:val="18"/>
                <w:szCs w:val="18"/>
                <w:lang w:eastAsia="ar-SA"/>
              </w:rPr>
              <w:t>Republik ohne Demokraten?</w:t>
            </w:r>
          </w:p>
          <w:p w14:paraId="02EE6A99" w14:textId="77777777" w:rsidR="000D61E0" w:rsidRPr="005F4ACA" w:rsidRDefault="000D61E0" w:rsidP="000D61E0">
            <w:pPr>
              <w:spacing w:after="0" w:line="276" w:lineRule="auto"/>
              <w:rPr>
                <w:rFonts w:eastAsia="Times New Roman" w:cstheme="minorHAnsi"/>
                <w:color w:val="000000" w:themeColor="text1"/>
                <w:sz w:val="18"/>
                <w:szCs w:val="18"/>
                <w:lang w:eastAsia="ar-SA"/>
              </w:rPr>
            </w:pPr>
            <w:r w:rsidRPr="005F4ACA">
              <w:rPr>
                <w:rFonts w:eastAsia="Times New Roman" w:cstheme="minorHAnsi"/>
                <w:color w:val="000000" w:themeColor="text1"/>
                <w:sz w:val="18"/>
                <w:szCs w:val="18"/>
                <w:lang w:eastAsia="ar-SA"/>
              </w:rPr>
              <w:t>Fortschritt im Alltag?</w:t>
            </w:r>
          </w:p>
          <w:p w14:paraId="0F7C25E9" w14:textId="77777777" w:rsidR="000D61E0" w:rsidRPr="005F4ACA" w:rsidRDefault="000D61E0" w:rsidP="000D61E0">
            <w:pPr>
              <w:spacing w:after="0" w:line="276" w:lineRule="auto"/>
              <w:rPr>
                <w:rFonts w:eastAsia="Times New Roman" w:cstheme="minorHAnsi"/>
                <w:color w:val="000000" w:themeColor="text1"/>
                <w:sz w:val="18"/>
                <w:szCs w:val="18"/>
                <w:lang w:eastAsia="ar-SA"/>
              </w:rPr>
            </w:pPr>
            <w:r w:rsidRPr="005F4ACA">
              <w:rPr>
                <w:rFonts w:eastAsia="Times New Roman" w:cstheme="minorHAnsi"/>
                <w:color w:val="000000" w:themeColor="text1"/>
                <w:sz w:val="18"/>
                <w:szCs w:val="18"/>
                <w:lang w:eastAsia="ar-SA"/>
              </w:rPr>
              <w:t>Scheitern oder Zerstörung?</w:t>
            </w:r>
          </w:p>
          <w:p w14:paraId="28C70336" w14:textId="77777777" w:rsidR="000D61E0" w:rsidRPr="005F4ACA" w:rsidRDefault="000D61E0" w:rsidP="000D61E0">
            <w:pPr>
              <w:spacing w:after="0" w:line="276" w:lineRule="auto"/>
              <w:rPr>
                <w:rFonts w:eastAsia="Times New Roman" w:cstheme="minorHAnsi"/>
                <w:color w:val="000000" w:themeColor="text1"/>
                <w:sz w:val="18"/>
                <w:szCs w:val="18"/>
                <w:lang w:eastAsia="ar-SA"/>
              </w:rPr>
            </w:pPr>
          </w:p>
          <w:p w14:paraId="75D2F57F" w14:textId="77777777" w:rsidR="000D61E0" w:rsidRDefault="000D61E0" w:rsidP="000D61E0">
            <w:pPr>
              <w:spacing w:after="0" w:line="276" w:lineRule="auto"/>
              <w:rPr>
                <w:rFonts w:eastAsia="Times New Roman" w:cstheme="minorHAnsi"/>
                <w:i/>
                <w:iCs/>
                <w:color w:val="000000" w:themeColor="text1"/>
                <w:sz w:val="18"/>
                <w:szCs w:val="18"/>
                <w:lang w:eastAsia="ar-SA"/>
              </w:rPr>
            </w:pPr>
          </w:p>
          <w:p w14:paraId="392102E5" w14:textId="77777777" w:rsidR="000D61E0" w:rsidRPr="00026EF3" w:rsidRDefault="000D61E0" w:rsidP="000D61E0">
            <w:pPr>
              <w:spacing w:after="0" w:line="276" w:lineRule="auto"/>
              <w:rPr>
                <w:rFonts w:eastAsia="Times New Roman" w:cstheme="minorHAnsi"/>
                <w:color w:val="000000" w:themeColor="text1"/>
                <w:sz w:val="17"/>
                <w:szCs w:val="17"/>
                <w:u w:val="single"/>
                <w:lang w:eastAsia="ar-SA"/>
              </w:rPr>
            </w:pPr>
            <w:r w:rsidRPr="00C532FE">
              <w:rPr>
                <w:rFonts w:eastAsia="Times New Roman" w:cstheme="minorHAnsi"/>
                <w:color w:val="000000" w:themeColor="text1"/>
                <w:sz w:val="17"/>
                <w:szCs w:val="17"/>
                <w:u w:val="single"/>
                <w:lang w:eastAsia="ar-SA"/>
              </w:rPr>
              <w:t>beispielhafte Kernbegriffe:</w:t>
            </w:r>
          </w:p>
          <w:p w14:paraId="4278EB79" w14:textId="77777777" w:rsidR="000D61E0" w:rsidRPr="00C532FE" w:rsidRDefault="000D61E0" w:rsidP="000D61E0">
            <w:pPr>
              <w:spacing w:after="0" w:line="276" w:lineRule="auto"/>
              <w:rPr>
                <w:rFonts w:eastAsia="Times New Roman" w:cstheme="minorHAnsi"/>
                <w:i/>
                <w:iCs/>
                <w:color w:val="000000" w:themeColor="text1"/>
                <w:sz w:val="18"/>
                <w:szCs w:val="18"/>
                <w:lang w:eastAsia="ar-SA"/>
              </w:rPr>
            </w:pPr>
            <w:r w:rsidRPr="00C532FE">
              <w:rPr>
                <w:rFonts w:eastAsia="Times New Roman" w:cstheme="minorHAnsi"/>
                <w:i/>
                <w:iCs/>
                <w:color w:val="000000" w:themeColor="text1"/>
                <w:sz w:val="18"/>
                <w:szCs w:val="18"/>
                <w:lang w:eastAsia="ar-SA"/>
              </w:rPr>
              <w:t>Novemberrevolution</w:t>
            </w:r>
          </w:p>
          <w:p w14:paraId="33EE6A75" w14:textId="77777777" w:rsidR="000D61E0" w:rsidRPr="00C532FE" w:rsidRDefault="000D61E0" w:rsidP="000D61E0">
            <w:pPr>
              <w:spacing w:after="0" w:line="276" w:lineRule="auto"/>
              <w:rPr>
                <w:rFonts w:eastAsia="Times New Roman" w:cstheme="minorHAnsi"/>
                <w:i/>
                <w:iCs/>
                <w:color w:val="000000" w:themeColor="text1"/>
                <w:sz w:val="18"/>
                <w:szCs w:val="18"/>
                <w:lang w:eastAsia="ar-SA"/>
              </w:rPr>
            </w:pPr>
            <w:r w:rsidRPr="00C532FE">
              <w:rPr>
                <w:rFonts w:eastAsia="Times New Roman" w:cstheme="minorHAnsi"/>
                <w:i/>
                <w:iCs/>
                <w:color w:val="000000" w:themeColor="text1"/>
                <w:sz w:val="18"/>
                <w:szCs w:val="18"/>
                <w:lang w:eastAsia="ar-SA"/>
              </w:rPr>
              <w:t>Doppelte Ausrufung der Republik</w:t>
            </w:r>
          </w:p>
          <w:p w14:paraId="5C76DAC0" w14:textId="77777777" w:rsidR="000D61E0" w:rsidRPr="00C532FE" w:rsidRDefault="000D61E0" w:rsidP="000D61E0">
            <w:pPr>
              <w:spacing w:after="0" w:line="276" w:lineRule="auto"/>
              <w:rPr>
                <w:rFonts w:eastAsia="Times New Roman" w:cstheme="minorHAnsi"/>
                <w:i/>
                <w:iCs/>
                <w:color w:val="000000" w:themeColor="text1"/>
                <w:sz w:val="18"/>
                <w:szCs w:val="18"/>
                <w:lang w:eastAsia="ar-SA"/>
              </w:rPr>
            </w:pPr>
            <w:r w:rsidRPr="00C532FE">
              <w:rPr>
                <w:rFonts w:eastAsia="Times New Roman" w:cstheme="minorHAnsi"/>
                <w:i/>
                <w:iCs/>
                <w:color w:val="000000" w:themeColor="text1"/>
                <w:sz w:val="18"/>
                <w:szCs w:val="18"/>
                <w:lang w:eastAsia="ar-SA"/>
              </w:rPr>
              <w:t>Parlamentarische Demokratie/Rätesystem</w:t>
            </w:r>
          </w:p>
          <w:p w14:paraId="56B2E631" w14:textId="77777777" w:rsidR="000D61E0" w:rsidRPr="00C532FE" w:rsidRDefault="000D61E0" w:rsidP="000D61E0">
            <w:pPr>
              <w:spacing w:after="0" w:line="276" w:lineRule="auto"/>
              <w:rPr>
                <w:rFonts w:eastAsia="Times New Roman" w:cstheme="minorHAnsi"/>
                <w:i/>
                <w:iCs/>
                <w:color w:val="000000" w:themeColor="text1"/>
                <w:sz w:val="18"/>
                <w:szCs w:val="18"/>
                <w:lang w:eastAsia="ar-SA"/>
              </w:rPr>
            </w:pPr>
            <w:r w:rsidRPr="00C532FE">
              <w:rPr>
                <w:rFonts w:eastAsia="Times New Roman" w:cstheme="minorHAnsi"/>
                <w:i/>
                <w:iCs/>
                <w:color w:val="000000" w:themeColor="text1"/>
                <w:sz w:val="18"/>
                <w:szCs w:val="18"/>
                <w:lang w:eastAsia="ar-SA"/>
              </w:rPr>
              <w:t>Innere und äußere Belastungsfaktoren</w:t>
            </w:r>
          </w:p>
          <w:p w14:paraId="2835DBF7" w14:textId="77777777" w:rsidR="000D61E0" w:rsidRPr="00C532FE" w:rsidRDefault="000D61E0" w:rsidP="000D61E0">
            <w:pPr>
              <w:spacing w:after="0" w:line="276" w:lineRule="auto"/>
              <w:rPr>
                <w:rFonts w:eastAsia="Times New Roman" w:cstheme="minorHAnsi"/>
                <w:i/>
                <w:iCs/>
                <w:color w:val="000000" w:themeColor="text1"/>
                <w:sz w:val="18"/>
                <w:szCs w:val="18"/>
                <w:lang w:eastAsia="ar-SA"/>
              </w:rPr>
            </w:pPr>
            <w:r w:rsidRPr="00C532FE">
              <w:rPr>
                <w:rFonts w:eastAsia="Times New Roman" w:cstheme="minorHAnsi"/>
                <w:i/>
                <w:iCs/>
                <w:color w:val="000000" w:themeColor="text1"/>
                <w:sz w:val="18"/>
                <w:szCs w:val="18"/>
                <w:lang w:eastAsia="ar-SA"/>
              </w:rPr>
              <w:t>Goldene Zwanziger</w:t>
            </w:r>
          </w:p>
          <w:p w14:paraId="3544575E" w14:textId="77777777" w:rsidR="000D61E0" w:rsidRPr="00C532FE" w:rsidRDefault="000D61E0" w:rsidP="000D61E0">
            <w:pPr>
              <w:spacing w:after="0" w:line="276" w:lineRule="auto"/>
              <w:rPr>
                <w:rFonts w:eastAsia="Times New Roman" w:cstheme="minorHAnsi"/>
                <w:i/>
                <w:iCs/>
                <w:color w:val="000000" w:themeColor="text1"/>
                <w:sz w:val="18"/>
                <w:szCs w:val="18"/>
                <w:lang w:eastAsia="ar-SA"/>
              </w:rPr>
            </w:pPr>
            <w:r w:rsidRPr="00C532FE">
              <w:rPr>
                <w:rFonts w:eastAsia="Times New Roman" w:cstheme="minorHAnsi"/>
                <w:i/>
                <w:iCs/>
                <w:color w:val="000000" w:themeColor="text1"/>
                <w:sz w:val="18"/>
                <w:szCs w:val="18"/>
                <w:lang w:eastAsia="ar-SA"/>
              </w:rPr>
              <w:t>Präsidialkabinette</w:t>
            </w:r>
          </w:p>
          <w:p w14:paraId="19D87350" w14:textId="77777777" w:rsidR="000D61E0" w:rsidRPr="00C532FE" w:rsidRDefault="000D61E0" w:rsidP="000D61E0">
            <w:pPr>
              <w:spacing w:after="0" w:line="276" w:lineRule="auto"/>
              <w:rPr>
                <w:rFonts w:eastAsia="Times New Roman" w:cstheme="minorHAnsi"/>
                <w:i/>
                <w:iCs/>
                <w:color w:val="000000" w:themeColor="text1"/>
                <w:sz w:val="18"/>
                <w:szCs w:val="18"/>
                <w:lang w:eastAsia="ar-SA"/>
              </w:rPr>
            </w:pPr>
          </w:p>
          <w:p w14:paraId="088979AE" w14:textId="77777777" w:rsidR="000D61E0" w:rsidRDefault="000D61E0" w:rsidP="000D61E0">
            <w:pPr>
              <w:spacing w:after="0" w:line="276" w:lineRule="auto"/>
              <w:rPr>
                <w:rFonts w:eastAsia="Calibri" w:cstheme="minorHAnsi"/>
                <w:sz w:val="17"/>
                <w:szCs w:val="17"/>
                <w:lang w:eastAsia="ar-SA"/>
              </w:rPr>
            </w:pPr>
          </w:p>
        </w:tc>
        <w:tc>
          <w:tcPr>
            <w:tcW w:w="238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7D99FF8E" w14:textId="77777777" w:rsidR="000D61E0" w:rsidRDefault="000D61E0" w:rsidP="000D61E0">
            <w:pPr>
              <w:spacing w:after="0" w:line="276" w:lineRule="auto"/>
              <w:rPr>
                <w:rFonts w:eastAsia="MS Mincho" w:cstheme="minorHAnsi"/>
                <w:sz w:val="18"/>
                <w:szCs w:val="18"/>
                <w:lang w:eastAsia="de-DE"/>
              </w:rPr>
            </w:pPr>
            <w:r w:rsidRPr="00C532FE">
              <w:rPr>
                <w:rFonts w:eastAsia="MS Mincho" w:cstheme="minorHAnsi"/>
                <w:sz w:val="18"/>
                <w:szCs w:val="18"/>
                <w:lang w:eastAsia="de-DE"/>
              </w:rPr>
              <w:t xml:space="preserve">Die </w:t>
            </w:r>
            <w:proofErr w:type="spellStart"/>
            <w:r w:rsidRPr="00C532FE">
              <w:rPr>
                <w:rFonts w:eastAsia="MS Mincho" w:cstheme="minorHAnsi"/>
                <w:sz w:val="18"/>
                <w:szCs w:val="18"/>
                <w:lang w:eastAsia="de-DE"/>
              </w:rPr>
              <w:t>SuS</w:t>
            </w:r>
            <w:proofErr w:type="spellEnd"/>
          </w:p>
          <w:p w14:paraId="08A4742B" w14:textId="77777777" w:rsidR="000D61E0" w:rsidRPr="00C532FE" w:rsidRDefault="000D61E0" w:rsidP="000D61E0">
            <w:pPr>
              <w:spacing w:after="0" w:line="276" w:lineRule="auto"/>
              <w:rPr>
                <w:rFonts w:eastAsia="MS Mincho" w:cstheme="minorHAnsi"/>
                <w:sz w:val="18"/>
                <w:szCs w:val="18"/>
                <w:lang w:eastAsia="de-DE"/>
              </w:rPr>
            </w:pPr>
          </w:p>
          <w:p w14:paraId="17EDE732" w14:textId="77777777" w:rsidR="000D61E0" w:rsidRPr="00C532FE" w:rsidRDefault="000D61E0" w:rsidP="000D61E0">
            <w:pPr>
              <w:tabs>
                <w:tab w:val="num" w:pos="720"/>
              </w:tabs>
              <w:spacing w:after="0" w:line="276" w:lineRule="auto"/>
              <w:ind w:right="113"/>
              <w:rPr>
                <w:rFonts w:eastAsia="Calibri" w:cstheme="minorHAnsi"/>
                <w:sz w:val="18"/>
                <w:szCs w:val="18"/>
              </w:rPr>
            </w:pPr>
            <w:r w:rsidRPr="00C532FE">
              <w:rPr>
                <w:rFonts w:eastAsia="Calibri" w:cstheme="minorHAnsi"/>
                <w:sz w:val="18"/>
                <w:szCs w:val="18"/>
              </w:rPr>
              <w:t>recherchieren in Geschichtsbüchern, digitalen Medien sowie ihrem schulischen und außerschulischen Umfeld und beschaffen zielgerichtet Informationen und Daten zu dem Thema: Massen- und Konsumgesellschaft. Fortschritt im Alltag?</w:t>
            </w:r>
          </w:p>
          <w:p w14:paraId="1CCB1F57" w14:textId="77777777" w:rsidR="000D61E0" w:rsidRPr="00C532FE" w:rsidRDefault="000D61E0" w:rsidP="000D61E0">
            <w:pPr>
              <w:tabs>
                <w:tab w:val="num" w:pos="720"/>
              </w:tabs>
              <w:spacing w:after="0" w:line="276" w:lineRule="auto"/>
              <w:ind w:right="113"/>
              <w:rPr>
                <w:rFonts w:eastAsia="Calibri" w:cstheme="minorHAnsi"/>
                <w:sz w:val="18"/>
                <w:szCs w:val="18"/>
              </w:rPr>
            </w:pPr>
          </w:p>
          <w:p w14:paraId="1D0DAC2E" w14:textId="377E0C98" w:rsidR="000D61E0" w:rsidRPr="00C532FE" w:rsidRDefault="000D61E0" w:rsidP="000D61E0">
            <w:pPr>
              <w:spacing w:after="0" w:line="276" w:lineRule="auto"/>
              <w:rPr>
                <w:rFonts w:eastAsia="Calibri" w:cstheme="minorHAnsi"/>
                <w:sz w:val="18"/>
                <w:szCs w:val="18"/>
                <w:lang w:eastAsia="ar-SA"/>
              </w:rPr>
            </w:pPr>
            <w:r w:rsidRPr="00C532FE">
              <w:rPr>
                <w:rFonts w:eastAsia="Calibri" w:cstheme="minorHAnsi"/>
                <w:sz w:val="18"/>
                <w:szCs w:val="18"/>
              </w:rPr>
              <w:t>wenden zielgerichtet Schritte der Interpretation von Quellen unterschiedlicher Gattungen auch unter Einbeziehung digitaler Medien an (z.B. Reden, Wahlplakaten)</w:t>
            </w:r>
          </w:p>
        </w:tc>
        <w:tc>
          <w:tcPr>
            <w:tcW w:w="220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1806DED1" w14:textId="77777777" w:rsidR="000D61E0" w:rsidRPr="00C532FE" w:rsidRDefault="000D61E0" w:rsidP="000D61E0">
            <w:pPr>
              <w:spacing w:after="0" w:line="276" w:lineRule="auto"/>
              <w:rPr>
                <w:rFonts w:eastAsia="Times New Roman" w:cstheme="minorHAnsi"/>
                <w:sz w:val="18"/>
                <w:szCs w:val="18"/>
                <w:lang w:eastAsia="ar-SA"/>
              </w:rPr>
            </w:pPr>
            <w:r w:rsidRPr="00C532FE">
              <w:rPr>
                <w:rFonts w:eastAsia="Times New Roman" w:cstheme="minorHAnsi"/>
                <w:sz w:val="18"/>
                <w:szCs w:val="18"/>
                <w:lang w:eastAsia="ar-SA"/>
              </w:rPr>
              <w:t xml:space="preserve">Die </w:t>
            </w:r>
            <w:proofErr w:type="spellStart"/>
            <w:r w:rsidRPr="00C532FE">
              <w:rPr>
                <w:rFonts w:eastAsia="Times New Roman" w:cstheme="minorHAnsi"/>
                <w:sz w:val="18"/>
                <w:szCs w:val="18"/>
                <w:lang w:eastAsia="ar-SA"/>
              </w:rPr>
              <w:t>SuS</w:t>
            </w:r>
            <w:proofErr w:type="spellEnd"/>
          </w:p>
          <w:p w14:paraId="432345EA" w14:textId="77777777" w:rsidR="000D61E0" w:rsidRDefault="000D61E0" w:rsidP="000D61E0">
            <w:pPr>
              <w:spacing w:after="0" w:line="276" w:lineRule="auto"/>
              <w:rPr>
                <w:rFonts w:eastAsia="Times New Roman" w:cstheme="minorHAnsi"/>
                <w:sz w:val="18"/>
                <w:szCs w:val="18"/>
                <w:lang w:eastAsia="ar-SA"/>
              </w:rPr>
            </w:pPr>
          </w:p>
          <w:p w14:paraId="5A9EAE79" w14:textId="77DBB7B3" w:rsidR="000D61E0" w:rsidRPr="00C532FE" w:rsidRDefault="000D61E0" w:rsidP="000D61E0">
            <w:pPr>
              <w:spacing w:after="0" w:line="276" w:lineRule="auto"/>
              <w:rPr>
                <w:rFonts w:eastAsia="Times New Roman" w:cstheme="minorHAnsi"/>
                <w:sz w:val="18"/>
                <w:szCs w:val="18"/>
                <w:lang w:eastAsia="ar-SA"/>
              </w:rPr>
            </w:pPr>
            <w:r w:rsidRPr="00C532FE">
              <w:rPr>
                <w:rFonts w:eastAsia="Times New Roman" w:cstheme="minorHAnsi"/>
                <w:sz w:val="18"/>
                <w:szCs w:val="18"/>
                <w:lang w:eastAsia="ar-SA"/>
              </w:rPr>
              <w:t>erörtern die Übertragbarkeit historischer Ereignisse auf aktuelle Probleme und mögliche Handlungsoptionen für die Zukunft (z.B. Wehrhafte Demokratie, Verfassungsvergleich, Vergleich demokratischer Parteien und extremistischer Parteien)</w:t>
            </w:r>
          </w:p>
          <w:p w14:paraId="30931B62" w14:textId="77777777" w:rsidR="000D61E0" w:rsidRPr="00C532FE" w:rsidRDefault="000D61E0" w:rsidP="000D61E0">
            <w:pPr>
              <w:spacing w:after="0" w:line="276" w:lineRule="auto"/>
              <w:rPr>
                <w:rFonts w:eastAsia="Times New Roman" w:cstheme="minorHAnsi"/>
                <w:sz w:val="18"/>
                <w:szCs w:val="18"/>
                <w:lang w:eastAsia="ar-SA"/>
              </w:rPr>
            </w:pPr>
          </w:p>
        </w:tc>
        <w:tc>
          <w:tcPr>
            <w:tcW w:w="227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3618C7CD" w14:textId="77777777" w:rsidR="000D61E0" w:rsidRDefault="000D61E0" w:rsidP="000D61E0">
            <w:pPr>
              <w:spacing w:after="0" w:line="276" w:lineRule="auto"/>
              <w:rPr>
                <w:rFonts w:eastAsia="Calibri" w:cstheme="minorHAnsi"/>
                <w:sz w:val="18"/>
                <w:szCs w:val="18"/>
                <w:lang w:eastAsia="ar-SA"/>
              </w:rPr>
            </w:pPr>
            <w:r w:rsidRPr="00C532FE">
              <w:rPr>
                <w:rFonts w:eastAsia="Calibri" w:cstheme="minorHAnsi"/>
                <w:sz w:val="18"/>
                <w:szCs w:val="18"/>
                <w:lang w:eastAsia="ar-SA"/>
              </w:rPr>
              <w:t xml:space="preserve">Die </w:t>
            </w:r>
            <w:proofErr w:type="spellStart"/>
            <w:r w:rsidRPr="00C532FE">
              <w:rPr>
                <w:rFonts w:eastAsia="Calibri" w:cstheme="minorHAnsi"/>
                <w:sz w:val="18"/>
                <w:szCs w:val="18"/>
                <w:lang w:eastAsia="ar-SA"/>
              </w:rPr>
              <w:t>SuS</w:t>
            </w:r>
            <w:proofErr w:type="spellEnd"/>
          </w:p>
          <w:p w14:paraId="710D068E" w14:textId="77777777" w:rsidR="000D61E0" w:rsidRPr="00C532FE" w:rsidRDefault="000D61E0" w:rsidP="000D61E0">
            <w:pPr>
              <w:spacing w:after="0" w:line="276" w:lineRule="auto"/>
              <w:rPr>
                <w:rFonts w:eastAsia="Calibri" w:cstheme="minorHAnsi"/>
                <w:sz w:val="18"/>
                <w:szCs w:val="18"/>
                <w:lang w:eastAsia="ar-SA"/>
              </w:rPr>
            </w:pPr>
          </w:p>
          <w:p w14:paraId="6FB5C63B" w14:textId="77777777" w:rsidR="000D61E0" w:rsidRPr="00C532FE" w:rsidRDefault="000D61E0" w:rsidP="000D61E0">
            <w:pPr>
              <w:spacing w:after="0" w:line="276" w:lineRule="auto"/>
              <w:rPr>
                <w:rFonts w:cstheme="minorHAnsi"/>
                <w:sz w:val="18"/>
                <w:szCs w:val="18"/>
              </w:rPr>
            </w:pPr>
            <w:r w:rsidRPr="00C532FE">
              <w:rPr>
                <w:rFonts w:cstheme="minorHAnsi"/>
                <w:sz w:val="18"/>
                <w:szCs w:val="18"/>
              </w:rPr>
              <w:t>erläutern Unterschiede zwischen parlamentarischer Demokratie und Rätesystem im Kontext der Novemberrevolution</w:t>
            </w:r>
          </w:p>
          <w:p w14:paraId="63BA4734" w14:textId="77777777" w:rsidR="000D61E0" w:rsidRDefault="000D61E0" w:rsidP="000D61E0">
            <w:pPr>
              <w:spacing w:after="0" w:line="276" w:lineRule="auto"/>
              <w:rPr>
                <w:rFonts w:cstheme="minorHAnsi"/>
                <w:sz w:val="18"/>
                <w:szCs w:val="18"/>
              </w:rPr>
            </w:pPr>
          </w:p>
          <w:p w14:paraId="2B82BF91" w14:textId="1BC15A84" w:rsidR="000D61E0" w:rsidRPr="00C532FE" w:rsidRDefault="000D61E0" w:rsidP="000D61E0">
            <w:pPr>
              <w:spacing w:after="0" w:line="276" w:lineRule="auto"/>
              <w:rPr>
                <w:rFonts w:cstheme="minorHAnsi"/>
                <w:sz w:val="18"/>
                <w:szCs w:val="18"/>
              </w:rPr>
            </w:pPr>
            <w:r w:rsidRPr="00C532FE">
              <w:rPr>
                <w:rFonts w:cstheme="minorHAnsi"/>
                <w:sz w:val="18"/>
                <w:szCs w:val="18"/>
              </w:rPr>
              <w:t>erläutern anhand der Weimarer Reichsverfassung Kontinuität und Wandel der politischen Ordnung</w:t>
            </w:r>
          </w:p>
          <w:p w14:paraId="503CB8A1" w14:textId="77777777" w:rsidR="000D61E0" w:rsidRDefault="000D61E0" w:rsidP="000D61E0">
            <w:pPr>
              <w:spacing w:after="0" w:line="276" w:lineRule="auto"/>
              <w:rPr>
                <w:rFonts w:cstheme="minorHAnsi"/>
                <w:sz w:val="18"/>
                <w:szCs w:val="18"/>
              </w:rPr>
            </w:pPr>
          </w:p>
          <w:p w14:paraId="168E3AB2" w14:textId="7C4A7A24" w:rsidR="000D61E0" w:rsidRPr="00C532FE" w:rsidRDefault="000D61E0" w:rsidP="000D61E0">
            <w:pPr>
              <w:spacing w:after="0" w:line="276" w:lineRule="auto"/>
              <w:rPr>
                <w:rFonts w:eastAsia="Times New Roman" w:cstheme="minorHAnsi"/>
                <w:sz w:val="18"/>
                <w:szCs w:val="18"/>
                <w:lang w:eastAsia="ar-SA"/>
              </w:rPr>
            </w:pPr>
            <w:r w:rsidRPr="00C532FE">
              <w:rPr>
                <w:rFonts w:cstheme="minorHAnsi"/>
                <w:sz w:val="18"/>
                <w:szCs w:val="18"/>
              </w:rPr>
              <w:t>stellen Auswirkungen und gesellschaftliche Folgen der neuen Massenmedien, der Konsumgesellschaft und des Beschreitens neuer Wege in Kunst und Kultur da</w:t>
            </w:r>
          </w:p>
        </w:tc>
        <w:tc>
          <w:tcPr>
            <w:tcW w:w="26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032B170D" w14:textId="77777777" w:rsidR="000D61E0" w:rsidRDefault="000D61E0" w:rsidP="000D61E0">
            <w:pPr>
              <w:spacing w:after="0" w:line="276" w:lineRule="auto"/>
              <w:rPr>
                <w:rFonts w:cstheme="minorHAnsi"/>
                <w:sz w:val="18"/>
                <w:szCs w:val="18"/>
              </w:rPr>
            </w:pPr>
            <w:r w:rsidRPr="00C532FE">
              <w:rPr>
                <w:rFonts w:cstheme="minorHAnsi"/>
                <w:sz w:val="18"/>
                <w:szCs w:val="18"/>
              </w:rPr>
              <w:t xml:space="preserve">Die </w:t>
            </w:r>
            <w:proofErr w:type="spellStart"/>
            <w:r w:rsidRPr="00C532FE">
              <w:rPr>
                <w:rFonts w:cstheme="minorHAnsi"/>
                <w:sz w:val="18"/>
                <w:szCs w:val="18"/>
              </w:rPr>
              <w:t>SuS</w:t>
            </w:r>
            <w:proofErr w:type="spellEnd"/>
          </w:p>
          <w:p w14:paraId="7FE1940E" w14:textId="77777777" w:rsidR="000D61E0" w:rsidRPr="00C532FE" w:rsidRDefault="000D61E0" w:rsidP="000D61E0">
            <w:pPr>
              <w:spacing w:after="0" w:line="276" w:lineRule="auto"/>
              <w:rPr>
                <w:rFonts w:cstheme="minorHAnsi"/>
                <w:sz w:val="18"/>
                <w:szCs w:val="18"/>
              </w:rPr>
            </w:pPr>
          </w:p>
          <w:p w14:paraId="272010DC" w14:textId="77777777" w:rsidR="000D61E0" w:rsidRPr="00C532FE" w:rsidRDefault="000D61E0" w:rsidP="000D61E0">
            <w:pPr>
              <w:spacing w:after="0" w:line="276" w:lineRule="auto"/>
              <w:rPr>
                <w:rFonts w:cstheme="minorHAnsi"/>
                <w:sz w:val="18"/>
                <w:szCs w:val="18"/>
              </w:rPr>
            </w:pPr>
            <w:r w:rsidRPr="00C532FE">
              <w:rPr>
                <w:rFonts w:cstheme="minorHAnsi"/>
                <w:sz w:val="18"/>
                <w:szCs w:val="18"/>
              </w:rPr>
              <w:t>erörtern innere und äußere Belastungsfaktoren der Weimarer Republik sowie stabilisierende Elemente</w:t>
            </w:r>
          </w:p>
          <w:p w14:paraId="093E4D91" w14:textId="77777777" w:rsidR="000D61E0" w:rsidRDefault="000D61E0" w:rsidP="000D61E0">
            <w:pPr>
              <w:spacing w:after="0" w:line="276" w:lineRule="auto"/>
              <w:rPr>
                <w:rFonts w:cstheme="minorHAnsi"/>
                <w:sz w:val="18"/>
                <w:szCs w:val="18"/>
              </w:rPr>
            </w:pPr>
          </w:p>
          <w:p w14:paraId="1433982D" w14:textId="0BF9CD1B" w:rsidR="000D61E0" w:rsidRPr="00C532FE" w:rsidRDefault="000D61E0" w:rsidP="000D61E0">
            <w:pPr>
              <w:spacing w:after="0" w:line="276" w:lineRule="auto"/>
              <w:rPr>
                <w:rFonts w:cstheme="minorHAnsi"/>
                <w:sz w:val="18"/>
                <w:szCs w:val="18"/>
              </w:rPr>
            </w:pPr>
            <w:r w:rsidRPr="00C532FE">
              <w:rPr>
                <w:rFonts w:cstheme="minorHAnsi"/>
                <w:sz w:val="18"/>
                <w:szCs w:val="18"/>
              </w:rPr>
              <w:t>beurteilen Rollen, Handlungsspielräume und Verantwortung von Akteurinnen und Akteuren bei der Etablierung und Aushöhlung der parlamentarischen Demokratie</w:t>
            </w:r>
          </w:p>
          <w:p w14:paraId="48D11C23" w14:textId="77777777" w:rsidR="000D61E0" w:rsidRDefault="000D61E0" w:rsidP="000D61E0">
            <w:pPr>
              <w:spacing w:after="0" w:line="276" w:lineRule="auto"/>
              <w:rPr>
                <w:rFonts w:cstheme="minorHAnsi"/>
                <w:sz w:val="18"/>
                <w:szCs w:val="18"/>
              </w:rPr>
            </w:pPr>
          </w:p>
          <w:p w14:paraId="1A61AF12" w14:textId="36327577" w:rsidR="000D61E0" w:rsidRPr="00C532FE" w:rsidRDefault="000D61E0" w:rsidP="000D61E0">
            <w:pPr>
              <w:spacing w:after="0" w:line="276" w:lineRule="auto"/>
              <w:rPr>
                <w:rFonts w:cstheme="minorHAnsi"/>
                <w:sz w:val="18"/>
                <w:szCs w:val="18"/>
              </w:rPr>
            </w:pPr>
            <w:r w:rsidRPr="00C532FE">
              <w:rPr>
                <w:rFonts w:cstheme="minorHAnsi"/>
                <w:sz w:val="18"/>
                <w:szCs w:val="18"/>
              </w:rPr>
              <w:t>erörtern am Beispiel Deutschlands und der USA Lösungsansätze für die Weltwirtschaftskrise</w:t>
            </w:r>
          </w:p>
          <w:p w14:paraId="14D48E18" w14:textId="77777777" w:rsidR="000D61E0" w:rsidRDefault="000D61E0" w:rsidP="000D61E0">
            <w:pPr>
              <w:shd w:val="clear" w:color="auto" w:fill="FFFFFF" w:themeFill="background1"/>
              <w:spacing w:after="0" w:line="276" w:lineRule="auto"/>
              <w:rPr>
                <w:rFonts w:cstheme="minorHAnsi"/>
                <w:sz w:val="18"/>
                <w:szCs w:val="18"/>
              </w:rPr>
            </w:pPr>
          </w:p>
          <w:p w14:paraId="696E8C10" w14:textId="1931569D" w:rsidR="000D61E0" w:rsidRPr="00C532FE" w:rsidRDefault="000D61E0" w:rsidP="000D61E0">
            <w:pPr>
              <w:shd w:val="clear" w:color="auto" w:fill="FFFFFF" w:themeFill="background1"/>
              <w:spacing w:after="0" w:line="276" w:lineRule="auto"/>
              <w:rPr>
                <w:rFonts w:eastAsia="Times New Roman" w:cstheme="minorHAnsi"/>
                <w:color w:val="000000" w:themeColor="text1"/>
                <w:sz w:val="18"/>
                <w:szCs w:val="18"/>
                <w:lang w:eastAsia="ar-SA"/>
              </w:rPr>
            </w:pPr>
            <w:r w:rsidRPr="00C532FE">
              <w:rPr>
                <w:rFonts w:cstheme="minorHAnsi"/>
                <w:sz w:val="18"/>
                <w:szCs w:val="18"/>
              </w:rPr>
              <w:t>beurteilen ausgewählte politische, rechtliche und soziale Fragen der Gleichberechtigung von Frauen und Männern im Spannungsfeld zwischen Anspruch und Wirklichkeit</w:t>
            </w:r>
          </w:p>
        </w:tc>
      </w:tr>
      <w:tr w:rsidR="000D61E0" w:rsidRPr="00C532FE" w14:paraId="0286500B" w14:textId="77777777" w:rsidTr="00506DF7">
        <w:trPr>
          <w:trHeight w:val="1124"/>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4D2F8E" w14:textId="6DD32662" w:rsidR="000D61E0" w:rsidRDefault="000D61E0" w:rsidP="000D61E0">
            <w:pPr>
              <w:tabs>
                <w:tab w:val="left" w:pos="720"/>
              </w:tabs>
              <w:spacing w:after="0" w:line="276" w:lineRule="auto"/>
              <w:rPr>
                <w:rFonts w:eastAsia="Times New Roman" w:cstheme="minorHAnsi"/>
                <w:b/>
                <w:bCs/>
                <w:sz w:val="18"/>
                <w:szCs w:val="18"/>
                <w:lang w:eastAsia="ar-SA"/>
              </w:rPr>
            </w:pPr>
            <w:r w:rsidRPr="00C532FE">
              <w:rPr>
                <w:rFonts w:eastAsia="Times New Roman" w:cstheme="minorHAnsi"/>
                <w:b/>
                <w:bCs/>
                <w:sz w:val="18"/>
                <w:szCs w:val="18"/>
                <w:lang w:eastAsia="ar-SA"/>
              </w:rPr>
              <w:t>Inhaltsfeld 8: Nationalsozialismus und 2. Weltkrieg</w:t>
            </w:r>
          </w:p>
          <w:p w14:paraId="5A6742C5" w14:textId="77777777" w:rsidR="000D61E0" w:rsidRPr="00C532FE" w:rsidRDefault="000D61E0" w:rsidP="000D61E0">
            <w:pPr>
              <w:tabs>
                <w:tab w:val="left" w:pos="720"/>
              </w:tabs>
              <w:spacing w:after="0" w:line="276" w:lineRule="auto"/>
              <w:rPr>
                <w:rFonts w:eastAsia="Times New Roman" w:cstheme="minorHAnsi"/>
                <w:b/>
                <w:bCs/>
                <w:sz w:val="18"/>
                <w:szCs w:val="18"/>
                <w:lang w:eastAsia="ar-SA"/>
              </w:rPr>
            </w:pPr>
          </w:p>
          <w:p w14:paraId="292E9315" w14:textId="77777777" w:rsidR="000D61E0" w:rsidRPr="00620036" w:rsidRDefault="000D61E0" w:rsidP="000D61E0">
            <w:pPr>
              <w:pStyle w:val="Listenabsatz"/>
              <w:numPr>
                <w:ilvl w:val="0"/>
                <w:numId w:val="5"/>
              </w:numPr>
              <w:tabs>
                <w:tab w:val="left" w:pos="457"/>
                <w:tab w:val="left" w:pos="720"/>
              </w:tabs>
              <w:spacing w:after="0" w:line="276" w:lineRule="auto"/>
              <w:ind w:left="174" w:hanging="142"/>
              <w:rPr>
                <w:rFonts w:cstheme="minorHAnsi"/>
                <w:sz w:val="18"/>
                <w:szCs w:val="18"/>
              </w:rPr>
            </w:pPr>
            <w:r w:rsidRPr="00620036">
              <w:rPr>
                <w:rFonts w:eastAsia="Times New Roman" w:cstheme="minorHAnsi"/>
                <w:sz w:val="18"/>
                <w:szCs w:val="18"/>
                <w:lang w:eastAsia="ar-SA"/>
              </w:rPr>
              <w:t>Ende des Rechts- und Verfassungsstaates (1933/34)</w:t>
            </w:r>
          </w:p>
          <w:p w14:paraId="6923A38C" w14:textId="77777777" w:rsidR="000D61E0" w:rsidRDefault="000D61E0" w:rsidP="000D61E0">
            <w:pPr>
              <w:pStyle w:val="Listenabsatz"/>
              <w:numPr>
                <w:ilvl w:val="0"/>
                <w:numId w:val="5"/>
              </w:numPr>
              <w:tabs>
                <w:tab w:val="left" w:pos="457"/>
                <w:tab w:val="left" w:pos="720"/>
              </w:tabs>
              <w:spacing w:after="0" w:line="276" w:lineRule="auto"/>
              <w:ind w:left="174" w:hanging="142"/>
              <w:rPr>
                <w:rFonts w:cstheme="minorHAnsi"/>
                <w:sz w:val="18"/>
                <w:szCs w:val="18"/>
              </w:rPr>
            </w:pPr>
            <w:r w:rsidRPr="00620036">
              <w:rPr>
                <w:rFonts w:cstheme="minorHAnsi"/>
                <w:sz w:val="18"/>
                <w:szCs w:val="18"/>
              </w:rPr>
              <w:t xml:space="preserve">der Nationalsozialismus – Ideologie und Herrschaftssystem </w:t>
            </w:r>
          </w:p>
          <w:p w14:paraId="045731F2" w14:textId="77777777" w:rsidR="000D61E0" w:rsidRDefault="000D61E0" w:rsidP="000D61E0">
            <w:pPr>
              <w:pStyle w:val="Listenabsatz"/>
              <w:numPr>
                <w:ilvl w:val="0"/>
                <w:numId w:val="5"/>
              </w:numPr>
              <w:tabs>
                <w:tab w:val="left" w:pos="457"/>
                <w:tab w:val="left" w:pos="720"/>
              </w:tabs>
              <w:spacing w:after="0" w:line="276" w:lineRule="auto"/>
              <w:ind w:left="174" w:hanging="142"/>
              <w:rPr>
                <w:rFonts w:cstheme="minorHAnsi"/>
                <w:sz w:val="18"/>
                <w:szCs w:val="18"/>
              </w:rPr>
            </w:pPr>
            <w:r w:rsidRPr="00620036">
              <w:rPr>
                <w:rFonts w:cstheme="minorHAnsi"/>
                <w:sz w:val="18"/>
                <w:szCs w:val="18"/>
              </w:rPr>
              <w:lastRenderedPageBreak/>
              <w:t xml:space="preserve">Alltagsleben in der NS-Diktatur zwischen Zustimmung, Unterdrückung, Verfolgung, Entrechtung und Widerstand </w:t>
            </w:r>
          </w:p>
          <w:p w14:paraId="7AC25628" w14:textId="77777777" w:rsidR="000D61E0" w:rsidRDefault="000D61E0" w:rsidP="000D61E0">
            <w:pPr>
              <w:pStyle w:val="Listenabsatz"/>
              <w:numPr>
                <w:ilvl w:val="0"/>
                <w:numId w:val="5"/>
              </w:numPr>
              <w:tabs>
                <w:tab w:val="left" w:pos="457"/>
                <w:tab w:val="left" w:pos="720"/>
              </w:tabs>
              <w:spacing w:after="0" w:line="276" w:lineRule="auto"/>
              <w:ind w:left="174" w:hanging="142"/>
              <w:rPr>
                <w:rFonts w:cstheme="minorHAnsi"/>
                <w:sz w:val="18"/>
                <w:szCs w:val="18"/>
              </w:rPr>
            </w:pPr>
            <w:r w:rsidRPr="00620036">
              <w:rPr>
                <w:rFonts w:cstheme="minorHAnsi"/>
                <w:sz w:val="18"/>
                <w:szCs w:val="18"/>
              </w:rPr>
              <w:t xml:space="preserve">Zweiter Weltkrieg, Vernichtungskrieg und Holocaust </w:t>
            </w:r>
          </w:p>
          <w:p w14:paraId="2347ACD7" w14:textId="77777777" w:rsidR="000D61E0" w:rsidRDefault="000D61E0" w:rsidP="000D61E0">
            <w:pPr>
              <w:pStyle w:val="Listenabsatz"/>
              <w:numPr>
                <w:ilvl w:val="0"/>
                <w:numId w:val="5"/>
              </w:numPr>
              <w:tabs>
                <w:tab w:val="left" w:pos="457"/>
                <w:tab w:val="left" w:pos="720"/>
              </w:tabs>
              <w:spacing w:after="0" w:line="276" w:lineRule="auto"/>
              <w:ind w:left="174" w:hanging="142"/>
              <w:rPr>
                <w:rFonts w:cstheme="minorHAnsi"/>
                <w:sz w:val="18"/>
                <w:szCs w:val="18"/>
              </w:rPr>
            </w:pPr>
            <w:r w:rsidRPr="00620036">
              <w:rPr>
                <w:rFonts w:cstheme="minorHAnsi"/>
                <w:sz w:val="18"/>
                <w:szCs w:val="18"/>
              </w:rPr>
              <w:t>NS-Erinnerungskultur heute – auf der Suche nach dem „richtigen“ Umgang mit der Geschichte</w:t>
            </w:r>
          </w:p>
          <w:p w14:paraId="41AAA220" w14:textId="4CCE5961" w:rsidR="000D61E0" w:rsidRPr="00620036" w:rsidRDefault="000D61E0" w:rsidP="000D61E0">
            <w:pPr>
              <w:pStyle w:val="Listenabsatz"/>
              <w:numPr>
                <w:ilvl w:val="0"/>
                <w:numId w:val="5"/>
              </w:numPr>
              <w:tabs>
                <w:tab w:val="left" w:pos="457"/>
                <w:tab w:val="left" w:pos="720"/>
              </w:tabs>
              <w:spacing w:after="0" w:line="276" w:lineRule="auto"/>
              <w:ind w:left="174" w:hanging="142"/>
              <w:rPr>
                <w:rFonts w:cstheme="minorHAnsi"/>
                <w:sz w:val="18"/>
                <w:szCs w:val="18"/>
              </w:rPr>
            </w:pPr>
            <w:r w:rsidRPr="00620036">
              <w:rPr>
                <w:rFonts w:cstheme="minorHAnsi"/>
                <w:sz w:val="18"/>
                <w:szCs w:val="18"/>
              </w:rPr>
              <w:t>Flucht und Vertreibung im europäischen Kontext</w:t>
            </w:r>
          </w:p>
        </w:tc>
        <w:tc>
          <w:tcPr>
            <w:tcW w:w="23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ED00FE" w14:textId="77777777" w:rsidR="000D61E0" w:rsidRDefault="000D61E0" w:rsidP="000D61E0">
            <w:pPr>
              <w:spacing w:after="0" w:line="276" w:lineRule="auto"/>
              <w:rPr>
                <w:rFonts w:cstheme="minorHAnsi"/>
                <w:i/>
                <w:iCs/>
                <w:sz w:val="18"/>
                <w:szCs w:val="18"/>
                <w:lang w:eastAsia="de-DE"/>
              </w:rPr>
            </w:pPr>
          </w:p>
          <w:p w14:paraId="02780864" w14:textId="77777777" w:rsidR="000D61E0" w:rsidRDefault="000D61E0" w:rsidP="000D61E0">
            <w:pPr>
              <w:spacing w:after="0" w:line="276" w:lineRule="auto"/>
              <w:rPr>
                <w:rFonts w:cstheme="minorHAnsi"/>
                <w:i/>
                <w:iCs/>
                <w:sz w:val="18"/>
                <w:szCs w:val="18"/>
                <w:lang w:eastAsia="de-DE"/>
              </w:rPr>
            </w:pPr>
          </w:p>
          <w:p w14:paraId="7EF32348" w14:textId="147AEB4E" w:rsidR="000D61E0" w:rsidRPr="005F4ACA" w:rsidRDefault="000D61E0" w:rsidP="000D61E0">
            <w:pPr>
              <w:spacing w:after="0" w:line="276" w:lineRule="auto"/>
              <w:rPr>
                <w:rFonts w:cstheme="minorHAnsi"/>
                <w:sz w:val="18"/>
                <w:szCs w:val="18"/>
                <w:lang w:eastAsia="de-DE"/>
              </w:rPr>
            </w:pPr>
            <w:r w:rsidRPr="005F4ACA">
              <w:rPr>
                <w:rFonts w:cstheme="minorHAnsi"/>
                <w:sz w:val="18"/>
                <w:szCs w:val="18"/>
                <w:lang w:eastAsia="de-DE"/>
              </w:rPr>
              <w:t>Nationalsozialisten an der Macht – wie wurde die Demokratie zerstört?</w:t>
            </w:r>
          </w:p>
          <w:p w14:paraId="4447C5E1" w14:textId="77777777" w:rsidR="000D61E0" w:rsidRPr="005F4ACA" w:rsidRDefault="000D61E0" w:rsidP="000D61E0">
            <w:pPr>
              <w:spacing w:after="0" w:line="276" w:lineRule="auto"/>
              <w:rPr>
                <w:rFonts w:cstheme="minorHAnsi"/>
                <w:sz w:val="18"/>
                <w:szCs w:val="18"/>
                <w:lang w:eastAsia="de-DE"/>
              </w:rPr>
            </w:pPr>
            <w:r w:rsidRPr="005F4ACA">
              <w:rPr>
                <w:rFonts w:cstheme="minorHAnsi"/>
                <w:sz w:val="18"/>
                <w:szCs w:val="18"/>
                <w:lang w:eastAsia="de-DE"/>
              </w:rPr>
              <w:t>Worauf gründete die NS-Weltanschauung?</w:t>
            </w:r>
          </w:p>
          <w:p w14:paraId="75D1D6CB" w14:textId="77777777" w:rsidR="000D61E0" w:rsidRPr="005F4ACA" w:rsidRDefault="000D61E0" w:rsidP="000D61E0">
            <w:pPr>
              <w:spacing w:after="0" w:line="276" w:lineRule="auto"/>
              <w:rPr>
                <w:rFonts w:cstheme="minorHAnsi"/>
                <w:sz w:val="18"/>
                <w:szCs w:val="18"/>
                <w:lang w:eastAsia="de-DE"/>
              </w:rPr>
            </w:pPr>
            <w:r w:rsidRPr="005F4ACA">
              <w:rPr>
                <w:rFonts w:cstheme="minorHAnsi"/>
                <w:sz w:val="18"/>
                <w:szCs w:val="18"/>
                <w:lang w:eastAsia="de-DE"/>
              </w:rPr>
              <w:lastRenderedPageBreak/>
              <w:t>Propaganda im NS-Staat- Entzug möglich?</w:t>
            </w:r>
          </w:p>
          <w:p w14:paraId="7EFD6A9C" w14:textId="77777777" w:rsidR="000D61E0" w:rsidRPr="005F4ACA" w:rsidRDefault="000D61E0" w:rsidP="000D61E0">
            <w:pPr>
              <w:spacing w:after="0" w:line="276" w:lineRule="auto"/>
              <w:rPr>
                <w:rFonts w:eastAsia="Calibri" w:cstheme="minorHAnsi"/>
                <w:sz w:val="18"/>
                <w:szCs w:val="18"/>
              </w:rPr>
            </w:pPr>
            <w:r w:rsidRPr="005F4ACA">
              <w:rPr>
                <w:rFonts w:eastAsia="Calibri" w:cstheme="minorHAnsi"/>
                <w:sz w:val="18"/>
                <w:szCs w:val="18"/>
              </w:rPr>
              <w:t>Zwischen Anpassung und Zustimmung – oder: Warum machten so viele mit?</w:t>
            </w:r>
          </w:p>
          <w:p w14:paraId="5AEFDC81" w14:textId="77777777" w:rsidR="000D61E0" w:rsidRPr="005F4ACA" w:rsidRDefault="000D61E0" w:rsidP="000D61E0">
            <w:pPr>
              <w:spacing w:after="0" w:line="276" w:lineRule="auto"/>
              <w:rPr>
                <w:rFonts w:eastAsia="Calibri" w:cstheme="minorHAnsi"/>
                <w:sz w:val="18"/>
                <w:szCs w:val="18"/>
              </w:rPr>
            </w:pPr>
            <w:r w:rsidRPr="005F4ACA">
              <w:rPr>
                <w:rFonts w:eastAsia="Calibri" w:cstheme="minorHAnsi"/>
                <w:sz w:val="18"/>
                <w:szCs w:val="18"/>
              </w:rPr>
              <w:t>Die deutsche Bevölkerung und der Holocaust: Nichts gewusst?</w:t>
            </w:r>
          </w:p>
          <w:p w14:paraId="3EEB2831" w14:textId="77777777" w:rsidR="000D61E0" w:rsidRPr="005F4ACA" w:rsidRDefault="000D61E0" w:rsidP="000D61E0">
            <w:pPr>
              <w:spacing w:after="0" w:line="276" w:lineRule="auto"/>
              <w:rPr>
                <w:rFonts w:eastAsia="Calibri" w:cstheme="minorHAnsi"/>
                <w:sz w:val="18"/>
                <w:szCs w:val="18"/>
              </w:rPr>
            </w:pPr>
            <w:r w:rsidRPr="005F4ACA">
              <w:rPr>
                <w:rFonts w:eastAsia="Calibri" w:cstheme="minorHAnsi"/>
                <w:sz w:val="18"/>
                <w:szCs w:val="18"/>
              </w:rPr>
              <w:t>Haben wir bis heute eine besondere Verantwortung?</w:t>
            </w:r>
          </w:p>
          <w:p w14:paraId="5E71A5C8" w14:textId="77777777" w:rsidR="000D61E0" w:rsidRPr="005F4ACA" w:rsidRDefault="000D61E0" w:rsidP="000D61E0">
            <w:pPr>
              <w:spacing w:after="0" w:line="276" w:lineRule="auto"/>
              <w:rPr>
                <w:rFonts w:eastAsia="Times New Roman" w:cstheme="minorHAnsi"/>
                <w:color w:val="000000" w:themeColor="text1"/>
                <w:sz w:val="18"/>
                <w:szCs w:val="18"/>
                <w:lang w:eastAsia="ar-SA"/>
              </w:rPr>
            </w:pPr>
          </w:p>
          <w:p w14:paraId="48F1DC85" w14:textId="1DAC076E" w:rsidR="000D61E0" w:rsidRPr="00026EF3" w:rsidRDefault="000D61E0" w:rsidP="000D61E0">
            <w:pPr>
              <w:spacing w:after="0" w:line="276" w:lineRule="auto"/>
              <w:rPr>
                <w:rFonts w:eastAsia="Times New Roman" w:cstheme="minorHAnsi"/>
                <w:color w:val="000000" w:themeColor="text1"/>
                <w:sz w:val="17"/>
                <w:szCs w:val="17"/>
                <w:u w:val="single"/>
                <w:lang w:eastAsia="ar-SA"/>
              </w:rPr>
            </w:pPr>
            <w:r w:rsidRPr="00C532FE">
              <w:rPr>
                <w:rFonts w:eastAsia="Times New Roman" w:cstheme="minorHAnsi"/>
                <w:color w:val="000000" w:themeColor="text1"/>
                <w:sz w:val="17"/>
                <w:szCs w:val="17"/>
                <w:u w:val="single"/>
                <w:lang w:eastAsia="ar-SA"/>
              </w:rPr>
              <w:t>beispielhafte Kernbegriffe:</w:t>
            </w:r>
          </w:p>
          <w:p w14:paraId="01A5C59E" w14:textId="77777777" w:rsidR="000D61E0" w:rsidRPr="00C532FE" w:rsidRDefault="000D61E0" w:rsidP="000D61E0">
            <w:pPr>
              <w:spacing w:after="0" w:line="276" w:lineRule="auto"/>
              <w:rPr>
                <w:rFonts w:eastAsia="Times New Roman" w:cstheme="minorHAnsi"/>
                <w:i/>
                <w:iCs/>
                <w:color w:val="000000" w:themeColor="text1"/>
                <w:sz w:val="18"/>
                <w:szCs w:val="18"/>
                <w:lang w:eastAsia="ar-SA"/>
              </w:rPr>
            </w:pPr>
            <w:r w:rsidRPr="00C532FE">
              <w:rPr>
                <w:rFonts w:eastAsia="Times New Roman" w:cstheme="minorHAnsi"/>
                <w:i/>
                <w:iCs/>
                <w:color w:val="000000" w:themeColor="text1"/>
                <w:sz w:val="18"/>
                <w:szCs w:val="18"/>
                <w:lang w:eastAsia="ar-SA"/>
              </w:rPr>
              <w:t>Gleichschaltung</w:t>
            </w:r>
          </w:p>
          <w:p w14:paraId="4F9AF612" w14:textId="77777777" w:rsidR="000D61E0" w:rsidRPr="00C532FE" w:rsidRDefault="000D61E0" w:rsidP="000D61E0">
            <w:pPr>
              <w:spacing w:after="0" w:line="276" w:lineRule="auto"/>
              <w:rPr>
                <w:rFonts w:eastAsia="Times New Roman" w:cstheme="minorHAnsi"/>
                <w:i/>
                <w:iCs/>
                <w:color w:val="000000" w:themeColor="text1"/>
                <w:sz w:val="18"/>
                <w:szCs w:val="18"/>
                <w:lang w:eastAsia="ar-SA"/>
              </w:rPr>
            </w:pPr>
            <w:r w:rsidRPr="00C532FE">
              <w:rPr>
                <w:rFonts w:eastAsia="Times New Roman" w:cstheme="minorHAnsi"/>
                <w:i/>
                <w:iCs/>
                <w:color w:val="000000" w:themeColor="text1"/>
                <w:sz w:val="18"/>
                <w:szCs w:val="18"/>
                <w:lang w:eastAsia="ar-SA"/>
              </w:rPr>
              <w:t>Bestandteile der NS-Ideologie</w:t>
            </w:r>
          </w:p>
          <w:p w14:paraId="06DEE8CF" w14:textId="77777777" w:rsidR="000D61E0" w:rsidRPr="00C532FE" w:rsidRDefault="000D61E0" w:rsidP="000D61E0">
            <w:pPr>
              <w:spacing w:after="0" w:line="276" w:lineRule="auto"/>
              <w:rPr>
                <w:rFonts w:eastAsia="Times New Roman" w:cstheme="minorHAnsi"/>
                <w:i/>
                <w:iCs/>
                <w:color w:val="000000" w:themeColor="text1"/>
                <w:sz w:val="18"/>
                <w:szCs w:val="18"/>
                <w:lang w:eastAsia="ar-SA"/>
              </w:rPr>
            </w:pPr>
            <w:r w:rsidRPr="00C532FE">
              <w:rPr>
                <w:rFonts w:eastAsia="Times New Roman" w:cstheme="minorHAnsi"/>
                <w:i/>
                <w:iCs/>
                <w:color w:val="000000" w:themeColor="text1"/>
                <w:sz w:val="18"/>
                <w:szCs w:val="18"/>
                <w:lang w:eastAsia="ar-SA"/>
              </w:rPr>
              <w:t>Vernichtungskrieg</w:t>
            </w:r>
          </w:p>
          <w:p w14:paraId="30960B17" w14:textId="77777777" w:rsidR="000D61E0" w:rsidRPr="00C532FE" w:rsidRDefault="000D61E0" w:rsidP="000D61E0">
            <w:pPr>
              <w:spacing w:after="0" w:line="276" w:lineRule="auto"/>
              <w:rPr>
                <w:rFonts w:eastAsia="Times New Roman" w:cstheme="minorHAnsi"/>
                <w:i/>
                <w:iCs/>
                <w:color w:val="000000" w:themeColor="text1"/>
                <w:sz w:val="18"/>
                <w:szCs w:val="18"/>
                <w:lang w:eastAsia="ar-SA"/>
              </w:rPr>
            </w:pPr>
            <w:r w:rsidRPr="00C532FE">
              <w:rPr>
                <w:rFonts w:eastAsia="Times New Roman" w:cstheme="minorHAnsi"/>
                <w:i/>
                <w:iCs/>
                <w:color w:val="000000" w:themeColor="text1"/>
                <w:sz w:val="18"/>
                <w:szCs w:val="18"/>
                <w:lang w:eastAsia="ar-SA"/>
              </w:rPr>
              <w:t>Völkermord/Holocaust</w:t>
            </w:r>
          </w:p>
          <w:p w14:paraId="4A1A75DF" w14:textId="3A15172F" w:rsidR="000D61E0" w:rsidRPr="00C532FE" w:rsidRDefault="000D61E0" w:rsidP="000D61E0">
            <w:pPr>
              <w:spacing w:after="0" w:line="276" w:lineRule="auto"/>
              <w:rPr>
                <w:rFonts w:eastAsia="Calibri" w:cstheme="minorHAnsi"/>
                <w:sz w:val="17"/>
                <w:szCs w:val="17"/>
                <w:lang w:eastAsia="ar-SA"/>
              </w:rPr>
            </w:pPr>
            <w:r w:rsidRPr="00C532FE">
              <w:rPr>
                <w:rFonts w:eastAsia="Times New Roman" w:cstheme="minorHAnsi"/>
                <w:i/>
                <w:iCs/>
                <w:color w:val="000000" w:themeColor="text1"/>
                <w:sz w:val="18"/>
                <w:szCs w:val="18"/>
                <w:lang w:eastAsia="ar-SA"/>
              </w:rPr>
              <w:t>Widerstan</w:t>
            </w:r>
            <w:r>
              <w:rPr>
                <w:rFonts w:eastAsia="Times New Roman" w:cstheme="minorHAnsi"/>
                <w:i/>
                <w:iCs/>
                <w:color w:val="000000" w:themeColor="text1"/>
                <w:sz w:val="18"/>
                <w:szCs w:val="18"/>
                <w:lang w:eastAsia="ar-SA"/>
              </w:rPr>
              <w:t>d</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715E92" w14:textId="77777777" w:rsidR="000D61E0" w:rsidRPr="00C532FE" w:rsidRDefault="000D61E0" w:rsidP="000D61E0">
            <w:pPr>
              <w:spacing w:after="0" w:line="276" w:lineRule="auto"/>
              <w:ind w:right="113"/>
              <w:rPr>
                <w:rFonts w:eastAsia="Calibri" w:cstheme="minorHAnsi"/>
                <w:sz w:val="18"/>
                <w:szCs w:val="18"/>
              </w:rPr>
            </w:pPr>
            <w:r w:rsidRPr="00C532FE">
              <w:rPr>
                <w:rFonts w:eastAsia="Calibri" w:cstheme="minorHAnsi"/>
                <w:sz w:val="18"/>
                <w:szCs w:val="18"/>
              </w:rPr>
              <w:lastRenderedPageBreak/>
              <w:t xml:space="preserve">Die </w:t>
            </w:r>
            <w:proofErr w:type="spellStart"/>
            <w:r w:rsidRPr="00C532FE">
              <w:rPr>
                <w:rFonts w:eastAsia="Calibri" w:cstheme="minorHAnsi"/>
                <w:sz w:val="18"/>
                <w:szCs w:val="18"/>
              </w:rPr>
              <w:t>SuS</w:t>
            </w:r>
            <w:proofErr w:type="spellEnd"/>
          </w:p>
          <w:p w14:paraId="6A460C09" w14:textId="77777777" w:rsidR="000D61E0" w:rsidRPr="00C532FE" w:rsidRDefault="000D61E0" w:rsidP="000D61E0">
            <w:pPr>
              <w:spacing w:after="0" w:line="276" w:lineRule="auto"/>
              <w:ind w:right="113"/>
              <w:rPr>
                <w:rFonts w:eastAsia="Calibri" w:cstheme="minorHAnsi"/>
                <w:sz w:val="18"/>
                <w:szCs w:val="18"/>
              </w:rPr>
            </w:pPr>
          </w:p>
          <w:p w14:paraId="1C489EFF" w14:textId="77777777" w:rsidR="000D61E0" w:rsidRPr="00C532FE" w:rsidRDefault="000D61E0" w:rsidP="000D61E0">
            <w:pPr>
              <w:spacing w:after="0" w:line="276" w:lineRule="auto"/>
              <w:ind w:right="113"/>
              <w:rPr>
                <w:rFonts w:eastAsia="Calibri" w:cstheme="minorHAnsi"/>
                <w:sz w:val="18"/>
                <w:szCs w:val="18"/>
              </w:rPr>
            </w:pPr>
            <w:r w:rsidRPr="00C532FE">
              <w:rPr>
                <w:rFonts w:eastAsia="Calibri" w:cstheme="minorHAnsi"/>
                <w:sz w:val="18"/>
                <w:szCs w:val="18"/>
              </w:rPr>
              <w:t>recherchieren zum Thema Widerstand in Geschichtsbüchern, digitalen Medien sowie ihrem schulischen und außerschulischen Um</w:t>
            </w:r>
            <w:r w:rsidRPr="00C532FE">
              <w:rPr>
                <w:rFonts w:eastAsia="Calibri" w:cstheme="minorHAnsi"/>
                <w:sz w:val="18"/>
                <w:szCs w:val="18"/>
              </w:rPr>
              <w:lastRenderedPageBreak/>
              <w:t xml:space="preserve">feld und beschaffen zielgerichtet Informationen und Daten zu historischen Problemstellungen </w:t>
            </w:r>
          </w:p>
          <w:p w14:paraId="40A846AE" w14:textId="77777777" w:rsidR="000D61E0" w:rsidRPr="00C532FE" w:rsidRDefault="000D61E0" w:rsidP="000D61E0">
            <w:pPr>
              <w:spacing w:after="0" w:line="276" w:lineRule="auto"/>
              <w:ind w:right="113"/>
              <w:rPr>
                <w:rFonts w:eastAsia="Calibri" w:cstheme="minorHAnsi"/>
                <w:sz w:val="18"/>
                <w:szCs w:val="18"/>
              </w:rPr>
            </w:pPr>
          </w:p>
          <w:p w14:paraId="7428DA74" w14:textId="12AC5223" w:rsidR="000D61E0" w:rsidRPr="00C532FE" w:rsidRDefault="000D61E0" w:rsidP="000D61E0">
            <w:pPr>
              <w:spacing w:after="0" w:line="276" w:lineRule="auto"/>
              <w:rPr>
                <w:rFonts w:eastAsia="Calibri" w:cstheme="minorHAnsi"/>
                <w:sz w:val="18"/>
                <w:szCs w:val="18"/>
                <w:lang w:eastAsia="ar-SA"/>
              </w:rPr>
            </w:pPr>
            <w:r w:rsidRPr="00C532FE">
              <w:rPr>
                <w:rFonts w:eastAsia="Calibri" w:cstheme="minorHAnsi"/>
                <w:sz w:val="18"/>
                <w:szCs w:val="18"/>
              </w:rPr>
              <w:t>wenden zielgerichtet Schritte der Analyse von und kritischen Auseinandersetzung mit auch digitalen historischen Darstellungen fachgerecht an</w:t>
            </w:r>
          </w:p>
        </w:tc>
        <w:tc>
          <w:tcPr>
            <w:tcW w:w="2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77DE7B" w14:textId="77777777" w:rsidR="000D61E0" w:rsidRDefault="000D61E0" w:rsidP="000D61E0">
            <w:pPr>
              <w:spacing w:after="0" w:line="276" w:lineRule="auto"/>
              <w:rPr>
                <w:rFonts w:eastAsia="Calibri" w:cstheme="minorHAnsi"/>
                <w:sz w:val="18"/>
                <w:szCs w:val="18"/>
              </w:rPr>
            </w:pPr>
            <w:r>
              <w:rPr>
                <w:rFonts w:eastAsia="Calibri" w:cstheme="minorHAnsi"/>
                <w:sz w:val="18"/>
                <w:szCs w:val="18"/>
              </w:rPr>
              <w:lastRenderedPageBreak/>
              <w:t>D</w:t>
            </w:r>
            <w:r w:rsidRPr="00C532FE">
              <w:rPr>
                <w:rFonts w:eastAsia="Calibri" w:cstheme="minorHAnsi"/>
                <w:sz w:val="18"/>
                <w:szCs w:val="18"/>
              </w:rPr>
              <w:t xml:space="preserve">ie </w:t>
            </w:r>
            <w:proofErr w:type="spellStart"/>
            <w:r w:rsidRPr="00C532FE">
              <w:rPr>
                <w:rFonts w:eastAsia="Calibri" w:cstheme="minorHAnsi"/>
                <w:sz w:val="18"/>
                <w:szCs w:val="18"/>
              </w:rPr>
              <w:t>SuS</w:t>
            </w:r>
            <w:proofErr w:type="spellEnd"/>
          </w:p>
          <w:p w14:paraId="1DC1E64C" w14:textId="77777777" w:rsidR="000D61E0" w:rsidRPr="00C532FE" w:rsidRDefault="000D61E0" w:rsidP="000D61E0">
            <w:pPr>
              <w:spacing w:after="0" w:line="276" w:lineRule="auto"/>
              <w:rPr>
                <w:rFonts w:eastAsia="Calibri" w:cstheme="minorHAnsi"/>
                <w:sz w:val="18"/>
                <w:szCs w:val="18"/>
              </w:rPr>
            </w:pPr>
          </w:p>
          <w:p w14:paraId="5A9F0FA4" w14:textId="77777777" w:rsidR="000D61E0" w:rsidRPr="00C532FE" w:rsidRDefault="000D61E0" w:rsidP="000D61E0">
            <w:pPr>
              <w:spacing w:after="0" w:line="276" w:lineRule="auto"/>
              <w:rPr>
                <w:rFonts w:eastAsia="Times New Roman" w:cstheme="minorHAnsi"/>
                <w:sz w:val="18"/>
                <w:szCs w:val="18"/>
                <w:lang w:eastAsia="ar-SA"/>
              </w:rPr>
            </w:pPr>
            <w:r w:rsidRPr="00C532FE">
              <w:rPr>
                <w:rFonts w:eastAsia="Times New Roman" w:cstheme="minorHAnsi"/>
                <w:sz w:val="18"/>
                <w:szCs w:val="18"/>
                <w:lang w:eastAsia="ar-SA"/>
              </w:rPr>
              <w:t>erörtern die Übertragbarkeit historischer Ereignisse auf aktuelle Probleme und mögliche Handlungsoptio</w:t>
            </w:r>
            <w:r w:rsidRPr="00C532FE">
              <w:rPr>
                <w:rFonts w:eastAsia="Times New Roman" w:cstheme="minorHAnsi"/>
                <w:sz w:val="18"/>
                <w:szCs w:val="18"/>
                <w:lang w:eastAsia="ar-SA"/>
              </w:rPr>
              <w:lastRenderedPageBreak/>
              <w:t>nen für die Zukunft (Umgang mit Rechtsradikalismus und Diktaturen)</w:t>
            </w:r>
          </w:p>
          <w:p w14:paraId="244005E9" w14:textId="77777777" w:rsidR="000D61E0" w:rsidRDefault="000D61E0" w:rsidP="000D61E0">
            <w:pPr>
              <w:spacing w:after="0" w:line="276" w:lineRule="auto"/>
              <w:rPr>
                <w:rFonts w:eastAsia="Times New Roman" w:cstheme="minorHAnsi"/>
                <w:sz w:val="18"/>
                <w:szCs w:val="18"/>
                <w:lang w:eastAsia="ar-SA"/>
              </w:rPr>
            </w:pPr>
          </w:p>
          <w:p w14:paraId="2327E331" w14:textId="1E1B9C18" w:rsidR="000D61E0" w:rsidRPr="00C532FE" w:rsidRDefault="000D61E0" w:rsidP="000D61E0">
            <w:pPr>
              <w:spacing w:after="0" w:line="276" w:lineRule="auto"/>
              <w:rPr>
                <w:rFonts w:eastAsia="Times New Roman" w:cstheme="minorHAnsi"/>
                <w:sz w:val="18"/>
                <w:szCs w:val="18"/>
                <w:lang w:eastAsia="ar-SA"/>
              </w:rPr>
            </w:pPr>
            <w:r w:rsidRPr="00C532FE">
              <w:rPr>
                <w:rFonts w:eastAsia="Times New Roman" w:cstheme="minorHAnsi"/>
                <w:sz w:val="18"/>
                <w:szCs w:val="18"/>
                <w:lang w:eastAsia="ar-SA"/>
              </w:rPr>
              <w:t>reflektieren die Art des Gedenkens an die Widerstandskämpfer gegen den NS und diskutieren den heutigen „richtigen“ Umgang mit der Geschichte, z.B. anhand eines Flyers, Gedenktagen und Exkursionen</w:t>
            </w:r>
          </w:p>
          <w:p w14:paraId="5E518A4D" w14:textId="77777777" w:rsidR="000D61E0" w:rsidRPr="00C532FE" w:rsidRDefault="000D61E0" w:rsidP="000D61E0">
            <w:pPr>
              <w:spacing w:after="0" w:line="276" w:lineRule="auto"/>
              <w:rPr>
                <w:rFonts w:eastAsia="Times New Roman" w:cstheme="minorHAnsi"/>
                <w:sz w:val="18"/>
                <w:szCs w:val="18"/>
                <w:lang w:eastAsia="ar-SA"/>
              </w:rPr>
            </w:pPr>
          </w:p>
        </w:tc>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52536C" w14:textId="77777777" w:rsidR="000D61E0" w:rsidRDefault="000D61E0" w:rsidP="000D61E0">
            <w:pPr>
              <w:spacing w:after="0" w:line="276" w:lineRule="auto"/>
              <w:rPr>
                <w:rFonts w:cstheme="minorHAnsi"/>
                <w:sz w:val="18"/>
                <w:szCs w:val="18"/>
              </w:rPr>
            </w:pPr>
            <w:r w:rsidRPr="00C532FE">
              <w:rPr>
                <w:rFonts w:cstheme="minorHAnsi"/>
                <w:sz w:val="18"/>
                <w:szCs w:val="18"/>
              </w:rPr>
              <w:lastRenderedPageBreak/>
              <w:t xml:space="preserve">Die </w:t>
            </w:r>
            <w:proofErr w:type="spellStart"/>
            <w:r w:rsidRPr="00C532FE">
              <w:rPr>
                <w:rFonts w:cstheme="minorHAnsi"/>
                <w:sz w:val="18"/>
                <w:szCs w:val="18"/>
              </w:rPr>
              <w:t>SuS</w:t>
            </w:r>
            <w:proofErr w:type="spellEnd"/>
          </w:p>
          <w:p w14:paraId="25C73D56" w14:textId="77777777" w:rsidR="000D61E0" w:rsidRPr="00C532FE" w:rsidRDefault="000D61E0" w:rsidP="000D61E0">
            <w:pPr>
              <w:spacing w:after="0" w:line="276" w:lineRule="auto"/>
              <w:rPr>
                <w:rFonts w:cstheme="minorHAnsi"/>
                <w:sz w:val="18"/>
                <w:szCs w:val="18"/>
              </w:rPr>
            </w:pPr>
          </w:p>
          <w:p w14:paraId="11571E52" w14:textId="77777777" w:rsidR="000D61E0" w:rsidRPr="00C532FE" w:rsidRDefault="000D61E0" w:rsidP="000D61E0">
            <w:pPr>
              <w:spacing w:after="0" w:line="276" w:lineRule="auto"/>
              <w:rPr>
                <w:rFonts w:cstheme="minorHAnsi"/>
                <w:sz w:val="18"/>
                <w:szCs w:val="18"/>
              </w:rPr>
            </w:pPr>
            <w:r w:rsidRPr="00C532FE">
              <w:rPr>
                <w:rFonts w:cstheme="minorHAnsi"/>
                <w:sz w:val="18"/>
                <w:szCs w:val="18"/>
              </w:rPr>
              <w:t xml:space="preserve">erläutern Merkmale des totalen Staates und Stufen seiner Verwirklichung im Nationalsozialismus </w:t>
            </w:r>
          </w:p>
          <w:p w14:paraId="32C2E44D" w14:textId="77777777" w:rsidR="000D61E0" w:rsidRDefault="000D61E0" w:rsidP="000D61E0">
            <w:pPr>
              <w:spacing w:after="0" w:line="276" w:lineRule="auto"/>
              <w:rPr>
                <w:rFonts w:cstheme="minorHAnsi"/>
                <w:sz w:val="18"/>
                <w:szCs w:val="18"/>
              </w:rPr>
            </w:pPr>
          </w:p>
          <w:p w14:paraId="5632D939" w14:textId="58E3B5D0" w:rsidR="000D61E0" w:rsidRPr="00C532FE" w:rsidRDefault="000D61E0" w:rsidP="000D61E0">
            <w:pPr>
              <w:spacing w:after="0" w:line="276" w:lineRule="auto"/>
              <w:rPr>
                <w:rFonts w:cstheme="minorHAnsi"/>
                <w:sz w:val="18"/>
                <w:szCs w:val="18"/>
              </w:rPr>
            </w:pPr>
            <w:r w:rsidRPr="00C532FE">
              <w:rPr>
                <w:rFonts w:cstheme="minorHAnsi"/>
                <w:sz w:val="18"/>
                <w:szCs w:val="18"/>
              </w:rPr>
              <w:lastRenderedPageBreak/>
              <w:t>erläutern grundlegende Elemente der NS-Ideologie (u.a. „Rassenlehre“, Antisemitismus, „Führergedanke“), deren Ursprünge und deren gesellschaftliche und politische Auswirkungen</w:t>
            </w:r>
          </w:p>
          <w:p w14:paraId="02999487" w14:textId="77777777" w:rsidR="000D61E0" w:rsidRDefault="000D61E0" w:rsidP="000D61E0">
            <w:pPr>
              <w:spacing w:after="0" w:line="276" w:lineRule="auto"/>
              <w:rPr>
                <w:rFonts w:cstheme="minorHAnsi"/>
                <w:sz w:val="18"/>
                <w:szCs w:val="18"/>
              </w:rPr>
            </w:pPr>
          </w:p>
          <w:p w14:paraId="77C44AB4" w14:textId="6BB7BB4E" w:rsidR="000D61E0" w:rsidRPr="00C532FE" w:rsidRDefault="000D61E0" w:rsidP="000D61E0">
            <w:pPr>
              <w:spacing w:after="0" w:line="276" w:lineRule="auto"/>
              <w:rPr>
                <w:rFonts w:cstheme="minorHAnsi"/>
                <w:sz w:val="18"/>
                <w:szCs w:val="18"/>
              </w:rPr>
            </w:pPr>
            <w:r w:rsidRPr="00C532FE">
              <w:rPr>
                <w:rFonts w:cstheme="minorHAnsi"/>
                <w:sz w:val="18"/>
                <w:szCs w:val="18"/>
              </w:rPr>
              <w:t>erläutern Maßnahmen, deren Zielsetzungen und ihre Auswirkungen auf Juden, Sinti und Roma, Homosexuelle, Andersdenkende, Euthanasieopfer und Zwangsarbeiterinnen und -arbeiter von Seiten des NS-Staates</w:t>
            </w:r>
          </w:p>
          <w:p w14:paraId="4072C3EA" w14:textId="77777777" w:rsidR="000D61E0" w:rsidRPr="00C532FE" w:rsidRDefault="000D61E0" w:rsidP="000D61E0">
            <w:pPr>
              <w:spacing w:after="0" w:line="276" w:lineRule="auto"/>
              <w:rPr>
                <w:rFonts w:cstheme="minorHAnsi"/>
                <w:sz w:val="18"/>
                <w:szCs w:val="18"/>
              </w:rPr>
            </w:pPr>
            <w:r w:rsidRPr="00C532FE">
              <w:rPr>
                <w:rFonts w:cstheme="minorHAnsi"/>
                <w:sz w:val="18"/>
                <w:szCs w:val="18"/>
              </w:rPr>
              <w:t>stellen Verbrechen an der Zivilbevölkerung während des Zweiten Weltkrieges dar</w:t>
            </w:r>
          </w:p>
          <w:p w14:paraId="01EF0821" w14:textId="77777777" w:rsidR="000D61E0" w:rsidRDefault="000D61E0" w:rsidP="000D61E0">
            <w:pPr>
              <w:spacing w:after="0" w:line="276" w:lineRule="auto"/>
              <w:rPr>
                <w:rFonts w:cstheme="minorHAnsi"/>
                <w:sz w:val="18"/>
                <w:szCs w:val="18"/>
              </w:rPr>
            </w:pPr>
          </w:p>
          <w:p w14:paraId="7933970B" w14:textId="472F702B" w:rsidR="000D61E0" w:rsidRPr="00506DF7" w:rsidRDefault="000D61E0" w:rsidP="000D61E0">
            <w:pPr>
              <w:spacing w:after="0" w:line="276" w:lineRule="auto"/>
              <w:rPr>
                <w:rFonts w:cstheme="minorHAnsi"/>
                <w:sz w:val="18"/>
                <w:szCs w:val="18"/>
              </w:rPr>
            </w:pPr>
            <w:r w:rsidRPr="00C532FE">
              <w:rPr>
                <w:rFonts w:cstheme="minorHAnsi"/>
                <w:sz w:val="18"/>
                <w:szCs w:val="18"/>
              </w:rPr>
              <w:t>erläutern Anlass und Folgen des Kriegseintritts der USA im Pazifikraum</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BA86AC" w14:textId="77777777" w:rsidR="000D61E0" w:rsidRDefault="000D61E0" w:rsidP="000D61E0">
            <w:pPr>
              <w:spacing w:after="0" w:line="276" w:lineRule="auto"/>
              <w:rPr>
                <w:rFonts w:cstheme="minorHAnsi"/>
                <w:sz w:val="18"/>
                <w:szCs w:val="18"/>
              </w:rPr>
            </w:pPr>
            <w:r w:rsidRPr="00C532FE">
              <w:rPr>
                <w:rFonts w:cstheme="minorHAnsi"/>
                <w:sz w:val="18"/>
                <w:szCs w:val="18"/>
              </w:rPr>
              <w:lastRenderedPageBreak/>
              <w:t xml:space="preserve">Die </w:t>
            </w:r>
            <w:proofErr w:type="spellStart"/>
            <w:r w:rsidRPr="00C532FE">
              <w:rPr>
                <w:rFonts w:cstheme="minorHAnsi"/>
                <w:sz w:val="18"/>
                <w:szCs w:val="18"/>
              </w:rPr>
              <w:t>SuS</w:t>
            </w:r>
            <w:proofErr w:type="spellEnd"/>
          </w:p>
          <w:p w14:paraId="0799A034" w14:textId="77777777" w:rsidR="000D61E0" w:rsidRPr="00C532FE" w:rsidRDefault="000D61E0" w:rsidP="000D61E0">
            <w:pPr>
              <w:spacing w:after="0" w:line="276" w:lineRule="auto"/>
              <w:rPr>
                <w:rFonts w:cstheme="minorHAnsi"/>
                <w:sz w:val="18"/>
                <w:szCs w:val="18"/>
              </w:rPr>
            </w:pPr>
          </w:p>
          <w:p w14:paraId="6ECD6DB7" w14:textId="77777777" w:rsidR="000D61E0" w:rsidRPr="00C532FE" w:rsidRDefault="000D61E0" w:rsidP="000D61E0">
            <w:pPr>
              <w:spacing w:after="0" w:line="276" w:lineRule="auto"/>
              <w:rPr>
                <w:rFonts w:eastAsia="Calibri" w:cstheme="minorHAnsi"/>
                <w:sz w:val="18"/>
                <w:szCs w:val="18"/>
              </w:rPr>
            </w:pPr>
            <w:r w:rsidRPr="00C532FE">
              <w:rPr>
                <w:rFonts w:eastAsia="Calibri" w:cstheme="minorHAnsi"/>
                <w:sz w:val="18"/>
                <w:szCs w:val="18"/>
              </w:rPr>
              <w:t xml:space="preserve">nehmen auf Basis der Unterscheidung zwischen einem Sach- und Werturteil zur Beantwortung einer historischen Fragestellung kritisch Stellung (z.B. Handlungsoptionen der Menschen im </w:t>
            </w:r>
            <w:r w:rsidRPr="00C532FE">
              <w:rPr>
                <w:rFonts w:eastAsia="Calibri" w:cstheme="minorHAnsi"/>
                <w:sz w:val="18"/>
                <w:szCs w:val="18"/>
              </w:rPr>
              <w:lastRenderedPageBreak/>
              <w:t>NS, Möglichkeiten des Widerstandes)</w:t>
            </w:r>
          </w:p>
          <w:p w14:paraId="6A46E16A" w14:textId="77777777" w:rsidR="000D61E0" w:rsidRDefault="000D61E0" w:rsidP="000D61E0">
            <w:pPr>
              <w:spacing w:after="0" w:line="276" w:lineRule="auto"/>
              <w:rPr>
                <w:rFonts w:cstheme="minorHAnsi"/>
                <w:sz w:val="18"/>
                <w:szCs w:val="18"/>
              </w:rPr>
            </w:pPr>
          </w:p>
          <w:p w14:paraId="59F701A3" w14:textId="79BD327D" w:rsidR="000D61E0" w:rsidRPr="00C532FE" w:rsidRDefault="000D61E0" w:rsidP="000D61E0">
            <w:pPr>
              <w:spacing w:after="0" w:line="276" w:lineRule="auto"/>
              <w:rPr>
                <w:rFonts w:cstheme="minorHAnsi"/>
                <w:sz w:val="18"/>
                <w:szCs w:val="18"/>
              </w:rPr>
            </w:pPr>
            <w:r w:rsidRPr="00C532FE">
              <w:rPr>
                <w:rFonts w:cstheme="minorHAnsi"/>
                <w:sz w:val="18"/>
                <w:szCs w:val="18"/>
              </w:rPr>
              <w:t>nehmen Stellung zur Verantwortung politischer Akteure und Gruppen für die Zerstörung des Weimarer Rechts- und Verfassungsstaats</w:t>
            </w:r>
          </w:p>
          <w:p w14:paraId="60C27423" w14:textId="77777777" w:rsidR="000D61E0" w:rsidRDefault="000D61E0" w:rsidP="000D61E0">
            <w:pPr>
              <w:spacing w:after="0" w:line="276" w:lineRule="auto"/>
              <w:rPr>
                <w:rFonts w:cstheme="minorHAnsi"/>
                <w:sz w:val="18"/>
                <w:szCs w:val="18"/>
              </w:rPr>
            </w:pPr>
          </w:p>
          <w:p w14:paraId="7406A34D" w14:textId="3C429106" w:rsidR="000D61E0" w:rsidRPr="00C532FE" w:rsidRDefault="000D61E0" w:rsidP="000D61E0">
            <w:pPr>
              <w:spacing w:after="0" w:line="276" w:lineRule="auto"/>
              <w:rPr>
                <w:rFonts w:cstheme="minorHAnsi"/>
                <w:sz w:val="18"/>
                <w:szCs w:val="18"/>
              </w:rPr>
            </w:pPr>
            <w:r w:rsidRPr="00C532FE">
              <w:rPr>
                <w:rFonts w:cstheme="minorHAnsi"/>
                <w:sz w:val="18"/>
                <w:szCs w:val="18"/>
              </w:rPr>
              <w:t>erörtern an Beispielen Handlungsspielräume der Menschen unter den Bedingungen der NS-Diktatur</w:t>
            </w:r>
          </w:p>
          <w:p w14:paraId="34D5226A" w14:textId="77777777" w:rsidR="000D61E0" w:rsidRDefault="000D61E0" w:rsidP="000D61E0">
            <w:pPr>
              <w:spacing w:after="0" w:line="276" w:lineRule="auto"/>
              <w:rPr>
                <w:rFonts w:cstheme="minorHAnsi"/>
                <w:sz w:val="18"/>
                <w:szCs w:val="18"/>
              </w:rPr>
            </w:pPr>
          </w:p>
          <w:p w14:paraId="3DB3C00D" w14:textId="1EEE3E34" w:rsidR="000D61E0" w:rsidRPr="00C532FE" w:rsidRDefault="000D61E0" w:rsidP="000D61E0">
            <w:pPr>
              <w:spacing w:after="0" w:line="276" w:lineRule="auto"/>
              <w:rPr>
                <w:rFonts w:cstheme="minorHAnsi"/>
                <w:sz w:val="18"/>
                <w:szCs w:val="18"/>
              </w:rPr>
            </w:pPr>
            <w:r w:rsidRPr="00C532FE">
              <w:rPr>
                <w:rFonts w:cstheme="minorHAnsi"/>
                <w:sz w:val="18"/>
                <w:szCs w:val="18"/>
              </w:rPr>
              <w:t>beurteilen die Rolle der Außen- und Wirtschaftspolitik für Zustimmung zum oder Ablehnung des Nationalsozialismus</w:t>
            </w:r>
          </w:p>
          <w:p w14:paraId="69BC3ED5" w14:textId="77777777" w:rsidR="000D61E0" w:rsidRDefault="000D61E0" w:rsidP="000D61E0">
            <w:pPr>
              <w:spacing w:after="0" w:line="276" w:lineRule="auto"/>
              <w:rPr>
                <w:rFonts w:cstheme="minorHAnsi"/>
                <w:sz w:val="18"/>
                <w:szCs w:val="18"/>
              </w:rPr>
            </w:pPr>
          </w:p>
          <w:p w14:paraId="33DB8EF6" w14:textId="6F9607F5" w:rsidR="000D61E0" w:rsidRPr="00C532FE" w:rsidRDefault="000D61E0" w:rsidP="000D61E0">
            <w:pPr>
              <w:spacing w:after="0" w:line="276" w:lineRule="auto"/>
              <w:rPr>
                <w:rFonts w:cstheme="minorHAnsi"/>
                <w:sz w:val="18"/>
                <w:szCs w:val="18"/>
              </w:rPr>
            </w:pPr>
            <w:r w:rsidRPr="00C532FE">
              <w:rPr>
                <w:rFonts w:cstheme="minorHAnsi"/>
                <w:sz w:val="18"/>
                <w:szCs w:val="18"/>
              </w:rPr>
              <w:t>erörtern die sich aus der nationalsozialistischen Vergangenheit ergebende historische Verantwortung im Umgang mit der eigenen Geschichte</w:t>
            </w:r>
          </w:p>
          <w:p w14:paraId="63B5CC26" w14:textId="77777777" w:rsidR="000D61E0" w:rsidRDefault="000D61E0" w:rsidP="000D61E0">
            <w:pPr>
              <w:shd w:val="clear" w:color="auto" w:fill="FFFFFF" w:themeFill="background1"/>
              <w:spacing w:after="0" w:line="276" w:lineRule="auto"/>
              <w:rPr>
                <w:rFonts w:cstheme="minorHAnsi"/>
                <w:sz w:val="18"/>
                <w:szCs w:val="18"/>
              </w:rPr>
            </w:pPr>
          </w:p>
          <w:p w14:paraId="4B36707D" w14:textId="75C362E4" w:rsidR="000D61E0" w:rsidRPr="00C532FE" w:rsidRDefault="000D61E0" w:rsidP="000D61E0">
            <w:pPr>
              <w:shd w:val="clear" w:color="auto" w:fill="FFFFFF" w:themeFill="background1"/>
              <w:spacing w:after="0" w:line="276" w:lineRule="auto"/>
              <w:rPr>
                <w:rFonts w:eastAsia="Times New Roman" w:cstheme="minorHAnsi"/>
                <w:color w:val="000000" w:themeColor="text1"/>
                <w:sz w:val="18"/>
                <w:szCs w:val="18"/>
                <w:lang w:eastAsia="ar-SA"/>
              </w:rPr>
            </w:pPr>
            <w:r w:rsidRPr="00C532FE">
              <w:rPr>
                <w:rFonts w:cstheme="minorHAnsi"/>
                <w:sz w:val="18"/>
                <w:szCs w:val="18"/>
              </w:rPr>
              <w:t>beurteilen Folgen der Flucht- und Vertreibungsbewegungen für die Betroffenen und die Nachkriegsgesellschaft auch unter Berücksichtigung digitaler Angebote</w:t>
            </w:r>
          </w:p>
        </w:tc>
      </w:tr>
    </w:tbl>
    <w:p w14:paraId="290B9191" w14:textId="77777777" w:rsidR="00026EF3" w:rsidRDefault="00026EF3" w:rsidP="004A494A">
      <w:pPr>
        <w:tabs>
          <w:tab w:val="left" w:pos="720"/>
        </w:tabs>
        <w:spacing w:after="0" w:line="276" w:lineRule="auto"/>
        <w:jc w:val="both"/>
        <w:rPr>
          <w:rFonts w:eastAsia="Times New Roman" w:cstheme="minorHAnsi"/>
          <w:b/>
          <w:bCs/>
          <w:sz w:val="24"/>
          <w:szCs w:val="24"/>
          <w:lang w:eastAsia="ar-SA"/>
        </w:rPr>
      </w:pPr>
    </w:p>
    <w:p w14:paraId="07BF6530" w14:textId="77777777" w:rsidR="00026EF3" w:rsidRDefault="00026EF3" w:rsidP="004A494A">
      <w:pPr>
        <w:tabs>
          <w:tab w:val="left" w:pos="720"/>
        </w:tabs>
        <w:spacing w:after="0" w:line="276" w:lineRule="auto"/>
        <w:jc w:val="both"/>
        <w:rPr>
          <w:rFonts w:eastAsia="Times New Roman" w:cstheme="minorHAnsi"/>
          <w:b/>
          <w:bCs/>
          <w:sz w:val="24"/>
          <w:szCs w:val="24"/>
          <w:lang w:eastAsia="ar-SA"/>
        </w:rPr>
      </w:pPr>
    </w:p>
    <w:p w14:paraId="2124DA2F" w14:textId="77777777" w:rsidR="00026EF3" w:rsidRDefault="00026EF3" w:rsidP="004A494A">
      <w:pPr>
        <w:tabs>
          <w:tab w:val="left" w:pos="720"/>
        </w:tabs>
        <w:spacing w:after="0" w:line="276" w:lineRule="auto"/>
        <w:jc w:val="both"/>
        <w:rPr>
          <w:rFonts w:eastAsia="Times New Roman" w:cstheme="minorHAnsi"/>
          <w:b/>
          <w:bCs/>
          <w:sz w:val="24"/>
          <w:szCs w:val="24"/>
          <w:lang w:eastAsia="ar-SA"/>
        </w:rPr>
      </w:pPr>
    </w:p>
    <w:p w14:paraId="67223382" w14:textId="77777777" w:rsidR="00313268" w:rsidRDefault="00313268" w:rsidP="004A494A">
      <w:pPr>
        <w:tabs>
          <w:tab w:val="left" w:pos="720"/>
        </w:tabs>
        <w:spacing w:after="0" w:line="276" w:lineRule="auto"/>
        <w:jc w:val="both"/>
        <w:rPr>
          <w:rFonts w:eastAsia="Times New Roman" w:cstheme="minorHAnsi"/>
          <w:b/>
          <w:bCs/>
          <w:sz w:val="24"/>
          <w:szCs w:val="24"/>
          <w:lang w:eastAsia="ar-SA"/>
        </w:rPr>
      </w:pPr>
    </w:p>
    <w:p w14:paraId="12640F9D" w14:textId="549988E0" w:rsidR="00AD05A7" w:rsidRPr="00C532FE" w:rsidRDefault="00AD05A7" w:rsidP="004A494A">
      <w:pPr>
        <w:tabs>
          <w:tab w:val="left" w:pos="720"/>
        </w:tabs>
        <w:spacing w:after="0" w:line="276" w:lineRule="auto"/>
        <w:jc w:val="both"/>
        <w:rPr>
          <w:rFonts w:eastAsia="Times New Roman" w:cstheme="minorHAnsi"/>
          <w:b/>
          <w:bCs/>
          <w:sz w:val="24"/>
          <w:szCs w:val="24"/>
          <w:lang w:eastAsia="ar-SA"/>
        </w:rPr>
      </w:pPr>
      <w:r w:rsidRPr="00C532FE">
        <w:rPr>
          <w:rFonts w:eastAsia="Times New Roman" w:cstheme="minorHAnsi"/>
          <w:b/>
          <w:bCs/>
          <w:sz w:val="24"/>
          <w:szCs w:val="24"/>
          <w:lang w:eastAsia="ar-SA"/>
        </w:rPr>
        <w:lastRenderedPageBreak/>
        <w:t>Jahrgangsstufe 10 (2 Wochenstunden zu 70 Minuten in einem Halbjahr)</w:t>
      </w:r>
    </w:p>
    <w:p w14:paraId="23B7AAD1" w14:textId="6A515285" w:rsidR="00AD05A7" w:rsidRPr="00C532FE" w:rsidRDefault="00AD05A7" w:rsidP="004A494A">
      <w:pPr>
        <w:tabs>
          <w:tab w:val="left" w:pos="720"/>
        </w:tabs>
        <w:spacing w:after="0" w:line="276" w:lineRule="auto"/>
        <w:jc w:val="both"/>
        <w:rPr>
          <w:rFonts w:eastAsia="Times New Roman" w:cstheme="minorHAnsi"/>
          <w:b/>
          <w:bCs/>
          <w:sz w:val="18"/>
          <w:szCs w:val="18"/>
          <w:lang w:eastAsia="ar-SA"/>
        </w:rPr>
      </w:pPr>
      <w:r w:rsidRPr="00C532FE">
        <w:rPr>
          <w:rFonts w:eastAsia="Times New Roman" w:cstheme="minorHAnsi"/>
          <w:b/>
          <w:bCs/>
          <w:sz w:val="18"/>
          <w:szCs w:val="18"/>
          <w:lang w:eastAsia="ar-SA"/>
        </w:rPr>
        <w:t>Umfang: 36 Wochenstunden</w:t>
      </w:r>
    </w:p>
    <w:tbl>
      <w:tblPr>
        <w:tblW w:w="142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2385"/>
        <w:gridCol w:w="2370"/>
        <w:gridCol w:w="2205"/>
        <w:gridCol w:w="2370"/>
        <w:gridCol w:w="2550"/>
      </w:tblGrid>
      <w:tr w:rsidR="000D61E0" w:rsidRPr="00C532FE" w14:paraId="2129DA33" w14:textId="73BDF527" w:rsidTr="000D61E0">
        <w:trPr>
          <w:trHeight w:val="405"/>
        </w:trPr>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7C2220F" w14:textId="77777777" w:rsidR="000D61E0" w:rsidRPr="000D61E0" w:rsidRDefault="000D61E0" w:rsidP="000D61E0">
            <w:pPr>
              <w:spacing w:after="0" w:line="276" w:lineRule="auto"/>
              <w:textAlignment w:val="baseline"/>
              <w:rPr>
                <w:rFonts w:eastAsia="Times New Roman" w:cstheme="minorHAnsi"/>
                <w:sz w:val="17"/>
                <w:szCs w:val="17"/>
                <w:lang w:eastAsia="de-DE"/>
              </w:rPr>
            </w:pPr>
            <w:r w:rsidRPr="000D61E0">
              <w:rPr>
                <w:rFonts w:eastAsia="Times New Roman" w:cstheme="minorHAnsi"/>
                <w:b/>
                <w:bCs/>
                <w:sz w:val="17"/>
                <w:szCs w:val="17"/>
                <w:lang w:eastAsia="de-DE"/>
              </w:rPr>
              <w:t>Inhaltsfeld und </w:t>
            </w:r>
            <w:r w:rsidRPr="000D61E0">
              <w:rPr>
                <w:rFonts w:eastAsia="Times New Roman" w:cstheme="minorHAnsi"/>
                <w:sz w:val="17"/>
                <w:szCs w:val="17"/>
                <w:lang w:eastAsia="de-DE"/>
              </w:rPr>
              <w:t> </w:t>
            </w:r>
          </w:p>
          <w:p w14:paraId="0DA1576B" w14:textId="77777777" w:rsidR="000D61E0" w:rsidRPr="000D61E0" w:rsidRDefault="000D61E0" w:rsidP="000D61E0">
            <w:pPr>
              <w:spacing w:after="0" w:line="276" w:lineRule="auto"/>
              <w:textAlignment w:val="baseline"/>
              <w:rPr>
                <w:rFonts w:eastAsia="Times New Roman" w:cstheme="minorHAnsi"/>
                <w:sz w:val="17"/>
                <w:szCs w:val="17"/>
                <w:lang w:eastAsia="de-DE"/>
              </w:rPr>
            </w:pPr>
            <w:r w:rsidRPr="000D61E0">
              <w:rPr>
                <w:rFonts w:eastAsia="Times New Roman" w:cstheme="minorHAnsi"/>
                <w:b/>
                <w:bCs/>
                <w:sz w:val="17"/>
                <w:szCs w:val="17"/>
                <w:lang w:eastAsia="de-DE"/>
              </w:rPr>
              <w:t>Schwerpunkte</w:t>
            </w:r>
            <w:r w:rsidRPr="000D61E0">
              <w:rPr>
                <w:rFonts w:eastAsia="Times New Roman" w:cstheme="minorHAnsi"/>
                <w:sz w:val="17"/>
                <w:szCs w:val="17"/>
                <w:lang w:eastAsia="de-DE"/>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01A35FAB" w14:textId="77777777" w:rsidR="000D61E0" w:rsidRPr="000D61E0" w:rsidRDefault="000D61E0" w:rsidP="000D61E0">
            <w:pPr>
              <w:spacing w:after="0" w:line="276" w:lineRule="auto"/>
              <w:textAlignment w:val="baseline"/>
              <w:rPr>
                <w:rFonts w:eastAsia="Times New Roman" w:cstheme="minorHAnsi"/>
                <w:sz w:val="17"/>
                <w:szCs w:val="17"/>
                <w:lang w:eastAsia="de-DE"/>
              </w:rPr>
            </w:pPr>
            <w:r w:rsidRPr="000D61E0">
              <w:rPr>
                <w:rFonts w:eastAsia="Times New Roman" w:cstheme="minorHAnsi"/>
                <w:b/>
                <w:bCs/>
                <w:sz w:val="17"/>
                <w:szCs w:val="17"/>
                <w:lang w:eastAsia="de-DE"/>
              </w:rPr>
              <w:t>Problematisierung und </w:t>
            </w:r>
            <w:r w:rsidRPr="000D61E0">
              <w:rPr>
                <w:rFonts w:eastAsia="Times New Roman" w:cstheme="minorHAnsi"/>
                <w:sz w:val="17"/>
                <w:szCs w:val="17"/>
                <w:lang w:eastAsia="de-DE"/>
              </w:rPr>
              <w:t> </w:t>
            </w:r>
          </w:p>
          <w:p w14:paraId="7399D4A5" w14:textId="77777777" w:rsidR="000D61E0" w:rsidRPr="000D61E0" w:rsidRDefault="000D61E0" w:rsidP="000D61E0">
            <w:pPr>
              <w:spacing w:after="0" w:line="276" w:lineRule="auto"/>
              <w:textAlignment w:val="baseline"/>
              <w:rPr>
                <w:rFonts w:eastAsia="Times New Roman" w:cstheme="minorHAnsi"/>
                <w:sz w:val="17"/>
                <w:szCs w:val="17"/>
                <w:lang w:eastAsia="de-DE"/>
              </w:rPr>
            </w:pPr>
            <w:r w:rsidRPr="000D61E0">
              <w:rPr>
                <w:rFonts w:eastAsia="Times New Roman" w:cstheme="minorHAnsi"/>
                <w:b/>
                <w:bCs/>
                <w:sz w:val="17"/>
                <w:szCs w:val="17"/>
                <w:lang w:eastAsia="de-DE"/>
              </w:rPr>
              <w:t>Kernbegriffe</w:t>
            </w:r>
            <w:r w:rsidRPr="000D61E0">
              <w:rPr>
                <w:rFonts w:eastAsia="Times New Roman" w:cstheme="minorHAnsi"/>
                <w:sz w:val="17"/>
                <w:szCs w:val="17"/>
                <w:lang w:eastAsia="de-DE"/>
              </w:rPr>
              <w:t> </w:t>
            </w:r>
          </w:p>
        </w:tc>
        <w:tc>
          <w:tcPr>
            <w:tcW w:w="2370"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F7FC09D" w14:textId="77777777" w:rsidR="000D61E0" w:rsidRPr="000D61E0" w:rsidRDefault="000D61E0" w:rsidP="000D61E0">
            <w:pPr>
              <w:spacing w:after="0" w:line="276" w:lineRule="auto"/>
              <w:textAlignment w:val="baseline"/>
              <w:rPr>
                <w:rFonts w:eastAsia="Times New Roman" w:cstheme="minorHAnsi"/>
                <w:sz w:val="17"/>
                <w:szCs w:val="17"/>
                <w:lang w:eastAsia="de-DE"/>
              </w:rPr>
            </w:pPr>
            <w:r w:rsidRPr="000D61E0">
              <w:rPr>
                <w:rFonts w:eastAsia="Times New Roman" w:cstheme="minorHAnsi"/>
                <w:b/>
                <w:bCs/>
                <w:sz w:val="17"/>
                <w:szCs w:val="17"/>
                <w:lang w:eastAsia="de-DE"/>
              </w:rPr>
              <w:t>Methodenkompetenz</w:t>
            </w:r>
            <w:r w:rsidRPr="000D61E0">
              <w:rPr>
                <w:rFonts w:eastAsia="Times New Roman" w:cstheme="minorHAnsi"/>
                <w:sz w:val="17"/>
                <w:szCs w:val="17"/>
                <w:lang w:eastAsia="de-DE"/>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30D4A63" w14:textId="77777777" w:rsidR="000D61E0" w:rsidRPr="000D61E0" w:rsidRDefault="000D61E0" w:rsidP="000D61E0">
            <w:pPr>
              <w:spacing w:after="0" w:line="276" w:lineRule="auto"/>
              <w:textAlignment w:val="baseline"/>
              <w:rPr>
                <w:rFonts w:eastAsia="Times New Roman" w:cstheme="minorHAnsi"/>
                <w:sz w:val="17"/>
                <w:szCs w:val="17"/>
                <w:lang w:eastAsia="de-DE"/>
              </w:rPr>
            </w:pPr>
            <w:r w:rsidRPr="000D61E0">
              <w:rPr>
                <w:rFonts w:eastAsia="Times New Roman" w:cstheme="minorHAnsi"/>
                <w:b/>
                <w:bCs/>
                <w:sz w:val="17"/>
                <w:szCs w:val="17"/>
                <w:lang w:eastAsia="de-DE"/>
              </w:rPr>
              <w:t>Handlungskompetenz</w:t>
            </w:r>
            <w:r w:rsidRPr="000D61E0">
              <w:rPr>
                <w:rFonts w:eastAsia="Times New Roman" w:cstheme="minorHAnsi"/>
                <w:sz w:val="17"/>
                <w:szCs w:val="17"/>
                <w:lang w:eastAsia="de-DE"/>
              </w:rPr>
              <w:t> </w:t>
            </w:r>
          </w:p>
        </w:tc>
        <w:tc>
          <w:tcPr>
            <w:tcW w:w="2370"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7FEB7B79" w14:textId="77777777" w:rsidR="000D61E0" w:rsidRPr="000D61E0" w:rsidRDefault="000D61E0" w:rsidP="000D61E0">
            <w:pPr>
              <w:spacing w:after="0" w:line="276" w:lineRule="auto"/>
              <w:textAlignment w:val="baseline"/>
              <w:rPr>
                <w:rFonts w:eastAsia="Times New Roman" w:cstheme="minorHAnsi"/>
                <w:sz w:val="17"/>
                <w:szCs w:val="17"/>
                <w:lang w:eastAsia="de-DE"/>
              </w:rPr>
            </w:pPr>
            <w:r w:rsidRPr="000D61E0">
              <w:rPr>
                <w:rFonts w:eastAsia="Times New Roman" w:cstheme="minorHAnsi"/>
                <w:b/>
                <w:bCs/>
                <w:sz w:val="17"/>
                <w:szCs w:val="17"/>
                <w:lang w:eastAsia="de-DE"/>
              </w:rPr>
              <w:t>Sachkompetenz</w:t>
            </w:r>
            <w:r w:rsidRPr="000D61E0">
              <w:rPr>
                <w:rFonts w:eastAsia="Times New Roman" w:cstheme="minorHAnsi"/>
                <w:sz w:val="17"/>
                <w:szCs w:val="17"/>
                <w:lang w:eastAsia="de-DE"/>
              </w:rPr>
              <w:t> </w:t>
            </w:r>
          </w:p>
        </w:tc>
        <w:tc>
          <w:tcPr>
            <w:tcW w:w="2550" w:type="dxa"/>
            <w:tcBorders>
              <w:top w:val="single" w:sz="4" w:space="0" w:color="auto"/>
              <w:bottom w:val="single" w:sz="4" w:space="0" w:color="auto"/>
              <w:right w:val="single" w:sz="4" w:space="0" w:color="auto"/>
            </w:tcBorders>
            <w:shd w:val="clear" w:color="auto" w:fill="E7E6E6" w:themeFill="background2"/>
          </w:tcPr>
          <w:p w14:paraId="5972DB78" w14:textId="53B5FE93" w:rsidR="000D61E0" w:rsidRPr="000D61E0" w:rsidRDefault="000D61E0" w:rsidP="000D61E0">
            <w:pPr>
              <w:rPr>
                <w:sz w:val="17"/>
                <w:szCs w:val="17"/>
              </w:rPr>
            </w:pPr>
            <w:r w:rsidRPr="000D61E0">
              <w:rPr>
                <w:rFonts w:eastAsia="Times New Roman" w:cstheme="minorHAnsi"/>
                <w:b/>
                <w:kern w:val="1"/>
                <w:sz w:val="17"/>
                <w:szCs w:val="17"/>
                <w:lang w:eastAsia="ar-SA"/>
              </w:rPr>
              <w:t>Urteilskompetenz</w:t>
            </w:r>
          </w:p>
        </w:tc>
      </w:tr>
      <w:tr w:rsidR="000D61E0" w:rsidRPr="00C532FE" w14:paraId="3EE56C7B" w14:textId="77777777" w:rsidTr="000D61E0">
        <w:trPr>
          <w:trHeight w:val="405"/>
        </w:trPr>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5DA4A833" w14:textId="155B75FE" w:rsidR="000D61E0" w:rsidRPr="00C532FE" w:rsidRDefault="000D61E0" w:rsidP="000D61E0">
            <w:pPr>
              <w:shd w:val="clear" w:color="auto" w:fill="FFFFFF" w:themeFill="background1"/>
              <w:spacing w:after="0" w:line="276" w:lineRule="auto"/>
              <w:textAlignment w:val="baseline"/>
              <w:rPr>
                <w:rFonts w:eastAsia="Times New Roman" w:cstheme="minorHAnsi"/>
                <w:b/>
                <w:bCs/>
                <w:sz w:val="18"/>
                <w:szCs w:val="18"/>
                <w:lang w:eastAsia="de-DE"/>
              </w:rPr>
            </w:pPr>
            <w:r w:rsidRPr="00C532FE">
              <w:rPr>
                <w:rFonts w:eastAsia="Times New Roman" w:cstheme="minorHAnsi"/>
                <w:b/>
                <w:bCs/>
                <w:sz w:val="18"/>
                <w:szCs w:val="18"/>
                <w:lang w:eastAsia="de-DE"/>
              </w:rPr>
              <w:t>Inhaltsfeld 9: Internationale Verflechtungen seit 1945 </w:t>
            </w:r>
          </w:p>
          <w:p w14:paraId="70CA4E1D" w14:textId="77777777" w:rsidR="000D61E0" w:rsidRPr="00C532FE" w:rsidRDefault="000D61E0" w:rsidP="000D61E0">
            <w:pPr>
              <w:shd w:val="clear" w:color="auto" w:fill="FFFFFF" w:themeFill="background1"/>
              <w:spacing w:after="0" w:line="276" w:lineRule="auto"/>
              <w:textAlignment w:val="baseline"/>
              <w:rPr>
                <w:rFonts w:eastAsia="Times New Roman" w:cstheme="minorHAnsi"/>
                <w:b/>
                <w:bCs/>
                <w:sz w:val="18"/>
                <w:szCs w:val="18"/>
                <w:lang w:eastAsia="de-DE"/>
              </w:rPr>
            </w:pPr>
          </w:p>
          <w:p w14:paraId="4A30F910" w14:textId="77777777" w:rsidR="000D61E0" w:rsidRDefault="000D61E0" w:rsidP="000D61E0">
            <w:pPr>
              <w:pStyle w:val="Listenabsatz"/>
              <w:numPr>
                <w:ilvl w:val="0"/>
                <w:numId w:val="5"/>
              </w:numPr>
              <w:shd w:val="clear" w:color="auto" w:fill="FFFFFF" w:themeFill="background1"/>
              <w:spacing w:after="0" w:line="276" w:lineRule="auto"/>
              <w:ind w:left="274" w:hanging="142"/>
              <w:textAlignment w:val="baseline"/>
              <w:rPr>
                <w:rFonts w:eastAsia="Times New Roman" w:cstheme="minorHAnsi"/>
                <w:sz w:val="18"/>
                <w:szCs w:val="18"/>
                <w:lang w:eastAsia="de-DE"/>
              </w:rPr>
            </w:pPr>
            <w:r w:rsidRPr="00275332">
              <w:rPr>
                <w:rFonts w:eastAsia="Times New Roman" w:cstheme="minorHAnsi"/>
                <w:sz w:val="18"/>
                <w:szCs w:val="18"/>
                <w:lang w:eastAsia="de-DE"/>
              </w:rPr>
              <w:t>Aufteilung der Welt in Blöcke sowie Stellvertreterkriege </w:t>
            </w:r>
          </w:p>
          <w:p w14:paraId="3EE21D18" w14:textId="77777777" w:rsidR="000D61E0" w:rsidRDefault="000D61E0" w:rsidP="000D61E0">
            <w:pPr>
              <w:pStyle w:val="Listenabsatz"/>
              <w:numPr>
                <w:ilvl w:val="0"/>
                <w:numId w:val="5"/>
              </w:numPr>
              <w:shd w:val="clear" w:color="auto" w:fill="FFFFFF" w:themeFill="background1"/>
              <w:spacing w:after="0" w:line="276" w:lineRule="auto"/>
              <w:ind w:left="274" w:hanging="142"/>
              <w:textAlignment w:val="baseline"/>
              <w:rPr>
                <w:rFonts w:eastAsia="Times New Roman" w:cstheme="minorHAnsi"/>
                <w:sz w:val="18"/>
                <w:szCs w:val="18"/>
                <w:lang w:eastAsia="de-DE"/>
              </w:rPr>
            </w:pPr>
            <w:r w:rsidRPr="00275332">
              <w:rPr>
                <w:rFonts w:eastAsia="Times New Roman" w:cstheme="minorHAnsi"/>
                <w:sz w:val="18"/>
                <w:szCs w:val="18"/>
                <w:lang w:eastAsia="de-DE"/>
              </w:rPr>
              <w:t>Wiedererlangung der staatlichen Souveränität beider deutscher Staaten im Rahmen der Einbindung supranationaler Organisationen </w:t>
            </w:r>
          </w:p>
          <w:p w14:paraId="2D959825" w14:textId="77777777" w:rsidR="000D61E0" w:rsidRDefault="000D61E0" w:rsidP="000D61E0">
            <w:pPr>
              <w:pStyle w:val="Listenabsatz"/>
              <w:numPr>
                <w:ilvl w:val="0"/>
                <w:numId w:val="5"/>
              </w:numPr>
              <w:shd w:val="clear" w:color="auto" w:fill="FFFFFF" w:themeFill="background1"/>
              <w:spacing w:after="0" w:line="276" w:lineRule="auto"/>
              <w:ind w:left="274" w:hanging="142"/>
              <w:textAlignment w:val="baseline"/>
              <w:rPr>
                <w:rFonts w:eastAsia="Times New Roman" w:cstheme="minorHAnsi"/>
                <w:sz w:val="18"/>
                <w:szCs w:val="18"/>
                <w:lang w:eastAsia="de-DE"/>
              </w:rPr>
            </w:pPr>
            <w:r w:rsidRPr="00275332">
              <w:rPr>
                <w:rFonts w:eastAsia="Times New Roman" w:cstheme="minorHAnsi"/>
                <w:sz w:val="18"/>
                <w:szCs w:val="18"/>
                <w:lang w:eastAsia="de-DE"/>
              </w:rPr>
              <w:t>Entkolonialisierung </w:t>
            </w:r>
          </w:p>
          <w:p w14:paraId="0F026A39" w14:textId="0514A8DE" w:rsidR="000D61E0" w:rsidRPr="00275332" w:rsidRDefault="000D61E0" w:rsidP="000D61E0">
            <w:pPr>
              <w:pStyle w:val="Listenabsatz"/>
              <w:numPr>
                <w:ilvl w:val="0"/>
                <w:numId w:val="5"/>
              </w:numPr>
              <w:shd w:val="clear" w:color="auto" w:fill="FFFFFF" w:themeFill="background1"/>
              <w:spacing w:after="0" w:line="276" w:lineRule="auto"/>
              <w:ind w:left="274" w:hanging="142"/>
              <w:textAlignment w:val="baseline"/>
              <w:rPr>
                <w:rFonts w:eastAsia="Times New Roman" w:cstheme="minorHAnsi"/>
                <w:sz w:val="18"/>
                <w:szCs w:val="18"/>
                <w:lang w:eastAsia="de-DE"/>
              </w:rPr>
            </w:pPr>
            <w:r w:rsidRPr="00275332">
              <w:rPr>
                <w:rFonts w:eastAsia="Times New Roman" w:cstheme="minorHAnsi"/>
                <w:sz w:val="18"/>
                <w:szCs w:val="18"/>
                <w:lang w:eastAsia="de-DE"/>
              </w:rPr>
              <w:t>Ende des Ost-West</w:t>
            </w:r>
            <w:r>
              <w:rPr>
                <w:rFonts w:eastAsia="Times New Roman" w:cstheme="minorHAnsi"/>
                <w:sz w:val="18"/>
                <w:szCs w:val="18"/>
                <w:lang w:eastAsia="de-DE"/>
              </w:rPr>
              <w:t>-</w:t>
            </w:r>
            <w:r w:rsidRPr="00275332">
              <w:rPr>
                <w:rFonts w:eastAsia="Times New Roman" w:cstheme="minorHAnsi"/>
                <w:sz w:val="18"/>
                <w:szCs w:val="18"/>
                <w:lang w:eastAsia="de-DE"/>
              </w:rPr>
              <w:t>Konflikts, Überwindung der deutschen Teilung und neue europapolitische Koordinaten </w:t>
            </w:r>
          </w:p>
          <w:p w14:paraId="6AB1C739"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4134D097"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22330680"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1A8D2795"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343432C1"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518BF5B9"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015E8B5C"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2314F109"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756FAAFA"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57FF33D0"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7473A5E0"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13AF711F"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7D35C421" w14:textId="1CDCE4A3" w:rsidR="000D61E0" w:rsidRPr="00B6515A"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4ADC10F5"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4386ACEC" w14:textId="1C31B2B2"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 </w:t>
            </w:r>
          </w:p>
          <w:p w14:paraId="5EF269AC"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p>
          <w:p w14:paraId="20A4B633" w14:textId="75861EE9" w:rsidR="000D61E0" w:rsidRPr="005F4ACA"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5F4ACA">
              <w:rPr>
                <w:rFonts w:eastAsia="Times New Roman" w:cstheme="minorHAnsi"/>
                <w:sz w:val="18"/>
                <w:szCs w:val="18"/>
                <w:lang w:eastAsia="de-DE"/>
              </w:rPr>
              <w:t>Neue Ordnung nach dem Zweiten Weltkrieg? </w:t>
            </w:r>
          </w:p>
          <w:p w14:paraId="355CD39F" w14:textId="77777777" w:rsidR="000D61E0" w:rsidRPr="005F4ACA"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69EE7B8C" w14:textId="452F41B8" w:rsidR="000D61E0" w:rsidRPr="005F4ACA"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5F4ACA">
              <w:rPr>
                <w:rFonts w:eastAsia="Times New Roman" w:cstheme="minorHAnsi"/>
                <w:sz w:val="18"/>
                <w:szCs w:val="18"/>
                <w:lang w:eastAsia="de-DE"/>
              </w:rPr>
              <w:t>Abschreckung oder Entspannung – wie lässt sich Frieden sichern? </w:t>
            </w:r>
          </w:p>
          <w:p w14:paraId="79A931CB" w14:textId="77777777" w:rsidR="000D61E0" w:rsidRPr="005F4ACA"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40F90A35" w14:textId="04E0B341" w:rsidR="000D61E0" w:rsidRPr="00275332" w:rsidRDefault="000D61E0" w:rsidP="000D61E0">
            <w:pPr>
              <w:spacing w:after="0" w:line="276" w:lineRule="auto"/>
              <w:rPr>
                <w:rFonts w:eastAsia="Times New Roman" w:cstheme="minorHAnsi"/>
                <w:color w:val="000000" w:themeColor="text1"/>
                <w:sz w:val="17"/>
                <w:szCs w:val="17"/>
                <w:u w:val="single"/>
                <w:lang w:eastAsia="ar-SA"/>
              </w:rPr>
            </w:pPr>
            <w:r w:rsidRPr="004A494A">
              <w:rPr>
                <w:rFonts w:eastAsia="Times New Roman" w:cstheme="minorHAnsi"/>
                <w:color w:val="000000" w:themeColor="text1"/>
                <w:sz w:val="17"/>
                <w:szCs w:val="17"/>
                <w:u w:val="single"/>
                <w:lang w:eastAsia="ar-SA"/>
              </w:rPr>
              <w:t>beispielhafte Kernbegriffe:</w:t>
            </w:r>
          </w:p>
          <w:p w14:paraId="7D068C76" w14:textId="2D096F58"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Besatzungszonen </w:t>
            </w:r>
          </w:p>
          <w:p w14:paraId="7F478C91" w14:textId="70EE556F"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Kalter Krieg </w:t>
            </w:r>
          </w:p>
          <w:p w14:paraId="76E880B2" w14:textId="65C44482"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Luftbrücke </w:t>
            </w:r>
          </w:p>
          <w:p w14:paraId="509E2DC4" w14:textId="50D59F02"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Eiserner Vorhang </w:t>
            </w:r>
          </w:p>
          <w:p w14:paraId="5F4E90D7" w14:textId="30F239A0"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Blockbildung </w:t>
            </w:r>
          </w:p>
          <w:p w14:paraId="641783BC" w14:textId="35A630DD"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NATO/UNO </w:t>
            </w:r>
          </w:p>
          <w:p w14:paraId="7525B842"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Europäische Integration </w:t>
            </w:r>
          </w:p>
          <w:p w14:paraId="431AAA92"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 </w:t>
            </w:r>
          </w:p>
          <w:p w14:paraId="710E80C6"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 </w:t>
            </w:r>
          </w:p>
          <w:p w14:paraId="546F0EAF"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 </w:t>
            </w:r>
          </w:p>
          <w:p w14:paraId="43933900"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 </w:t>
            </w:r>
          </w:p>
          <w:p w14:paraId="01FE7E49"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 </w:t>
            </w:r>
          </w:p>
          <w:p w14:paraId="1B3F5C5C"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 </w:t>
            </w:r>
          </w:p>
          <w:p w14:paraId="68C704D9"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 </w:t>
            </w:r>
          </w:p>
          <w:p w14:paraId="3611D7FE"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 </w:t>
            </w:r>
          </w:p>
          <w:p w14:paraId="594F52FC" w14:textId="2BBE25D3"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 </w:t>
            </w:r>
          </w:p>
          <w:p w14:paraId="581F4F95"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p>
          <w:p w14:paraId="634C3E49" w14:textId="409339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p>
        </w:tc>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0C50D41B" w14:textId="0C951CCC"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xml:space="preserve">Die </w:t>
            </w:r>
            <w:proofErr w:type="spellStart"/>
            <w:r w:rsidRPr="00C532FE">
              <w:rPr>
                <w:rFonts w:eastAsia="Times New Roman" w:cstheme="minorHAnsi"/>
                <w:sz w:val="18"/>
                <w:szCs w:val="18"/>
                <w:lang w:eastAsia="de-DE"/>
              </w:rPr>
              <w:t>SuS</w:t>
            </w:r>
            <w:proofErr w:type="spellEnd"/>
            <w:r w:rsidRPr="00C532FE">
              <w:rPr>
                <w:rFonts w:eastAsia="Times New Roman" w:cstheme="minorHAnsi"/>
                <w:sz w:val="18"/>
                <w:szCs w:val="18"/>
                <w:lang w:eastAsia="de-DE"/>
              </w:rPr>
              <w:t>... </w:t>
            </w:r>
          </w:p>
          <w:p w14:paraId="6E56D226"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01659CAB" w14:textId="76AA2723"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Pr>
                <w:rFonts w:eastAsia="Times New Roman" w:cstheme="minorHAnsi"/>
                <w:sz w:val="18"/>
                <w:szCs w:val="18"/>
                <w:lang w:eastAsia="de-DE"/>
              </w:rPr>
              <w:t>wenden</w:t>
            </w:r>
            <w:r w:rsidRPr="00C532FE">
              <w:rPr>
                <w:rFonts w:eastAsia="Times New Roman" w:cstheme="minorHAnsi"/>
                <w:sz w:val="18"/>
                <w:szCs w:val="18"/>
                <w:lang w:eastAsia="de-DE"/>
              </w:rPr>
              <w:t xml:space="preserve"> zielgerichtet Schritte der Interpretation von Quellen unterschiedlicher Gattungen, auch unter Einbeziehung digitaler Medien </w:t>
            </w:r>
            <w:r>
              <w:rPr>
                <w:rFonts w:eastAsia="Times New Roman" w:cstheme="minorHAnsi"/>
                <w:sz w:val="18"/>
                <w:szCs w:val="18"/>
                <w:lang w:eastAsia="de-DE"/>
              </w:rPr>
              <w:t>an</w:t>
            </w:r>
            <w:r w:rsidRPr="00C532FE">
              <w:rPr>
                <w:rFonts w:eastAsia="Times New Roman" w:cstheme="minorHAnsi"/>
                <w:sz w:val="18"/>
                <w:szCs w:val="18"/>
                <w:lang w:eastAsia="de-DE"/>
              </w:rPr>
              <w:t xml:space="preserve"> (z</w:t>
            </w:r>
            <w:r>
              <w:rPr>
                <w:rFonts w:eastAsia="Times New Roman" w:cstheme="minorHAnsi"/>
                <w:sz w:val="18"/>
                <w:szCs w:val="18"/>
                <w:lang w:eastAsia="de-DE"/>
              </w:rPr>
              <w:t>.</w:t>
            </w:r>
            <w:r w:rsidRPr="00C532FE">
              <w:rPr>
                <w:rFonts w:eastAsia="Times New Roman" w:cstheme="minorHAnsi"/>
                <w:sz w:val="18"/>
                <w:szCs w:val="18"/>
                <w:lang w:eastAsia="de-DE"/>
              </w:rPr>
              <w:t>B. Zeitgenössische Karikaturen, Zitate und Bilder). </w:t>
            </w:r>
          </w:p>
          <w:p w14:paraId="7D1703B9"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32380FEF" w14:textId="7AD73144"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reflektieren am Beispiel der deutschen Teilung die Unterscheidung zwischen Sachurteil und Werturteil.  </w:t>
            </w:r>
          </w:p>
          <w:p w14:paraId="2BC80610"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339D68AB"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38C549F1"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03B26E45"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6F3D026A"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129282F0"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19B5F05B"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73D28B41"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6F351F4B"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63FE62A0"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311A80FF"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60D38D8D"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2EEA4F0A"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6DE6ECED"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4F1C2613"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05ED88FD"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25E3668E" w14:textId="05F02C43"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tc>
        <w:tc>
          <w:tcPr>
            <w:tcW w:w="2205" w:type="dxa"/>
            <w:tcBorders>
              <w:top w:val="single" w:sz="6" w:space="0" w:color="000000"/>
              <w:left w:val="single" w:sz="6" w:space="0" w:color="000000"/>
              <w:bottom w:val="single" w:sz="6" w:space="0" w:color="000000"/>
              <w:right w:val="single" w:sz="6" w:space="0" w:color="000000"/>
            </w:tcBorders>
            <w:shd w:val="clear" w:color="auto" w:fill="auto"/>
            <w:hideMark/>
          </w:tcPr>
          <w:p w14:paraId="1FE22C6E" w14:textId="429B7C4E"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xml:space="preserve">Die </w:t>
            </w:r>
            <w:proofErr w:type="spellStart"/>
            <w:r w:rsidRPr="00C532FE">
              <w:rPr>
                <w:rFonts w:eastAsia="Times New Roman" w:cstheme="minorHAnsi"/>
                <w:sz w:val="18"/>
                <w:szCs w:val="18"/>
                <w:lang w:eastAsia="de-DE"/>
              </w:rPr>
              <w:t>SuS</w:t>
            </w:r>
            <w:proofErr w:type="spellEnd"/>
            <w:r w:rsidRPr="00C532FE">
              <w:rPr>
                <w:rFonts w:eastAsia="Times New Roman" w:cstheme="minorHAnsi"/>
                <w:sz w:val="18"/>
                <w:szCs w:val="18"/>
                <w:lang w:eastAsia="de-DE"/>
              </w:rPr>
              <w:t>... </w:t>
            </w:r>
          </w:p>
          <w:p w14:paraId="0ABD9D87" w14:textId="77777777" w:rsidR="000D61E0"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2AB81B50" w14:textId="4E7F7523"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können anhand der Blockbildung innerhalb der Gruppe die Übertragbarkeit historischer Erkenntnisse auf aktuelle Probleme und mögliche Handlungsoptionen für die Zukunft erörtern. </w:t>
            </w:r>
          </w:p>
          <w:p w14:paraId="3E756097"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23C1B6D5" w14:textId="370E163F"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erklären innerhalb ihrer Lerngruppe den Sinnzusammenhang zwischen historischer Bedingtheit und gesellschaftlicher Realität. </w:t>
            </w:r>
          </w:p>
          <w:p w14:paraId="0D23B0DB"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598FC89E" w14:textId="79E0744F"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Pr>
                <w:rFonts w:eastAsia="Times New Roman" w:cstheme="minorHAnsi"/>
                <w:sz w:val="18"/>
                <w:szCs w:val="18"/>
                <w:lang w:eastAsia="de-DE"/>
              </w:rPr>
              <w:t>e</w:t>
            </w:r>
            <w:r w:rsidRPr="00C532FE">
              <w:rPr>
                <w:rFonts w:eastAsia="Times New Roman" w:cstheme="minorHAnsi"/>
                <w:sz w:val="18"/>
                <w:szCs w:val="18"/>
                <w:lang w:eastAsia="de-DE"/>
              </w:rPr>
              <w:t>rkennen die Unterschiedlichkeit zwischen vergangenen und gegenwärtigen Wertmaßstäben.  </w:t>
            </w:r>
          </w:p>
          <w:p w14:paraId="7C103AEC"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15B174A9"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53D533DC"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35336F2A"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113C7BD9"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5867E249"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2460FC0A"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37B1C63A"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3A0E7A8F"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7B96B82B" w14:textId="73CCDF64"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6024391D"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tc>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68AFF229" w14:textId="32E904B6"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xml:space="preserve">Die </w:t>
            </w:r>
            <w:proofErr w:type="spellStart"/>
            <w:r w:rsidRPr="00C532FE">
              <w:rPr>
                <w:rFonts w:eastAsia="Times New Roman" w:cstheme="minorHAnsi"/>
                <w:sz w:val="18"/>
                <w:szCs w:val="18"/>
                <w:lang w:eastAsia="de-DE"/>
              </w:rPr>
              <w:t>SuS</w:t>
            </w:r>
            <w:proofErr w:type="spellEnd"/>
            <w:r w:rsidRPr="00C532FE">
              <w:rPr>
                <w:rFonts w:eastAsia="Times New Roman" w:cstheme="minorHAnsi"/>
                <w:sz w:val="18"/>
                <w:szCs w:val="18"/>
                <w:lang w:eastAsia="de-DE"/>
              </w:rPr>
              <w:t>… </w:t>
            </w:r>
          </w:p>
          <w:p w14:paraId="21BB5B3D"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40EA0CED" w14:textId="27510768"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beschreiben die ideologische Voraussetzungen der Blockbildung und deren Konsequenzen für die Beziehungen zwischen den USA und der UdSSR nach 1945. </w:t>
            </w:r>
          </w:p>
          <w:p w14:paraId="38B1D044"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0A003833" w14:textId="12AEC620"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erläutern den Zusammenhang zwischen der schrittweisen Erweiterung der Souveränitätsrechte beider deutscher Staaten und der Einbindung in supranationale politische und militärische Bündnisse in Ost und West.</w:t>
            </w:r>
          </w:p>
          <w:p w14:paraId="6DFEA780" w14:textId="2DE7DA14"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5D6CDDAC" w14:textId="55F3642F"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xml:space="preserve">stellen exemplarisch anhand von Krisen und </w:t>
            </w:r>
            <w:r w:rsidRPr="00C532FE">
              <w:rPr>
                <w:rFonts w:eastAsia="Times New Roman" w:cstheme="minorHAnsi"/>
                <w:sz w:val="18"/>
                <w:szCs w:val="18"/>
                <w:shd w:val="clear" w:color="auto" w:fill="FFFFFF" w:themeFill="background1"/>
                <w:lang w:eastAsia="de-DE"/>
              </w:rPr>
              <w:t>Stellvertreterkriegen Auswirkungen der Ost-West-Konfrontation</w:t>
            </w:r>
            <w:r w:rsidRPr="00C532FE">
              <w:rPr>
                <w:rFonts w:eastAsia="Times New Roman" w:cstheme="minorHAnsi"/>
                <w:sz w:val="18"/>
                <w:szCs w:val="18"/>
                <w:lang w:eastAsia="de-DE"/>
              </w:rPr>
              <w:t xml:space="preserve"> im Kontext atomarer Bedrohung, gegenseitiger Abschreckung und Entspannungspolitik dar. </w:t>
            </w:r>
          </w:p>
          <w:p w14:paraId="53AB5461"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534B6DA2" w14:textId="3CA96A3E"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…beschreiben sich aus dem Wandel in der UdSSR ergebende staatliche Umbrüche und Auflösungsprozesse in Mittel- und Osteuropa.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0FB9CE00" w14:textId="65FCE114" w:rsidR="000D61E0" w:rsidRPr="00C532FE" w:rsidRDefault="000D61E0" w:rsidP="000D61E0">
            <w:pPr>
              <w:shd w:val="clear" w:color="auto" w:fill="FFFFFF" w:themeFill="background1"/>
              <w:spacing w:after="0" w:line="276" w:lineRule="auto"/>
              <w:textAlignment w:val="baseline"/>
              <w:rPr>
                <w:rFonts w:eastAsia="Times New Roman" w:cstheme="minorHAnsi"/>
                <w:color w:val="000000"/>
                <w:sz w:val="18"/>
                <w:szCs w:val="18"/>
                <w:lang w:eastAsia="de-DE"/>
              </w:rPr>
            </w:pPr>
            <w:r w:rsidRPr="00C532FE">
              <w:rPr>
                <w:rFonts w:eastAsia="Times New Roman" w:cstheme="minorHAnsi"/>
                <w:color w:val="000000"/>
                <w:sz w:val="18"/>
                <w:szCs w:val="18"/>
                <w:lang w:eastAsia="de-DE"/>
              </w:rPr>
              <w:t xml:space="preserve">Die </w:t>
            </w:r>
            <w:proofErr w:type="spellStart"/>
            <w:r w:rsidRPr="00C532FE">
              <w:rPr>
                <w:rFonts w:eastAsia="Times New Roman" w:cstheme="minorHAnsi"/>
                <w:color w:val="000000"/>
                <w:sz w:val="18"/>
                <w:szCs w:val="18"/>
                <w:lang w:eastAsia="de-DE"/>
              </w:rPr>
              <w:t>SuS</w:t>
            </w:r>
            <w:proofErr w:type="spellEnd"/>
            <w:r w:rsidRPr="00C532FE">
              <w:rPr>
                <w:rFonts w:eastAsia="Times New Roman" w:cstheme="minorHAnsi"/>
                <w:color w:val="000000"/>
                <w:sz w:val="18"/>
                <w:szCs w:val="18"/>
                <w:lang w:eastAsia="de-DE"/>
              </w:rPr>
              <w:t>…. </w:t>
            </w:r>
          </w:p>
          <w:p w14:paraId="6239B921" w14:textId="77777777" w:rsidR="000D61E0" w:rsidRDefault="000D61E0" w:rsidP="000D61E0">
            <w:pPr>
              <w:shd w:val="clear" w:color="auto" w:fill="FFFFFF" w:themeFill="background1"/>
              <w:spacing w:after="0" w:line="276" w:lineRule="auto"/>
              <w:textAlignment w:val="baseline"/>
              <w:rPr>
                <w:rFonts w:eastAsia="Times New Roman" w:cstheme="minorHAnsi"/>
                <w:color w:val="000000"/>
                <w:sz w:val="18"/>
                <w:szCs w:val="18"/>
                <w:lang w:eastAsia="de-DE"/>
              </w:rPr>
            </w:pPr>
          </w:p>
          <w:p w14:paraId="662089EC" w14:textId="38D51956" w:rsidR="000D61E0" w:rsidRPr="00C532FE" w:rsidRDefault="000D61E0" w:rsidP="000D61E0">
            <w:pPr>
              <w:shd w:val="clear" w:color="auto" w:fill="FFFFFF" w:themeFill="background1"/>
              <w:spacing w:after="0" w:line="276" w:lineRule="auto"/>
              <w:textAlignment w:val="baseline"/>
              <w:rPr>
                <w:rFonts w:eastAsia="Times New Roman" w:cstheme="minorHAnsi"/>
                <w:color w:val="000000"/>
                <w:sz w:val="18"/>
                <w:szCs w:val="18"/>
                <w:lang w:eastAsia="de-DE"/>
              </w:rPr>
            </w:pPr>
            <w:r w:rsidRPr="00C532FE">
              <w:rPr>
                <w:rFonts w:eastAsia="Times New Roman" w:cstheme="minorHAnsi"/>
                <w:color w:val="000000"/>
                <w:sz w:val="18"/>
                <w:szCs w:val="18"/>
                <w:lang w:eastAsia="de-DE"/>
              </w:rPr>
              <w:t>beurteilen den Einfluss der USA und der UdSSR auf die internationale Nachkriegsordnung und das geteilte Deutschland.</w:t>
            </w:r>
          </w:p>
          <w:p w14:paraId="191238BF"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09581E38" w14:textId="0FB31DD0" w:rsidR="000D61E0" w:rsidRPr="00C532FE" w:rsidRDefault="000D61E0" w:rsidP="000D61E0">
            <w:pPr>
              <w:shd w:val="clear" w:color="auto" w:fill="FFFFFF" w:themeFill="background1"/>
              <w:spacing w:after="0" w:line="276" w:lineRule="auto"/>
              <w:textAlignment w:val="baseline"/>
              <w:rPr>
                <w:rFonts w:eastAsia="Times New Roman" w:cstheme="minorHAnsi"/>
                <w:color w:val="000000"/>
                <w:sz w:val="18"/>
                <w:szCs w:val="18"/>
                <w:lang w:eastAsia="de-DE"/>
              </w:rPr>
            </w:pPr>
            <w:r w:rsidRPr="00C532FE">
              <w:rPr>
                <w:rFonts w:eastAsia="Times New Roman" w:cstheme="minorHAnsi"/>
                <w:color w:val="000000"/>
                <w:sz w:val="18"/>
                <w:szCs w:val="18"/>
                <w:lang w:eastAsia="de-DE"/>
              </w:rPr>
              <w:t>erörtern den Zusammenhang von Deutschland-, Europa- und Weltpolitik im Kontext der deutschen Wiedervereinigung. </w:t>
            </w:r>
          </w:p>
          <w:p w14:paraId="7A475DDE" w14:textId="1EE91798"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19083E76" w14:textId="487779C1"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xml:space="preserve">erörtern den Zusammenhang von Deutschland-, Europa- und Weltpolitik im </w:t>
            </w:r>
          </w:p>
          <w:p w14:paraId="63EC4D61"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xml:space="preserve">Kontext der deutschen Wiedervereinigung. </w:t>
            </w:r>
          </w:p>
          <w:p w14:paraId="4D1F6521" w14:textId="77777777" w:rsidR="000D61E0"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78CB742B" w14:textId="2F2C2F4D"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xml:space="preserve">beurteilen Chancen und Risiken des europäischen Integrationsprozesses in </w:t>
            </w:r>
          </w:p>
          <w:p w14:paraId="6F3AE521" w14:textId="30349BD2"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seiner historischen Dimension und aus gegenwärtiger Perspektive.</w:t>
            </w:r>
          </w:p>
          <w:p w14:paraId="148C0B03"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color w:val="000000"/>
                <w:sz w:val="18"/>
                <w:szCs w:val="18"/>
                <w:lang w:eastAsia="de-DE"/>
              </w:rPr>
              <w:t> </w:t>
            </w:r>
          </w:p>
          <w:p w14:paraId="5B8F1C33"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color w:val="000000"/>
                <w:sz w:val="18"/>
                <w:szCs w:val="18"/>
                <w:lang w:eastAsia="de-DE"/>
              </w:rPr>
              <w:t> </w:t>
            </w:r>
          </w:p>
          <w:p w14:paraId="1C39AD84"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color w:val="000000"/>
                <w:sz w:val="18"/>
                <w:szCs w:val="18"/>
                <w:lang w:eastAsia="de-DE"/>
              </w:rPr>
              <w:t> </w:t>
            </w:r>
          </w:p>
          <w:p w14:paraId="6BC26463"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color w:val="000000"/>
                <w:sz w:val="18"/>
                <w:szCs w:val="18"/>
                <w:lang w:eastAsia="de-DE"/>
              </w:rPr>
              <w:t> </w:t>
            </w:r>
          </w:p>
          <w:p w14:paraId="1B921617"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color w:val="000000"/>
                <w:sz w:val="18"/>
                <w:szCs w:val="18"/>
                <w:lang w:eastAsia="de-DE"/>
              </w:rPr>
              <w:t> </w:t>
            </w:r>
          </w:p>
          <w:p w14:paraId="1D1BD5A3" w14:textId="0037441B"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color w:val="000000"/>
                <w:sz w:val="18"/>
                <w:szCs w:val="18"/>
                <w:lang w:eastAsia="de-DE"/>
              </w:rPr>
              <w:t> </w:t>
            </w:r>
          </w:p>
          <w:p w14:paraId="2B678EFE" w14:textId="4A71D3CE"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tc>
      </w:tr>
      <w:tr w:rsidR="000D61E0" w:rsidRPr="00C532FE" w14:paraId="06A6C6BC" w14:textId="77777777" w:rsidTr="000D61E0">
        <w:trPr>
          <w:trHeight w:val="405"/>
        </w:trPr>
        <w:tc>
          <w:tcPr>
            <w:tcW w:w="2340" w:type="dxa"/>
            <w:tcBorders>
              <w:top w:val="single" w:sz="6" w:space="0" w:color="000000"/>
              <w:left w:val="single" w:sz="6" w:space="0" w:color="000000"/>
              <w:bottom w:val="single" w:sz="6" w:space="0" w:color="000000"/>
              <w:right w:val="single" w:sz="6" w:space="0" w:color="000000"/>
            </w:tcBorders>
            <w:shd w:val="clear" w:color="auto" w:fill="auto"/>
          </w:tcPr>
          <w:p w14:paraId="678EC206" w14:textId="3B497A90"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b/>
                <w:bCs/>
                <w:sz w:val="18"/>
                <w:szCs w:val="18"/>
                <w:lang w:eastAsia="de-DE"/>
              </w:rPr>
              <w:lastRenderedPageBreak/>
              <w:t>Inhaltsfeld 10: Gesellschaftspolitische und wirtschaftliche Entwicklungen in </w:t>
            </w:r>
            <w:r w:rsidRPr="00C532FE">
              <w:rPr>
                <w:rFonts w:eastAsia="Times New Roman" w:cstheme="minorHAnsi"/>
                <w:b/>
                <w:bCs/>
                <w:sz w:val="18"/>
                <w:szCs w:val="18"/>
                <w:lang w:eastAsia="de-DE"/>
              </w:rPr>
              <w:br/>
              <w:t>Deutschland seit 1945</w:t>
            </w:r>
            <w:r w:rsidRPr="00C532FE">
              <w:rPr>
                <w:rFonts w:eastAsia="Times New Roman" w:cstheme="minorHAnsi"/>
                <w:sz w:val="18"/>
                <w:szCs w:val="18"/>
                <w:lang w:eastAsia="de-DE"/>
              </w:rPr>
              <w:t> </w:t>
            </w:r>
            <w:r w:rsidRPr="00C532FE">
              <w:rPr>
                <w:rFonts w:eastAsia="Times New Roman" w:cstheme="minorHAnsi"/>
                <w:sz w:val="18"/>
                <w:szCs w:val="18"/>
                <w:lang w:eastAsia="de-DE"/>
              </w:rPr>
              <w:br/>
            </w:r>
          </w:p>
          <w:p w14:paraId="7DDD30CD" w14:textId="77777777" w:rsidR="000D61E0" w:rsidRDefault="000D61E0" w:rsidP="000D61E0">
            <w:pPr>
              <w:pStyle w:val="Listenabsatz"/>
              <w:numPr>
                <w:ilvl w:val="0"/>
                <w:numId w:val="5"/>
              </w:numPr>
              <w:shd w:val="clear" w:color="auto" w:fill="FFFFFF" w:themeFill="background1"/>
              <w:spacing w:after="0" w:line="276" w:lineRule="auto"/>
              <w:ind w:left="274" w:hanging="142"/>
              <w:textAlignment w:val="baseline"/>
              <w:rPr>
                <w:rFonts w:eastAsia="Times New Roman" w:cstheme="minorHAnsi"/>
                <w:sz w:val="18"/>
                <w:szCs w:val="18"/>
                <w:lang w:eastAsia="de-DE"/>
              </w:rPr>
            </w:pPr>
            <w:r w:rsidRPr="00275332">
              <w:rPr>
                <w:rFonts w:eastAsia="Times New Roman" w:cstheme="minorHAnsi"/>
                <w:sz w:val="18"/>
                <w:szCs w:val="18"/>
                <w:lang w:eastAsia="de-DE"/>
              </w:rPr>
              <w:t>Formen der Aufarbeitung der NS-Vergangenheit in Ost und West </w:t>
            </w:r>
          </w:p>
          <w:p w14:paraId="301003C9" w14:textId="77777777" w:rsidR="000D61E0" w:rsidRDefault="000D61E0" w:rsidP="000D61E0">
            <w:pPr>
              <w:pStyle w:val="Listenabsatz"/>
              <w:numPr>
                <w:ilvl w:val="0"/>
                <w:numId w:val="5"/>
              </w:numPr>
              <w:shd w:val="clear" w:color="auto" w:fill="FFFFFF" w:themeFill="background1"/>
              <w:spacing w:after="0" w:line="276" w:lineRule="auto"/>
              <w:ind w:left="274" w:hanging="142"/>
              <w:textAlignment w:val="baseline"/>
              <w:rPr>
                <w:rFonts w:eastAsia="Times New Roman" w:cstheme="minorHAnsi"/>
                <w:sz w:val="18"/>
                <w:szCs w:val="18"/>
                <w:lang w:eastAsia="de-DE"/>
              </w:rPr>
            </w:pPr>
            <w:r w:rsidRPr="00275332">
              <w:rPr>
                <w:rFonts w:eastAsia="Times New Roman" w:cstheme="minorHAnsi"/>
                <w:sz w:val="18"/>
                <w:szCs w:val="18"/>
                <w:lang w:eastAsia="de-DE"/>
              </w:rPr>
              <w:t>Bundesrepublik Deutschland und Deutsche Demokratische Republik in der </w:t>
            </w:r>
            <w:r w:rsidRPr="00275332">
              <w:rPr>
                <w:rFonts w:eastAsia="Times New Roman" w:cstheme="minorHAnsi"/>
                <w:sz w:val="18"/>
                <w:szCs w:val="18"/>
                <w:lang w:eastAsia="de-DE"/>
              </w:rPr>
              <w:br/>
              <w:t>geteilten Welt</w:t>
            </w:r>
          </w:p>
          <w:p w14:paraId="03F2C410" w14:textId="77777777" w:rsidR="000D61E0" w:rsidRDefault="000D61E0" w:rsidP="000D61E0">
            <w:pPr>
              <w:pStyle w:val="Listenabsatz"/>
              <w:numPr>
                <w:ilvl w:val="0"/>
                <w:numId w:val="5"/>
              </w:numPr>
              <w:shd w:val="clear" w:color="auto" w:fill="FFFFFF" w:themeFill="background1"/>
              <w:spacing w:after="0" w:line="276" w:lineRule="auto"/>
              <w:ind w:left="274" w:hanging="142"/>
              <w:textAlignment w:val="baseline"/>
              <w:rPr>
                <w:rFonts w:eastAsia="Times New Roman" w:cstheme="minorHAnsi"/>
                <w:sz w:val="18"/>
                <w:szCs w:val="18"/>
                <w:lang w:eastAsia="de-DE"/>
              </w:rPr>
            </w:pPr>
            <w:r w:rsidRPr="00275332">
              <w:rPr>
                <w:rFonts w:eastAsia="Times New Roman" w:cstheme="minorHAnsi"/>
                <w:sz w:val="18"/>
                <w:szCs w:val="18"/>
                <w:lang w:eastAsia="de-DE"/>
              </w:rPr>
              <w:t>Deutsch-Deutsche Beziehungen zwischen Konfrontation, Entspannungspolitik </w:t>
            </w:r>
            <w:r w:rsidRPr="00275332">
              <w:rPr>
                <w:rFonts w:eastAsia="Times New Roman" w:cstheme="minorHAnsi"/>
                <w:sz w:val="18"/>
                <w:szCs w:val="18"/>
                <w:lang w:eastAsia="de-DE"/>
              </w:rPr>
              <w:br/>
              <w:t>und Wiedervereinigung </w:t>
            </w:r>
          </w:p>
          <w:p w14:paraId="6AB643D5" w14:textId="21BA5244" w:rsidR="000D61E0" w:rsidRPr="00275332" w:rsidRDefault="000D61E0" w:rsidP="000D61E0">
            <w:pPr>
              <w:pStyle w:val="Listenabsatz"/>
              <w:numPr>
                <w:ilvl w:val="0"/>
                <w:numId w:val="5"/>
              </w:numPr>
              <w:shd w:val="clear" w:color="auto" w:fill="FFFFFF" w:themeFill="background1"/>
              <w:spacing w:after="0" w:line="276" w:lineRule="auto"/>
              <w:ind w:left="274" w:hanging="142"/>
              <w:textAlignment w:val="baseline"/>
              <w:rPr>
                <w:rFonts w:eastAsia="Times New Roman" w:cstheme="minorHAnsi"/>
                <w:sz w:val="18"/>
                <w:szCs w:val="18"/>
                <w:lang w:eastAsia="de-DE"/>
              </w:rPr>
            </w:pPr>
            <w:r w:rsidRPr="00275332">
              <w:rPr>
                <w:rFonts w:eastAsia="Times New Roman" w:cstheme="minorHAnsi"/>
                <w:sz w:val="18"/>
                <w:szCs w:val="18"/>
                <w:lang w:eastAsia="de-DE"/>
              </w:rPr>
              <w:t>Gesellschaftliche und wirtschaftliche Transformationsprozesse </w:t>
            </w:r>
          </w:p>
          <w:p w14:paraId="76F618D5" w14:textId="77777777" w:rsidR="000D61E0" w:rsidRPr="00C532FE" w:rsidRDefault="000D61E0" w:rsidP="000D61E0">
            <w:pPr>
              <w:shd w:val="clear" w:color="auto" w:fill="FFFFFF" w:themeFill="background1"/>
              <w:spacing w:after="0" w:line="276" w:lineRule="auto"/>
              <w:textAlignment w:val="baseline"/>
              <w:rPr>
                <w:rFonts w:eastAsia="Times New Roman" w:cstheme="minorHAnsi"/>
                <w:b/>
                <w:bCs/>
                <w:sz w:val="18"/>
                <w:szCs w:val="18"/>
                <w:lang w:eastAsia="de-DE"/>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14:paraId="2489765F" w14:textId="77777777" w:rsidR="000D61E0"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p>
          <w:p w14:paraId="2D698794" w14:textId="77777777" w:rsidR="000D61E0"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p>
          <w:p w14:paraId="40960F38"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Entnazifizierung- ein Neubeginn für Deutschland? </w:t>
            </w:r>
          </w:p>
          <w:p w14:paraId="2623A5A2" w14:textId="77777777" w:rsidR="000D61E0"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p>
          <w:p w14:paraId="4F3DDD68" w14:textId="488EE810"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Die neuen Staatsformen – verwurzelt oder übergestülpt? </w:t>
            </w:r>
          </w:p>
          <w:p w14:paraId="1363B8EC"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p>
          <w:p w14:paraId="73B9FCEA"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w:t>
            </w:r>
            <w:proofErr w:type="spellStart"/>
            <w:r w:rsidRPr="00C532FE">
              <w:rPr>
                <w:rFonts w:eastAsia="Times New Roman" w:cstheme="minorHAnsi"/>
                <w:i/>
                <w:iCs/>
                <w:sz w:val="18"/>
                <w:szCs w:val="18"/>
                <w:lang w:eastAsia="de-DE"/>
              </w:rPr>
              <w:t>Stunde Null</w:t>
            </w:r>
            <w:proofErr w:type="spellEnd"/>
            <w:r w:rsidRPr="00C532FE">
              <w:rPr>
                <w:rFonts w:eastAsia="Times New Roman" w:cstheme="minorHAnsi"/>
                <w:i/>
                <w:iCs/>
                <w:sz w:val="18"/>
                <w:szCs w:val="18"/>
                <w:lang w:eastAsia="de-DE"/>
              </w:rPr>
              <w:t>“ ? </w:t>
            </w:r>
          </w:p>
          <w:p w14:paraId="41288C47"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p>
          <w:p w14:paraId="22EBB491" w14:textId="77777777" w:rsidR="000D61E0"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p>
          <w:p w14:paraId="647CE6AE" w14:textId="77777777" w:rsidR="000D61E0" w:rsidRPr="00C532FE" w:rsidRDefault="000D61E0" w:rsidP="000D61E0">
            <w:pPr>
              <w:spacing w:after="0" w:line="276" w:lineRule="auto"/>
              <w:rPr>
                <w:rFonts w:eastAsia="Times New Roman" w:cstheme="minorHAnsi"/>
                <w:color w:val="000000" w:themeColor="text1"/>
                <w:sz w:val="17"/>
                <w:szCs w:val="17"/>
                <w:u w:val="single"/>
                <w:lang w:eastAsia="ar-SA"/>
              </w:rPr>
            </w:pPr>
            <w:r w:rsidRPr="004A494A">
              <w:rPr>
                <w:rFonts w:eastAsia="Times New Roman" w:cstheme="minorHAnsi"/>
                <w:color w:val="000000" w:themeColor="text1"/>
                <w:sz w:val="17"/>
                <w:szCs w:val="17"/>
                <w:u w:val="single"/>
                <w:lang w:eastAsia="ar-SA"/>
              </w:rPr>
              <w:t>beispielhafte Kernbegriffe:</w:t>
            </w:r>
          </w:p>
          <w:p w14:paraId="4B9A4F97" w14:textId="477AD5F9"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Luftbrücke </w:t>
            </w:r>
          </w:p>
          <w:p w14:paraId="773419B8"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Währungsreform </w:t>
            </w:r>
          </w:p>
          <w:p w14:paraId="3079CE75"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Doppelte Staatsgründung </w:t>
            </w:r>
          </w:p>
          <w:p w14:paraId="24998E77"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Flucht und Vertreibung </w:t>
            </w:r>
          </w:p>
          <w:p w14:paraId="31FB2992"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Juni 1953 </w:t>
            </w:r>
          </w:p>
          <w:p w14:paraId="0B76A4AD"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Mauerbau </w:t>
            </w:r>
          </w:p>
          <w:p w14:paraId="61984422"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Westbindung </w:t>
            </w:r>
          </w:p>
          <w:p w14:paraId="297AAA8A"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Wiederbewaffnung </w:t>
            </w:r>
          </w:p>
          <w:p w14:paraId="61ED2FF8"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Unterschiede in den politischen und wirtschaftlichen Systemen </w:t>
            </w:r>
          </w:p>
          <w:p w14:paraId="63563401"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Neue Ostpolitik </w:t>
            </w:r>
          </w:p>
          <w:p w14:paraId="7D15EE50"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r w:rsidRPr="00C532FE">
              <w:rPr>
                <w:rFonts w:eastAsia="Times New Roman" w:cstheme="minorHAnsi"/>
                <w:i/>
                <w:iCs/>
                <w:sz w:val="18"/>
                <w:szCs w:val="18"/>
                <w:lang w:eastAsia="de-DE"/>
              </w:rPr>
              <w:t>Wiedervereinigung </w:t>
            </w:r>
          </w:p>
          <w:p w14:paraId="5A239A70" w14:textId="77777777" w:rsidR="000D61E0" w:rsidRPr="00C532FE" w:rsidRDefault="000D61E0" w:rsidP="000D61E0">
            <w:pPr>
              <w:shd w:val="clear" w:color="auto" w:fill="FFFFFF" w:themeFill="background1"/>
              <w:spacing w:after="0" w:line="276" w:lineRule="auto"/>
              <w:textAlignment w:val="baseline"/>
              <w:rPr>
                <w:rFonts w:eastAsia="Times New Roman" w:cstheme="minorHAnsi"/>
                <w:i/>
                <w:iCs/>
                <w:sz w:val="18"/>
                <w:szCs w:val="18"/>
                <w:lang w:eastAsia="de-DE"/>
              </w:rPr>
            </w:pPr>
          </w:p>
        </w:tc>
        <w:tc>
          <w:tcPr>
            <w:tcW w:w="2370" w:type="dxa"/>
            <w:tcBorders>
              <w:top w:val="single" w:sz="6" w:space="0" w:color="000000"/>
              <w:left w:val="single" w:sz="6" w:space="0" w:color="000000"/>
              <w:bottom w:val="single" w:sz="6" w:space="0" w:color="000000"/>
              <w:right w:val="single" w:sz="6" w:space="0" w:color="000000"/>
            </w:tcBorders>
            <w:shd w:val="clear" w:color="auto" w:fill="auto"/>
          </w:tcPr>
          <w:p w14:paraId="6E691DC2" w14:textId="77777777" w:rsidR="000D61E0"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Pr>
                <w:rFonts w:eastAsia="Times New Roman" w:cstheme="minorHAnsi"/>
                <w:sz w:val="18"/>
                <w:szCs w:val="18"/>
                <w:lang w:eastAsia="de-DE"/>
              </w:rPr>
              <w:t xml:space="preserve">Die </w:t>
            </w:r>
            <w:proofErr w:type="spellStart"/>
            <w:r>
              <w:rPr>
                <w:rFonts w:eastAsia="Times New Roman" w:cstheme="minorHAnsi"/>
                <w:sz w:val="18"/>
                <w:szCs w:val="18"/>
                <w:lang w:eastAsia="de-DE"/>
              </w:rPr>
              <w:t>SuS</w:t>
            </w:r>
            <w:proofErr w:type="spellEnd"/>
            <w:r>
              <w:rPr>
                <w:rFonts w:eastAsia="Times New Roman" w:cstheme="minorHAnsi"/>
                <w:sz w:val="18"/>
                <w:szCs w:val="18"/>
                <w:lang w:eastAsia="de-DE"/>
              </w:rPr>
              <w:t>…</w:t>
            </w:r>
          </w:p>
          <w:p w14:paraId="43E9A9CD" w14:textId="77777777" w:rsidR="000D61E0"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76240240" w14:textId="1C778981"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vergleichen die Verfassungsschemata der beiden deutschen Staaten in Hinblick auf den Demokratiebegriff. </w:t>
            </w:r>
          </w:p>
          <w:p w14:paraId="5E7736DA"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1E802EBA" w14:textId="491644BE"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Pr>
                <w:rFonts w:eastAsia="Times New Roman" w:cstheme="minorHAnsi"/>
                <w:sz w:val="18"/>
                <w:szCs w:val="18"/>
                <w:lang w:eastAsia="de-DE"/>
              </w:rPr>
              <w:t xml:space="preserve">analysieren </w:t>
            </w:r>
            <w:r w:rsidRPr="00C532FE">
              <w:rPr>
                <w:rFonts w:eastAsia="Times New Roman" w:cstheme="minorHAnsi"/>
                <w:sz w:val="18"/>
                <w:szCs w:val="18"/>
                <w:lang w:eastAsia="de-DE"/>
              </w:rPr>
              <w:t>audiovisuelle Medien bezüglich der in beiden Staaten existierenden Jugendkulturen.  </w:t>
            </w:r>
          </w:p>
          <w:p w14:paraId="368D4DC4"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22E8ACA8" w14:textId="0F2977E0"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untersuchen anhand der Denkmäler der deutsch-deutschen Einheit wie “Bürger in Bewegung” die deutsche Erinnerungskultur</w:t>
            </w:r>
            <w:r>
              <w:rPr>
                <w:rFonts w:eastAsia="Times New Roman" w:cstheme="minorHAnsi"/>
                <w:sz w:val="18"/>
                <w:szCs w:val="18"/>
                <w:lang w:eastAsia="de-DE"/>
              </w:rPr>
              <w:t>.</w:t>
            </w:r>
          </w:p>
        </w:tc>
        <w:tc>
          <w:tcPr>
            <w:tcW w:w="2205" w:type="dxa"/>
            <w:tcBorders>
              <w:top w:val="single" w:sz="6" w:space="0" w:color="000000"/>
              <w:left w:val="single" w:sz="6" w:space="0" w:color="000000"/>
              <w:bottom w:val="single" w:sz="6" w:space="0" w:color="000000"/>
              <w:right w:val="single" w:sz="6" w:space="0" w:color="000000"/>
            </w:tcBorders>
            <w:shd w:val="clear" w:color="auto" w:fill="auto"/>
          </w:tcPr>
          <w:p w14:paraId="418CA397" w14:textId="2FEEC164" w:rsidR="000D61E0"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Pr>
                <w:rFonts w:eastAsia="Times New Roman" w:cstheme="minorHAnsi"/>
                <w:sz w:val="18"/>
                <w:szCs w:val="18"/>
                <w:lang w:eastAsia="de-DE"/>
              </w:rPr>
              <w:t xml:space="preserve">Die </w:t>
            </w:r>
            <w:proofErr w:type="spellStart"/>
            <w:r>
              <w:rPr>
                <w:rFonts w:eastAsia="Times New Roman" w:cstheme="minorHAnsi"/>
                <w:sz w:val="18"/>
                <w:szCs w:val="18"/>
                <w:lang w:eastAsia="de-DE"/>
              </w:rPr>
              <w:t>SuS</w:t>
            </w:r>
            <w:proofErr w:type="spellEnd"/>
            <w:r>
              <w:rPr>
                <w:rFonts w:eastAsia="Times New Roman" w:cstheme="minorHAnsi"/>
                <w:sz w:val="18"/>
                <w:szCs w:val="18"/>
                <w:lang w:eastAsia="de-DE"/>
              </w:rPr>
              <w:t xml:space="preserve">… </w:t>
            </w:r>
          </w:p>
          <w:p w14:paraId="7B0C141E" w14:textId="77777777" w:rsidR="000D61E0"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4B6CBDAF" w14:textId="7003C190"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Pr>
                <w:rFonts w:eastAsia="Times New Roman" w:cstheme="minorHAnsi"/>
                <w:sz w:val="18"/>
                <w:szCs w:val="18"/>
                <w:lang w:eastAsia="de-DE"/>
              </w:rPr>
              <w:t>reflektieren</w:t>
            </w:r>
            <w:r w:rsidRPr="00C532FE">
              <w:rPr>
                <w:rFonts w:eastAsia="Times New Roman" w:cstheme="minorHAnsi"/>
                <w:sz w:val="18"/>
                <w:szCs w:val="18"/>
                <w:lang w:eastAsia="de-DE"/>
              </w:rPr>
              <w:t xml:space="preserve"> anhand der Lebensbedingungen in unterschiedlichen Systemen die Lebenswirklichkeit in verschiedenen politischen Systemen und </w:t>
            </w:r>
            <w:r>
              <w:rPr>
                <w:rFonts w:eastAsia="Times New Roman" w:cstheme="minorHAnsi"/>
                <w:sz w:val="18"/>
                <w:szCs w:val="18"/>
                <w:lang w:eastAsia="de-DE"/>
              </w:rPr>
              <w:t xml:space="preserve">erkennen </w:t>
            </w:r>
            <w:r w:rsidRPr="00C532FE">
              <w:rPr>
                <w:rFonts w:eastAsia="Times New Roman" w:cstheme="minorHAnsi"/>
                <w:sz w:val="18"/>
                <w:szCs w:val="18"/>
                <w:lang w:eastAsia="de-DE"/>
              </w:rPr>
              <w:t xml:space="preserve">die historische </w:t>
            </w:r>
            <w:proofErr w:type="spellStart"/>
            <w:r w:rsidRPr="00C532FE">
              <w:rPr>
                <w:rFonts w:eastAsia="Times New Roman" w:cstheme="minorHAnsi"/>
                <w:sz w:val="18"/>
                <w:szCs w:val="18"/>
                <w:lang w:eastAsia="de-DE"/>
              </w:rPr>
              <w:t>Gewordenheit</w:t>
            </w:r>
            <w:proofErr w:type="spellEnd"/>
            <w:r w:rsidRPr="00C532FE">
              <w:rPr>
                <w:rFonts w:eastAsia="Times New Roman" w:cstheme="minorHAnsi"/>
                <w:sz w:val="18"/>
                <w:szCs w:val="18"/>
                <w:lang w:eastAsia="de-DE"/>
              </w:rPr>
              <w:t xml:space="preserve"> ihrer eigenen Wertmaßstäbe </w:t>
            </w:r>
          </w:p>
          <w:p w14:paraId="25B5B6A5"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472CAA23" w14:textId="611FB0F4"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erörtern angesichts des Zwangscharakters der SED</w:t>
            </w:r>
            <w:r>
              <w:rPr>
                <w:rFonts w:eastAsia="Times New Roman" w:cstheme="minorHAnsi"/>
                <w:sz w:val="18"/>
                <w:szCs w:val="18"/>
                <w:lang w:eastAsia="de-DE"/>
              </w:rPr>
              <w:t>-</w:t>
            </w:r>
            <w:r w:rsidRPr="00C532FE">
              <w:rPr>
                <w:rFonts w:eastAsia="Times New Roman" w:cstheme="minorHAnsi"/>
                <w:sz w:val="18"/>
                <w:szCs w:val="18"/>
                <w:lang w:eastAsia="de-DE"/>
              </w:rPr>
              <w:t>Diktatur die Frage nach Anpassung und Widerstand. </w:t>
            </w:r>
          </w:p>
          <w:p w14:paraId="1787E486"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53569A0E" w14:textId="212190C0"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erkennen die Diversität des Freiheitsbegriffs in Abhängigkeit vom politischen System.  </w:t>
            </w:r>
          </w:p>
          <w:p w14:paraId="3C60FFD3"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53346712" w14:textId="2E48FFDE"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tc>
        <w:tc>
          <w:tcPr>
            <w:tcW w:w="2370" w:type="dxa"/>
            <w:tcBorders>
              <w:top w:val="single" w:sz="6" w:space="0" w:color="000000"/>
              <w:left w:val="single" w:sz="6" w:space="0" w:color="000000"/>
              <w:bottom w:val="single" w:sz="6" w:space="0" w:color="000000"/>
              <w:right w:val="single" w:sz="6" w:space="0" w:color="000000"/>
            </w:tcBorders>
            <w:shd w:val="clear" w:color="auto" w:fill="auto"/>
          </w:tcPr>
          <w:p w14:paraId="66F8D82B" w14:textId="77777777" w:rsidR="000D61E0"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Pr>
                <w:rFonts w:eastAsia="Times New Roman" w:cstheme="minorHAnsi"/>
                <w:sz w:val="18"/>
                <w:szCs w:val="18"/>
                <w:lang w:eastAsia="de-DE"/>
              </w:rPr>
              <w:t xml:space="preserve">Die </w:t>
            </w:r>
            <w:proofErr w:type="spellStart"/>
            <w:r>
              <w:rPr>
                <w:rFonts w:eastAsia="Times New Roman" w:cstheme="minorHAnsi"/>
                <w:sz w:val="18"/>
                <w:szCs w:val="18"/>
                <w:lang w:eastAsia="de-DE"/>
              </w:rPr>
              <w:t>SuS</w:t>
            </w:r>
            <w:proofErr w:type="spellEnd"/>
            <w:r>
              <w:rPr>
                <w:rFonts w:eastAsia="Times New Roman" w:cstheme="minorHAnsi"/>
                <w:sz w:val="18"/>
                <w:szCs w:val="18"/>
                <w:lang w:eastAsia="de-DE"/>
              </w:rPr>
              <w:t>…</w:t>
            </w:r>
          </w:p>
          <w:p w14:paraId="0CD65596" w14:textId="77777777" w:rsidR="000D61E0"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6AE71492" w14:textId="77777777" w:rsidR="000D61E0"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erläutern Bedingungen und den Verlauf des gesellschaftlichen, wirtschaftlichen und politischen Neubeginns in den Besatzungszonen</w:t>
            </w:r>
          </w:p>
          <w:p w14:paraId="1854F8F7" w14:textId="77777777" w:rsidR="000D61E0"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159E16C3" w14:textId="3E0D1E6C"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stellen sich aus unterschiedlichen politischen (Demokratie und Diktatur) und </w:t>
            </w:r>
          </w:p>
          <w:p w14:paraId="6CDC0450"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wirtschaftlichen Systemen (Soziale Marktwirtschaft und Planwirtschaft) ergebende Formen des gesellschaftlichen Lebens in Ost- und Westdeutschland dar.</w:t>
            </w:r>
          </w:p>
          <w:p w14:paraId="4F9E6A39"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1C6306AA" w14:textId="0BCCF40E"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erläutern zentrale Ereignisse und Phasen der deutsch-deutschen Geschichte von der Teilung bis zur Wiedervereinigung</w:t>
            </w:r>
          </w:p>
        </w:tc>
        <w:tc>
          <w:tcPr>
            <w:tcW w:w="2550" w:type="dxa"/>
            <w:tcBorders>
              <w:top w:val="single" w:sz="6" w:space="0" w:color="000000"/>
              <w:left w:val="single" w:sz="6" w:space="0" w:color="000000"/>
              <w:bottom w:val="single" w:sz="6" w:space="0" w:color="000000"/>
              <w:right w:val="single" w:sz="6" w:space="0" w:color="000000"/>
            </w:tcBorders>
            <w:shd w:val="clear" w:color="auto" w:fill="auto"/>
          </w:tcPr>
          <w:p w14:paraId="07143B36" w14:textId="77777777" w:rsidR="000D61E0" w:rsidRDefault="000D61E0" w:rsidP="000D61E0">
            <w:pPr>
              <w:shd w:val="clear" w:color="auto" w:fill="FFFFFF" w:themeFill="background1"/>
              <w:spacing w:after="0" w:line="276" w:lineRule="auto"/>
              <w:textAlignment w:val="baseline"/>
              <w:rPr>
                <w:rFonts w:eastAsia="Times New Roman" w:cstheme="minorHAnsi"/>
                <w:color w:val="000000"/>
                <w:sz w:val="18"/>
                <w:szCs w:val="18"/>
                <w:lang w:eastAsia="de-DE"/>
              </w:rPr>
            </w:pPr>
            <w:r>
              <w:rPr>
                <w:rFonts w:eastAsia="Times New Roman" w:cstheme="minorHAnsi"/>
                <w:color w:val="000000"/>
                <w:sz w:val="18"/>
                <w:szCs w:val="18"/>
                <w:lang w:eastAsia="de-DE"/>
              </w:rPr>
              <w:t xml:space="preserve">Die </w:t>
            </w:r>
            <w:proofErr w:type="spellStart"/>
            <w:r>
              <w:rPr>
                <w:rFonts w:eastAsia="Times New Roman" w:cstheme="minorHAnsi"/>
                <w:color w:val="000000"/>
                <w:sz w:val="18"/>
                <w:szCs w:val="18"/>
                <w:lang w:eastAsia="de-DE"/>
              </w:rPr>
              <w:t>SuS</w:t>
            </w:r>
            <w:proofErr w:type="spellEnd"/>
            <w:r>
              <w:rPr>
                <w:rFonts w:eastAsia="Times New Roman" w:cstheme="minorHAnsi"/>
                <w:color w:val="000000"/>
                <w:sz w:val="18"/>
                <w:szCs w:val="18"/>
                <w:lang w:eastAsia="de-DE"/>
              </w:rPr>
              <w:t>…</w:t>
            </w:r>
          </w:p>
          <w:p w14:paraId="0890DAA8" w14:textId="77777777" w:rsidR="000D61E0" w:rsidRDefault="000D61E0" w:rsidP="000D61E0">
            <w:pPr>
              <w:shd w:val="clear" w:color="auto" w:fill="FFFFFF" w:themeFill="background1"/>
              <w:spacing w:after="0" w:line="276" w:lineRule="auto"/>
              <w:textAlignment w:val="baseline"/>
              <w:rPr>
                <w:rFonts w:eastAsia="Times New Roman" w:cstheme="minorHAnsi"/>
                <w:color w:val="000000"/>
                <w:sz w:val="18"/>
                <w:szCs w:val="18"/>
                <w:lang w:eastAsia="de-DE"/>
              </w:rPr>
            </w:pPr>
          </w:p>
          <w:p w14:paraId="3821174E" w14:textId="77777777" w:rsidR="000D61E0" w:rsidRPr="00C532FE" w:rsidRDefault="000D61E0" w:rsidP="000D61E0">
            <w:pPr>
              <w:shd w:val="clear" w:color="auto" w:fill="FFFFFF" w:themeFill="background1"/>
              <w:spacing w:after="0" w:line="276" w:lineRule="auto"/>
              <w:textAlignment w:val="baseline"/>
              <w:rPr>
                <w:rFonts w:eastAsia="Times New Roman" w:cstheme="minorHAnsi"/>
                <w:color w:val="000000"/>
                <w:sz w:val="18"/>
                <w:szCs w:val="18"/>
                <w:lang w:eastAsia="de-DE"/>
              </w:rPr>
            </w:pPr>
            <w:r w:rsidRPr="00C532FE">
              <w:rPr>
                <w:rFonts w:eastAsia="Times New Roman" w:cstheme="minorHAnsi"/>
                <w:color w:val="000000"/>
                <w:sz w:val="18"/>
                <w:szCs w:val="18"/>
                <w:lang w:eastAsia="de-DE"/>
              </w:rPr>
              <w:t xml:space="preserve">beurteilen die Handlungsspielräume der politischen Akteurinnen und </w:t>
            </w:r>
            <w:proofErr w:type="spellStart"/>
            <w:r w:rsidRPr="00C532FE">
              <w:rPr>
                <w:rFonts w:eastAsia="Times New Roman" w:cstheme="minorHAnsi"/>
                <w:color w:val="000000"/>
                <w:sz w:val="18"/>
                <w:szCs w:val="18"/>
                <w:lang w:eastAsia="de-DE"/>
              </w:rPr>
              <w:t>Akteurein</w:t>
            </w:r>
            <w:proofErr w:type="spellEnd"/>
            <w:r w:rsidRPr="00C532FE">
              <w:rPr>
                <w:rFonts w:eastAsia="Times New Roman" w:cstheme="minorHAnsi"/>
                <w:color w:val="000000"/>
                <w:sz w:val="18"/>
                <w:szCs w:val="18"/>
                <w:lang w:eastAsia="de-DE"/>
              </w:rPr>
              <w:t xml:space="preserve"> beiden deutschen Staaten bzgl. der „deutschen Frage“.</w:t>
            </w:r>
          </w:p>
          <w:p w14:paraId="6887CE9F"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3D0E87F2" w14:textId="7A8407A1" w:rsidR="000D61E0" w:rsidRPr="00C532FE" w:rsidRDefault="000D61E0" w:rsidP="000D61E0">
            <w:pPr>
              <w:shd w:val="clear" w:color="auto" w:fill="FFFFFF" w:themeFill="background1"/>
              <w:spacing w:after="0" w:line="276" w:lineRule="auto"/>
              <w:textAlignment w:val="baseline"/>
              <w:rPr>
                <w:rFonts w:eastAsia="Times New Roman" w:cstheme="minorHAnsi"/>
                <w:color w:val="000000"/>
                <w:sz w:val="18"/>
                <w:szCs w:val="18"/>
                <w:lang w:eastAsia="de-DE"/>
              </w:rPr>
            </w:pPr>
            <w:r w:rsidRPr="00C532FE">
              <w:rPr>
                <w:rFonts w:eastAsia="Times New Roman" w:cstheme="minorHAnsi"/>
                <w:color w:val="000000"/>
                <w:sz w:val="18"/>
                <w:szCs w:val="18"/>
                <w:lang w:eastAsia="de-DE"/>
              </w:rPr>
              <w:t>beurteilen sozioökonomische Entwicklungen vor und nach der Wiedervereinigung.</w:t>
            </w:r>
          </w:p>
          <w:p w14:paraId="7182351D"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2B3C9073" w14:textId="4A719D68" w:rsidR="000D61E0" w:rsidRPr="00C532FE" w:rsidRDefault="000D61E0" w:rsidP="000D61E0">
            <w:pPr>
              <w:shd w:val="clear" w:color="auto" w:fill="FFFFFF" w:themeFill="background1"/>
              <w:spacing w:after="0" w:line="276" w:lineRule="auto"/>
              <w:textAlignment w:val="baseline"/>
              <w:rPr>
                <w:rFonts w:eastAsia="Times New Roman" w:cstheme="minorHAnsi"/>
                <w:color w:val="000000"/>
                <w:sz w:val="18"/>
                <w:szCs w:val="18"/>
                <w:lang w:eastAsia="de-DE"/>
              </w:rPr>
            </w:pPr>
            <w:r w:rsidRPr="00C532FE">
              <w:rPr>
                <w:rFonts w:eastAsia="Times New Roman" w:cstheme="minorHAnsi"/>
                <w:color w:val="000000"/>
                <w:sz w:val="18"/>
                <w:szCs w:val="18"/>
                <w:lang w:eastAsia="de-DE"/>
              </w:rPr>
              <w:t>erörtern exemplarisch verschiedene Ansätze zur Deutung der DDR</w:t>
            </w:r>
            <w:r>
              <w:rPr>
                <w:rFonts w:eastAsia="Times New Roman" w:cstheme="minorHAnsi"/>
                <w:color w:val="000000"/>
                <w:sz w:val="18"/>
                <w:szCs w:val="18"/>
                <w:lang w:eastAsia="de-DE"/>
              </w:rPr>
              <w:t>-</w:t>
            </w:r>
            <w:r w:rsidRPr="00C532FE">
              <w:rPr>
                <w:rFonts w:eastAsia="Times New Roman" w:cstheme="minorHAnsi"/>
                <w:color w:val="000000"/>
                <w:sz w:val="18"/>
                <w:szCs w:val="18"/>
                <w:lang w:eastAsia="de-DE"/>
              </w:rPr>
              <w:t>Geschichte im Spannungsfeld biografischer und geschichtskultureller Zugänge.</w:t>
            </w:r>
          </w:p>
          <w:p w14:paraId="4D7E4971" w14:textId="77777777" w:rsidR="000D61E0" w:rsidRPr="00C532FE" w:rsidRDefault="000D61E0" w:rsidP="000D61E0">
            <w:pPr>
              <w:shd w:val="clear" w:color="auto" w:fill="FFFFFF" w:themeFill="background1"/>
              <w:spacing w:after="0" w:line="276" w:lineRule="auto"/>
              <w:textAlignment w:val="baseline"/>
              <w:rPr>
                <w:rFonts w:eastAsia="Times New Roman" w:cstheme="minorHAnsi"/>
                <w:sz w:val="18"/>
                <w:szCs w:val="18"/>
                <w:lang w:eastAsia="de-DE"/>
              </w:rPr>
            </w:pPr>
          </w:p>
          <w:p w14:paraId="1E037B88" w14:textId="5ED0D01E" w:rsidR="000D61E0" w:rsidRPr="00C532FE" w:rsidRDefault="000D61E0" w:rsidP="000D61E0">
            <w:pPr>
              <w:shd w:val="clear" w:color="auto" w:fill="FFFFFF" w:themeFill="background1"/>
              <w:spacing w:after="0" w:line="276" w:lineRule="auto"/>
              <w:textAlignment w:val="baseline"/>
              <w:rPr>
                <w:rFonts w:eastAsia="Times New Roman" w:cstheme="minorHAnsi"/>
                <w:color w:val="000000"/>
                <w:sz w:val="18"/>
                <w:szCs w:val="18"/>
                <w:lang w:eastAsia="de-DE"/>
              </w:rPr>
            </w:pPr>
            <w:r w:rsidRPr="00C532FE">
              <w:rPr>
                <w:rFonts w:eastAsia="Times New Roman" w:cstheme="minorHAnsi"/>
                <w:color w:val="000000"/>
                <w:sz w:val="18"/>
                <w:szCs w:val="18"/>
                <w:lang w:eastAsia="de-DE"/>
              </w:rPr>
              <w:t>vergleichen gesellschaftliche Debatten um technische Innovationen in der Vergangenheit mit gegenwärtigen Diskussionen um die Digitalisierung. </w:t>
            </w:r>
          </w:p>
        </w:tc>
      </w:tr>
    </w:tbl>
    <w:p w14:paraId="027F8C18" w14:textId="77777777" w:rsidR="00AD05A7" w:rsidRPr="00C532FE" w:rsidRDefault="00AD05A7" w:rsidP="004A494A">
      <w:pPr>
        <w:shd w:val="clear" w:color="auto" w:fill="FFFFFF" w:themeFill="background1"/>
        <w:spacing w:after="0" w:line="276" w:lineRule="auto"/>
        <w:textAlignment w:val="baseline"/>
        <w:rPr>
          <w:rFonts w:eastAsia="Times New Roman" w:cstheme="minorHAnsi"/>
          <w:sz w:val="18"/>
          <w:szCs w:val="18"/>
          <w:lang w:eastAsia="de-DE"/>
        </w:rPr>
      </w:pPr>
      <w:r w:rsidRPr="00C532FE">
        <w:rPr>
          <w:rFonts w:eastAsia="Times New Roman" w:cstheme="minorHAnsi"/>
          <w:sz w:val="18"/>
          <w:szCs w:val="18"/>
          <w:lang w:eastAsia="de-DE"/>
        </w:rPr>
        <w:t> </w:t>
      </w:r>
    </w:p>
    <w:p w14:paraId="4CD7AB55" w14:textId="77777777" w:rsidR="00AD05A7" w:rsidRPr="00C532FE" w:rsidRDefault="00AD05A7" w:rsidP="004A494A">
      <w:pPr>
        <w:shd w:val="clear" w:color="auto" w:fill="FFFFFF" w:themeFill="background1"/>
        <w:tabs>
          <w:tab w:val="left" w:pos="720"/>
        </w:tabs>
        <w:spacing w:after="0" w:line="276" w:lineRule="auto"/>
        <w:jc w:val="both"/>
        <w:rPr>
          <w:rFonts w:eastAsia="Times New Roman" w:cstheme="minorHAnsi"/>
          <w:b/>
          <w:bCs/>
          <w:sz w:val="18"/>
          <w:szCs w:val="18"/>
          <w:lang w:eastAsia="ar-SA"/>
        </w:rPr>
      </w:pPr>
    </w:p>
    <w:p w14:paraId="6DCAE752" w14:textId="77777777" w:rsidR="00AD05A7" w:rsidRPr="00C532FE" w:rsidRDefault="00AD05A7" w:rsidP="004A494A">
      <w:pPr>
        <w:shd w:val="clear" w:color="auto" w:fill="FFFFFF" w:themeFill="background1"/>
        <w:spacing w:after="0" w:line="276" w:lineRule="auto"/>
        <w:jc w:val="both"/>
        <w:rPr>
          <w:rFonts w:eastAsia="Times New Roman" w:cstheme="minorHAnsi"/>
          <w:kern w:val="1"/>
          <w:sz w:val="24"/>
          <w:szCs w:val="24"/>
          <w:lang w:eastAsia="ar-SA"/>
        </w:rPr>
      </w:pPr>
    </w:p>
    <w:p w14:paraId="5DDF928F" w14:textId="29E169DA" w:rsidR="00CB23B3" w:rsidRPr="00C532FE" w:rsidRDefault="00CB23B3" w:rsidP="004A494A">
      <w:pPr>
        <w:spacing w:after="0" w:line="276" w:lineRule="auto"/>
        <w:jc w:val="both"/>
        <w:rPr>
          <w:rFonts w:cstheme="minorHAnsi"/>
          <w:sz w:val="28"/>
          <w:szCs w:val="28"/>
        </w:rPr>
      </w:pPr>
    </w:p>
    <w:sectPr w:rsidR="00CB23B3" w:rsidRPr="00C532FE" w:rsidSect="00554AA0">
      <w:pgSz w:w="16838" w:h="11906" w:orient="landscape" w:code="9"/>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1819B" w14:textId="77777777" w:rsidR="00C21A6A" w:rsidRDefault="00C21A6A" w:rsidP="00756BEC">
      <w:pPr>
        <w:spacing w:after="0" w:line="240" w:lineRule="auto"/>
      </w:pPr>
      <w:r>
        <w:separator/>
      </w:r>
    </w:p>
  </w:endnote>
  <w:endnote w:type="continuationSeparator" w:id="0">
    <w:p w14:paraId="0CBAA2B3" w14:textId="77777777" w:rsidR="00C21A6A" w:rsidRDefault="00C21A6A" w:rsidP="00756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58683"/>
      <w:docPartObj>
        <w:docPartGallery w:val="Page Numbers (Bottom of Page)"/>
        <w:docPartUnique/>
      </w:docPartObj>
    </w:sdtPr>
    <w:sdtContent>
      <w:p w14:paraId="0D322DDB" w14:textId="3752ACAD" w:rsidR="00B41B55" w:rsidRDefault="00B41B55">
        <w:pPr>
          <w:pStyle w:val="Fuzeile"/>
          <w:jc w:val="center"/>
        </w:pPr>
        <w:r>
          <w:fldChar w:fldCharType="begin"/>
        </w:r>
        <w:r>
          <w:instrText>PAGE   \* MERGEFORMAT</w:instrText>
        </w:r>
        <w:r>
          <w:fldChar w:fldCharType="separate"/>
        </w:r>
        <w:r w:rsidR="00CE5F22">
          <w:rPr>
            <w:noProof/>
          </w:rPr>
          <w:t>4</w:t>
        </w:r>
        <w:r>
          <w:fldChar w:fldCharType="end"/>
        </w:r>
      </w:p>
    </w:sdtContent>
  </w:sdt>
  <w:p w14:paraId="780461CD" w14:textId="77777777" w:rsidR="00B41B55" w:rsidRDefault="00B41B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87F97" w14:textId="77777777" w:rsidR="00C21A6A" w:rsidRDefault="00C21A6A" w:rsidP="00756BEC">
      <w:pPr>
        <w:spacing w:after="0" w:line="240" w:lineRule="auto"/>
      </w:pPr>
      <w:r>
        <w:separator/>
      </w:r>
    </w:p>
  </w:footnote>
  <w:footnote w:type="continuationSeparator" w:id="0">
    <w:p w14:paraId="09FA547A" w14:textId="77777777" w:rsidR="00C21A6A" w:rsidRDefault="00C21A6A" w:rsidP="00756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6B26" w14:textId="77777777" w:rsidR="00B41B55" w:rsidRPr="00E42DFD" w:rsidRDefault="00B41B55" w:rsidP="00AA0894">
    <w:pPr>
      <w:pStyle w:val="Kopfzeile"/>
      <w:pBdr>
        <w:bottom w:val="single" w:sz="4" w:space="1" w:color="auto"/>
      </w:pBdr>
      <w:rPr>
        <w:rFonts w:ascii="Arial" w:hAnsi="Arial" w:cs="Arial"/>
        <w:sz w:val="18"/>
        <w:szCs w:val="18"/>
      </w:rPr>
    </w:pPr>
    <w:r w:rsidRPr="00E42DFD">
      <w:rPr>
        <w:rFonts w:ascii="Arial" w:hAnsi="Arial" w:cs="Arial"/>
        <w:sz w:val="18"/>
        <w:szCs w:val="18"/>
      </w:rPr>
      <w:t>Städtisches Siebengebirgsgymnasium Bad Honnef</w:t>
    </w:r>
    <w:r w:rsidRPr="00E42DFD">
      <w:rPr>
        <w:rFonts w:ascii="Arial" w:hAnsi="Arial" w:cs="Arial"/>
        <w:sz w:val="18"/>
        <w:szCs w:val="18"/>
      </w:rPr>
      <w:tab/>
      <w:t xml:space="preserve"> </w:t>
    </w:r>
    <w:r w:rsidRPr="00E42DFD">
      <w:rPr>
        <w:rFonts w:ascii="Arial" w:hAnsi="Arial" w:cs="Arial"/>
        <w:sz w:val="18"/>
        <w:szCs w:val="18"/>
      </w:rPr>
      <w:tab/>
    </w:r>
  </w:p>
  <w:p w14:paraId="26B790EF" w14:textId="77777777" w:rsidR="00B41B55" w:rsidRPr="00E42DFD" w:rsidRDefault="00B41B55" w:rsidP="00AA0894">
    <w:pPr>
      <w:pStyle w:val="Kopfzeile"/>
      <w:pBdr>
        <w:bottom w:val="single" w:sz="4" w:space="1" w:color="auto"/>
      </w:pBdr>
      <w:rPr>
        <w:rFonts w:ascii="Arial" w:hAnsi="Arial" w:cs="Arial"/>
        <w:sz w:val="18"/>
        <w:szCs w:val="18"/>
      </w:rPr>
    </w:pPr>
    <w:r w:rsidRPr="00E42DFD">
      <w:rPr>
        <w:rFonts w:ascii="Arial" w:hAnsi="Arial" w:cs="Arial"/>
        <w:sz w:val="18"/>
        <w:szCs w:val="18"/>
      </w:rPr>
      <w:t>Schulinternes Curriculum Geschichte Sek. I (G9)</w:t>
    </w:r>
  </w:p>
  <w:p w14:paraId="1874875E" w14:textId="77777777" w:rsidR="00B41B55" w:rsidRDefault="00B41B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B08BE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hybridMultilevel"/>
    <w:tmpl w:val="00000002"/>
    <w:name w:val="WWNum1"/>
    <w:lvl w:ilvl="0" w:tplc="81C621E6">
      <w:start w:val="1"/>
      <w:numFmt w:val="bullet"/>
      <w:lvlText w:val=""/>
      <w:lvlJc w:val="left"/>
      <w:pPr>
        <w:tabs>
          <w:tab w:val="num" w:pos="360"/>
        </w:tabs>
        <w:ind w:left="360" w:hanging="360"/>
      </w:pPr>
      <w:rPr>
        <w:rFonts w:ascii="Wingdings" w:hAnsi="Wingdings"/>
      </w:rPr>
    </w:lvl>
    <w:lvl w:ilvl="1" w:tplc="EC2870A4">
      <w:start w:val="1"/>
      <w:numFmt w:val="bullet"/>
      <w:lvlText w:val="o"/>
      <w:lvlJc w:val="left"/>
      <w:pPr>
        <w:tabs>
          <w:tab w:val="num" w:pos="1440"/>
        </w:tabs>
        <w:ind w:left="1440" w:hanging="360"/>
      </w:pPr>
      <w:rPr>
        <w:rFonts w:ascii="Courier New" w:hAnsi="Courier New" w:cs="Wingdings 3"/>
      </w:rPr>
    </w:lvl>
    <w:lvl w:ilvl="2" w:tplc="A8BEF9F2">
      <w:start w:val="1"/>
      <w:numFmt w:val="bullet"/>
      <w:lvlText w:val=""/>
      <w:lvlJc w:val="left"/>
      <w:pPr>
        <w:tabs>
          <w:tab w:val="num" w:pos="2160"/>
        </w:tabs>
        <w:ind w:left="2160" w:hanging="360"/>
      </w:pPr>
      <w:rPr>
        <w:rFonts w:ascii="Wingdings" w:hAnsi="Wingdings"/>
      </w:rPr>
    </w:lvl>
    <w:lvl w:ilvl="3" w:tplc="85AC8046">
      <w:start w:val="1"/>
      <w:numFmt w:val="bullet"/>
      <w:lvlText w:val=""/>
      <w:lvlJc w:val="left"/>
      <w:pPr>
        <w:tabs>
          <w:tab w:val="num" w:pos="2880"/>
        </w:tabs>
        <w:ind w:left="2880" w:hanging="360"/>
      </w:pPr>
      <w:rPr>
        <w:rFonts w:ascii="Symbol" w:hAnsi="Symbol"/>
      </w:rPr>
    </w:lvl>
    <w:lvl w:ilvl="4" w:tplc="9D5446CA">
      <w:start w:val="1"/>
      <w:numFmt w:val="bullet"/>
      <w:lvlText w:val="o"/>
      <w:lvlJc w:val="left"/>
      <w:pPr>
        <w:tabs>
          <w:tab w:val="num" w:pos="3600"/>
        </w:tabs>
        <w:ind w:left="3600" w:hanging="360"/>
      </w:pPr>
      <w:rPr>
        <w:rFonts w:ascii="Courier New" w:hAnsi="Courier New" w:cs="Wingdings 3"/>
      </w:rPr>
    </w:lvl>
    <w:lvl w:ilvl="5" w:tplc="240C5216">
      <w:start w:val="1"/>
      <w:numFmt w:val="bullet"/>
      <w:lvlText w:val=""/>
      <w:lvlJc w:val="left"/>
      <w:pPr>
        <w:tabs>
          <w:tab w:val="num" w:pos="4320"/>
        </w:tabs>
        <w:ind w:left="4320" w:hanging="360"/>
      </w:pPr>
      <w:rPr>
        <w:rFonts w:ascii="Wingdings" w:hAnsi="Wingdings"/>
      </w:rPr>
    </w:lvl>
    <w:lvl w:ilvl="6" w:tplc="9F60A452">
      <w:start w:val="1"/>
      <w:numFmt w:val="bullet"/>
      <w:lvlText w:val=""/>
      <w:lvlJc w:val="left"/>
      <w:pPr>
        <w:tabs>
          <w:tab w:val="num" w:pos="5040"/>
        </w:tabs>
        <w:ind w:left="5040" w:hanging="360"/>
      </w:pPr>
      <w:rPr>
        <w:rFonts w:ascii="Symbol" w:hAnsi="Symbol"/>
      </w:rPr>
    </w:lvl>
    <w:lvl w:ilvl="7" w:tplc="86FCF8BC">
      <w:start w:val="1"/>
      <w:numFmt w:val="bullet"/>
      <w:lvlText w:val="o"/>
      <w:lvlJc w:val="left"/>
      <w:pPr>
        <w:tabs>
          <w:tab w:val="num" w:pos="5760"/>
        </w:tabs>
        <w:ind w:left="5760" w:hanging="360"/>
      </w:pPr>
      <w:rPr>
        <w:rFonts w:ascii="Courier New" w:hAnsi="Courier New" w:cs="Wingdings 3"/>
      </w:rPr>
    </w:lvl>
    <w:lvl w:ilvl="8" w:tplc="048A9D4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name w:val="WWNum2"/>
    <w:lvl w:ilvl="0" w:tplc="4C90A820">
      <w:start w:val="1"/>
      <w:numFmt w:val="bullet"/>
      <w:lvlText w:val=""/>
      <w:lvlJc w:val="left"/>
      <w:pPr>
        <w:tabs>
          <w:tab w:val="num" w:pos="0"/>
        </w:tabs>
        <w:ind w:left="360" w:hanging="360"/>
      </w:pPr>
      <w:rPr>
        <w:rFonts w:ascii="Wingdings" w:hAnsi="Wingdings"/>
      </w:rPr>
    </w:lvl>
    <w:lvl w:ilvl="1" w:tplc="51F221D4">
      <w:start w:val="1"/>
      <w:numFmt w:val="bullet"/>
      <w:lvlText w:val="o"/>
      <w:lvlJc w:val="left"/>
      <w:pPr>
        <w:tabs>
          <w:tab w:val="num" w:pos="0"/>
        </w:tabs>
        <w:ind w:left="1080" w:hanging="360"/>
      </w:pPr>
      <w:rPr>
        <w:rFonts w:ascii="Courier New" w:hAnsi="Courier New" w:cs="Wingdings 3"/>
      </w:rPr>
    </w:lvl>
    <w:lvl w:ilvl="2" w:tplc="19CE4B7C">
      <w:start w:val="1"/>
      <w:numFmt w:val="bullet"/>
      <w:lvlText w:val=""/>
      <w:lvlJc w:val="left"/>
      <w:pPr>
        <w:tabs>
          <w:tab w:val="num" w:pos="0"/>
        </w:tabs>
        <w:ind w:left="1800" w:hanging="360"/>
      </w:pPr>
      <w:rPr>
        <w:rFonts w:ascii="Wingdings" w:hAnsi="Wingdings"/>
      </w:rPr>
    </w:lvl>
    <w:lvl w:ilvl="3" w:tplc="2642F600">
      <w:start w:val="1"/>
      <w:numFmt w:val="bullet"/>
      <w:lvlText w:val=""/>
      <w:lvlJc w:val="left"/>
      <w:pPr>
        <w:tabs>
          <w:tab w:val="num" w:pos="0"/>
        </w:tabs>
        <w:ind w:left="2520" w:hanging="360"/>
      </w:pPr>
      <w:rPr>
        <w:rFonts w:ascii="Symbol" w:hAnsi="Symbol"/>
      </w:rPr>
    </w:lvl>
    <w:lvl w:ilvl="4" w:tplc="274627AE">
      <w:start w:val="1"/>
      <w:numFmt w:val="bullet"/>
      <w:lvlText w:val="o"/>
      <w:lvlJc w:val="left"/>
      <w:pPr>
        <w:tabs>
          <w:tab w:val="num" w:pos="0"/>
        </w:tabs>
        <w:ind w:left="3240" w:hanging="360"/>
      </w:pPr>
      <w:rPr>
        <w:rFonts w:ascii="Courier New" w:hAnsi="Courier New" w:cs="Wingdings 3"/>
      </w:rPr>
    </w:lvl>
    <w:lvl w:ilvl="5" w:tplc="81308422">
      <w:start w:val="1"/>
      <w:numFmt w:val="bullet"/>
      <w:lvlText w:val=""/>
      <w:lvlJc w:val="left"/>
      <w:pPr>
        <w:tabs>
          <w:tab w:val="num" w:pos="0"/>
        </w:tabs>
        <w:ind w:left="3960" w:hanging="360"/>
      </w:pPr>
      <w:rPr>
        <w:rFonts w:ascii="Wingdings" w:hAnsi="Wingdings"/>
      </w:rPr>
    </w:lvl>
    <w:lvl w:ilvl="6" w:tplc="AB50BDB8">
      <w:start w:val="1"/>
      <w:numFmt w:val="bullet"/>
      <w:lvlText w:val=""/>
      <w:lvlJc w:val="left"/>
      <w:pPr>
        <w:tabs>
          <w:tab w:val="num" w:pos="0"/>
        </w:tabs>
        <w:ind w:left="4680" w:hanging="360"/>
      </w:pPr>
      <w:rPr>
        <w:rFonts w:ascii="Symbol" w:hAnsi="Symbol"/>
      </w:rPr>
    </w:lvl>
    <w:lvl w:ilvl="7" w:tplc="D28A8766">
      <w:start w:val="1"/>
      <w:numFmt w:val="bullet"/>
      <w:lvlText w:val="o"/>
      <w:lvlJc w:val="left"/>
      <w:pPr>
        <w:tabs>
          <w:tab w:val="num" w:pos="0"/>
        </w:tabs>
        <w:ind w:left="5400" w:hanging="360"/>
      </w:pPr>
      <w:rPr>
        <w:rFonts w:ascii="Courier New" w:hAnsi="Courier New" w:cs="Wingdings 3"/>
      </w:rPr>
    </w:lvl>
    <w:lvl w:ilvl="8" w:tplc="FF365F94">
      <w:start w:val="1"/>
      <w:numFmt w:val="bullet"/>
      <w:lvlText w:val=""/>
      <w:lvlJc w:val="left"/>
      <w:pPr>
        <w:tabs>
          <w:tab w:val="num" w:pos="0"/>
        </w:tabs>
        <w:ind w:left="6120" w:hanging="360"/>
      </w:pPr>
      <w:rPr>
        <w:rFonts w:ascii="Wingdings" w:hAnsi="Wingdings"/>
      </w:rPr>
    </w:lvl>
  </w:abstractNum>
  <w:abstractNum w:abstractNumId="3" w15:restartNumberingAfterBreak="0">
    <w:nsid w:val="00000004"/>
    <w:multiLevelType w:val="hybridMultilevel"/>
    <w:tmpl w:val="00000004"/>
    <w:name w:val="WWNum3"/>
    <w:lvl w:ilvl="0" w:tplc="F918B6BA">
      <w:start w:val="1"/>
      <w:numFmt w:val="bullet"/>
      <w:lvlText w:val=""/>
      <w:lvlJc w:val="left"/>
      <w:pPr>
        <w:tabs>
          <w:tab w:val="num" w:pos="0"/>
        </w:tabs>
        <w:ind w:left="360" w:hanging="360"/>
      </w:pPr>
      <w:rPr>
        <w:rFonts w:ascii="Wingdings" w:hAnsi="Wingdings"/>
      </w:rPr>
    </w:lvl>
    <w:lvl w:ilvl="1" w:tplc="87C2B5F4">
      <w:start w:val="1"/>
      <w:numFmt w:val="bullet"/>
      <w:lvlText w:val="o"/>
      <w:lvlJc w:val="left"/>
      <w:pPr>
        <w:tabs>
          <w:tab w:val="num" w:pos="0"/>
        </w:tabs>
        <w:ind w:left="1080" w:hanging="360"/>
      </w:pPr>
      <w:rPr>
        <w:rFonts w:ascii="Courier New" w:hAnsi="Courier New" w:cs="Wingdings 3"/>
      </w:rPr>
    </w:lvl>
    <w:lvl w:ilvl="2" w:tplc="FBBE6F86">
      <w:start w:val="1"/>
      <w:numFmt w:val="bullet"/>
      <w:lvlText w:val=""/>
      <w:lvlJc w:val="left"/>
      <w:pPr>
        <w:tabs>
          <w:tab w:val="num" w:pos="0"/>
        </w:tabs>
        <w:ind w:left="1800" w:hanging="360"/>
      </w:pPr>
      <w:rPr>
        <w:rFonts w:ascii="Wingdings" w:hAnsi="Wingdings"/>
      </w:rPr>
    </w:lvl>
    <w:lvl w:ilvl="3" w:tplc="C52CDA0C">
      <w:start w:val="1"/>
      <w:numFmt w:val="bullet"/>
      <w:lvlText w:val=""/>
      <w:lvlJc w:val="left"/>
      <w:pPr>
        <w:tabs>
          <w:tab w:val="num" w:pos="0"/>
        </w:tabs>
        <w:ind w:left="2520" w:hanging="360"/>
      </w:pPr>
      <w:rPr>
        <w:rFonts w:ascii="Symbol" w:hAnsi="Symbol"/>
      </w:rPr>
    </w:lvl>
    <w:lvl w:ilvl="4" w:tplc="77D80B8A">
      <w:start w:val="1"/>
      <w:numFmt w:val="bullet"/>
      <w:lvlText w:val="o"/>
      <w:lvlJc w:val="left"/>
      <w:pPr>
        <w:tabs>
          <w:tab w:val="num" w:pos="0"/>
        </w:tabs>
        <w:ind w:left="3240" w:hanging="360"/>
      </w:pPr>
      <w:rPr>
        <w:rFonts w:ascii="Courier New" w:hAnsi="Courier New" w:cs="Wingdings 3"/>
      </w:rPr>
    </w:lvl>
    <w:lvl w:ilvl="5" w:tplc="20F478B8">
      <w:start w:val="1"/>
      <w:numFmt w:val="bullet"/>
      <w:lvlText w:val=""/>
      <w:lvlJc w:val="left"/>
      <w:pPr>
        <w:tabs>
          <w:tab w:val="num" w:pos="0"/>
        </w:tabs>
        <w:ind w:left="3960" w:hanging="360"/>
      </w:pPr>
      <w:rPr>
        <w:rFonts w:ascii="Wingdings" w:hAnsi="Wingdings"/>
      </w:rPr>
    </w:lvl>
    <w:lvl w:ilvl="6" w:tplc="BE9042D8">
      <w:start w:val="1"/>
      <w:numFmt w:val="bullet"/>
      <w:lvlText w:val=""/>
      <w:lvlJc w:val="left"/>
      <w:pPr>
        <w:tabs>
          <w:tab w:val="num" w:pos="0"/>
        </w:tabs>
        <w:ind w:left="4680" w:hanging="360"/>
      </w:pPr>
      <w:rPr>
        <w:rFonts w:ascii="Symbol" w:hAnsi="Symbol"/>
      </w:rPr>
    </w:lvl>
    <w:lvl w:ilvl="7" w:tplc="B9AA43FC">
      <w:start w:val="1"/>
      <w:numFmt w:val="bullet"/>
      <w:lvlText w:val="o"/>
      <w:lvlJc w:val="left"/>
      <w:pPr>
        <w:tabs>
          <w:tab w:val="num" w:pos="0"/>
        </w:tabs>
        <w:ind w:left="5400" w:hanging="360"/>
      </w:pPr>
      <w:rPr>
        <w:rFonts w:ascii="Courier New" w:hAnsi="Courier New" w:cs="Wingdings 3"/>
      </w:rPr>
    </w:lvl>
    <w:lvl w:ilvl="8" w:tplc="8AC87DB8">
      <w:start w:val="1"/>
      <w:numFmt w:val="bullet"/>
      <w:lvlText w:val=""/>
      <w:lvlJc w:val="left"/>
      <w:pPr>
        <w:tabs>
          <w:tab w:val="num" w:pos="0"/>
        </w:tabs>
        <w:ind w:left="6120" w:hanging="360"/>
      </w:pPr>
      <w:rPr>
        <w:rFonts w:ascii="Wingdings" w:hAnsi="Wingdings"/>
      </w:rPr>
    </w:lvl>
  </w:abstractNum>
  <w:abstractNum w:abstractNumId="4" w15:restartNumberingAfterBreak="0">
    <w:nsid w:val="00000005"/>
    <w:multiLevelType w:val="hybridMultilevel"/>
    <w:tmpl w:val="00000005"/>
    <w:name w:val="WWNum4"/>
    <w:lvl w:ilvl="0" w:tplc="0B6C7A12">
      <w:start w:val="1"/>
      <w:numFmt w:val="bullet"/>
      <w:lvlText w:val=""/>
      <w:lvlJc w:val="left"/>
      <w:pPr>
        <w:tabs>
          <w:tab w:val="num" w:pos="0"/>
        </w:tabs>
        <w:ind w:left="360" w:hanging="360"/>
      </w:pPr>
      <w:rPr>
        <w:rFonts w:ascii="Wingdings" w:hAnsi="Wingdings"/>
      </w:rPr>
    </w:lvl>
    <w:lvl w:ilvl="1" w:tplc="AA6EF108">
      <w:start w:val="1"/>
      <w:numFmt w:val="bullet"/>
      <w:lvlText w:val="o"/>
      <w:lvlJc w:val="left"/>
      <w:pPr>
        <w:tabs>
          <w:tab w:val="num" w:pos="0"/>
        </w:tabs>
        <w:ind w:left="1080" w:hanging="360"/>
      </w:pPr>
      <w:rPr>
        <w:rFonts w:ascii="Courier New" w:hAnsi="Courier New" w:cs="Wingdings 3"/>
      </w:rPr>
    </w:lvl>
    <w:lvl w:ilvl="2" w:tplc="62248E1C">
      <w:start w:val="1"/>
      <w:numFmt w:val="bullet"/>
      <w:lvlText w:val=""/>
      <w:lvlJc w:val="left"/>
      <w:pPr>
        <w:tabs>
          <w:tab w:val="num" w:pos="0"/>
        </w:tabs>
        <w:ind w:left="1800" w:hanging="360"/>
      </w:pPr>
      <w:rPr>
        <w:rFonts w:ascii="Wingdings" w:hAnsi="Wingdings"/>
      </w:rPr>
    </w:lvl>
    <w:lvl w:ilvl="3" w:tplc="36CA59AE">
      <w:start w:val="1"/>
      <w:numFmt w:val="bullet"/>
      <w:lvlText w:val=""/>
      <w:lvlJc w:val="left"/>
      <w:pPr>
        <w:tabs>
          <w:tab w:val="num" w:pos="0"/>
        </w:tabs>
        <w:ind w:left="2520" w:hanging="360"/>
      </w:pPr>
      <w:rPr>
        <w:rFonts w:ascii="Symbol" w:hAnsi="Symbol"/>
      </w:rPr>
    </w:lvl>
    <w:lvl w:ilvl="4" w:tplc="C056539E">
      <w:start w:val="1"/>
      <w:numFmt w:val="bullet"/>
      <w:lvlText w:val="o"/>
      <w:lvlJc w:val="left"/>
      <w:pPr>
        <w:tabs>
          <w:tab w:val="num" w:pos="0"/>
        </w:tabs>
        <w:ind w:left="3240" w:hanging="360"/>
      </w:pPr>
      <w:rPr>
        <w:rFonts w:ascii="Courier New" w:hAnsi="Courier New" w:cs="Wingdings 3"/>
      </w:rPr>
    </w:lvl>
    <w:lvl w:ilvl="5" w:tplc="59548456">
      <w:start w:val="1"/>
      <w:numFmt w:val="bullet"/>
      <w:lvlText w:val=""/>
      <w:lvlJc w:val="left"/>
      <w:pPr>
        <w:tabs>
          <w:tab w:val="num" w:pos="0"/>
        </w:tabs>
        <w:ind w:left="3960" w:hanging="360"/>
      </w:pPr>
      <w:rPr>
        <w:rFonts w:ascii="Wingdings" w:hAnsi="Wingdings"/>
      </w:rPr>
    </w:lvl>
    <w:lvl w:ilvl="6" w:tplc="44EA1C8E">
      <w:start w:val="1"/>
      <w:numFmt w:val="bullet"/>
      <w:lvlText w:val=""/>
      <w:lvlJc w:val="left"/>
      <w:pPr>
        <w:tabs>
          <w:tab w:val="num" w:pos="0"/>
        </w:tabs>
        <w:ind w:left="4680" w:hanging="360"/>
      </w:pPr>
      <w:rPr>
        <w:rFonts w:ascii="Symbol" w:hAnsi="Symbol"/>
      </w:rPr>
    </w:lvl>
    <w:lvl w:ilvl="7" w:tplc="BB625954">
      <w:start w:val="1"/>
      <w:numFmt w:val="bullet"/>
      <w:lvlText w:val="o"/>
      <w:lvlJc w:val="left"/>
      <w:pPr>
        <w:tabs>
          <w:tab w:val="num" w:pos="0"/>
        </w:tabs>
        <w:ind w:left="5400" w:hanging="360"/>
      </w:pPr>
      <w:rPr>
        <w:rFonts w:ascii="Courier New" w:hAnsi="Courier New" w:cs="Wingdings 3"/>
      </w:rPr>
    </w:lvl>
    <w:lvl w:ilvl="8" w:tplc="3E62A2E0">
      <w:start w:val="1"/>
      <w:numFmt w:val="bullet"/>
      <w:lvlText w:val=""/>
      <w:lvlJc w:val="left"/>
      <w:pPr>
        <w:tabs>
          <w:tab w:val="num" w:pos="0"/>
        </w:tabs>
        <w:ind w:left="6120" w:hanging="360"/>
      </w:pPr>
      <w:rPr>
        <w:rFonts w:ascii="Wingdings" w:hAnsi="Wingdings"/>
      </w:rPr>
    </w:lvl>
  </w:abstractNum>
  <w:abstractNum w:abstractNumId="5" w15:restartNumberingAfterBreak="0">
    <w:nsid w:val="00000006"/>
    <w:multiLevelType w:val="hybridMultilevel"/>
    <w:tmpl w:val="00000006"/>
    <w:name w:val="WWNum5"/>
    <w:lvl w:ilvl="0" w:tplc="9F3C51A6">
      <w:start w:val="1"/>
      <w:numFmt w:val="bullet"/>
      <w:lvlText w:val=""/>
      <w:lvlJc w:val="left"/>
      <w:pPr>
        <w:tabs>
          <w:tab w:val="num" w:pos="0"/>
        </w:tabs>
        <w:ind w:left="360" w:hanging="360"/>
      </w:pPr>
      <w:rPr>
        <w:rFonts w:ascii="Symbol" w:hAnsi="Symbol"/>
      </w:rPr>
    </w:lvl>
    <w:lvl w:ilvl="1" w:tplc="BD90C180">
      <w:start w:val="1"/>
      <w:numFmt w:val="bullet"/>
      <w:lvlText w:val="o"/>
      <w:lvlJc w:val="left"/>
      <w:pPr>
        <w:tabs>
          <w:tab w:val="num" w:pos="0"/>
        </w:tabs>
        <w:ind w:left="1080" w:hanging="360"/>
      </w:pPr>
      <w:rPr>
        <w:rFonts w:ascii="Courier New" w:hAnsi="Courier New" w:cs="Wingdings 3"/>
      </w:rPr>
    </w:lvl>
    <w:lvl w:ilvl="2" w:tplc="F84877C2">
      <w:start w:val="1"/>
      <w:numFmt w:val="bullet"/>
      <w:lvlText w:val=""/>
      <w:lvlJc w:val="left"/>
      <w:pPr>
        <w:tabs>
          <w:tab w:val="num" w:pos="0"/>
        </w:tabs>
        <w:ind w:left="1800" w:hanging="360"/>
      </w:pPr>
      <w:rPr>
        <w:rFonts w:ascii="Wingdings" w:hAnsi="Wingdings"/>
      </w:rPr>
    </w:lvl>
    <w:lvl w:ilvl="3" w:tplc="B31CD6F8">
      <w:start w:val="1"/>
      <w:numFmt w:val="bullet"/>
      <w:lvlText w:val=""/>
      <w:lvlJc w:val="left"/>
      <w:pPr>
        <w:tabs>
          <w:tab w:val="num" w:pos="0"/>
        </w:tabs>
        <w:ind w:left="2520" w:hanging="360"/>
      </w:pPr>
      <w:rPr>
        <w:rFonts w:ascii="Symbol" w:hAnsi="Symbol"/>
      </w:rPr>
    </w:lvl>
    <w:lvl w:ilvl="4" w:tplc="AA2AB2D8">
      <w:start w:val="1"/>
      <w:numFmt w:val="bullet"/>
      <w:lvlText w:val="o"/>
      <w:lvlJc w:val="left"/>
      <w:pPr>
        <w:tabs>
          <w:tab w:val="num" w:pos="0"/>
        </w:tabs>
        <w:ind w:left="3240" w:hanging="360"/>
      </w:pPr>
      <w:rPr>
        <w:rFonts w:ascii="Courier New" w:hAnsi="Courier New" w:cs="Wingdings 3"/>
      </w:rPr>
    </w:lvl>
    <w:lvl w:ilvl="5" w:tplc="ABBE174C">
      <w:start w:val="1"/>
      <w:numFmt w:val="bullet"/>
      <w:lvlText w:val=""/>
      <w:lvlJc w:val="left"/>
      <w:pPr>
        <w:tabs>
          <w:tab w:val="num" w:pos="0"/>
        </w:tabs>
        <w:ind w:left="3960" w:hanging="360"/>
      </w:pPr>
      <w:rPr>
        <w:rFonts w:ascii="Wingdings" w:hAnsi="Wingdings"/>
      </w:rPr>
    </w:lvl>
    <w:lvl w:ilvl="6" w:tplc="0A70E9D0">
      <w:start w:val="1"/>
      <w:numFmt w:val="bullet"/>
      <w:lvlText w:val=""/>
      <w:lvlJc w:val="left"/>
      <w:pPr>
        <w:tabs>
          <w:tab w:val="num" w:pos="0"/>
        </w:tabs>
        <w:ind w:left="4680" w:hanging="360"/>
      </w:pPr>
      <w:rPr>
        <w:rFonts w:ascii="Symbol" w:hAnsi="Symbol"/>
      </w:rPr>
    </w:lvl>
    <w:lvl w:ilvl="7" w:tplc="5B36AFC6">
      <w:start w:val="1"/>
      <w:numFmt w:val="bullet"/>
      <w:lvlText w:val="o"/>
      <w:lvlJc w:val="left"/>
      <w:pPr>
        <w:tabs>
          <w:tab w:val="num" w:pos="0"/>
        </w:tabs>
        <w:ind w:left="5400" w:hanging="360"/>
      </w:pPr>
      <w:rPr>
        <w:rFonts w:ascii="Courier New" w:hAnsi="Courier New" w:cs="Wingdings 3"/>
      </w:rPr>
    </w:lvl>
    <w:lvl w:ilvl="8" w:tplc="B9EE62CA">
      <w:start w:val="1"/>
      <w:numFmt w:val="bullet"/>
      <w:lvlText w:val=""/>
      <w:lvlJc w:val="left"/>
      <w:pPr>
        <w:tabs>
          <w:tab w:val="num" w:pos="0"/>
        </w:tabs>
        <w:ind w:left="6120" w:hanging="360"/>
      </w:pPr>
      <w:rPr>
        <w:rFonts w:ascii="Wingdings" w:hAnsi="Wingdings"/>
      </w:rPr>
    </w:lvl>
  </w:abstractNum>
  <w:abstractNum w:abstractNumId="6" w15:restartNumberingAfterBreak="0">
    <w:nsid w:val="00000007"/>
    <w:multiLevelType w:val="hybridMultilevel"/>
    <w:tmpl w:val="00000007"/>
    <w:name w:val="WWNum6"/>
    <w:lvl w:ilvl="0" w:tplc="20E2ED28">
      <w:start w:val="1"/>
      <w:numFmt w:val="bullet"/>
      <w:lvlText w:val=""/>
      <w:lvlJc w:val="left"/>
      <w:pPr>
        <w:tabs>
          <w:tab w:val="num" w:pos="360"/>
        </w:tabs>
        <w:ind w:left="360" w:hanging="360"/>
      </w:pPr>
      <w:rPr>
        <w:rFonts w:ascii="Symbol" w:hAnsi="Symbol"/>
      </w:rPr>
    </w:lvl>
    <w:lvl w:ilvl="1" w:tplc="DE40C804">
      <w:start w:val="1"/>
      <w:numFmt w:val="bullet"/>
      <w:lvlText w:val="o"/>
      <w:lvlJc w:val="left"/>
      <w:pPr>
        <w:tabs>
          <w:tab w:val="num" w:pos="1080"/>
        </w:tabs>
        <w:ind w:left="1080" w:hanging="360"/>
      </w:pPr>
      <w:rPr>
        <w:rFonts w:ascii="Courier New" w:hAnsi="Courier New" w:cs="Wingdings 3"/>
      </w:rPr>
    </w:lvl>
    <w:lvl w:ilvl="2" w:tplc="F8BCCE78">
      <w:start w:val="1"/>
      <w:numFmt w:val="bullet"/>
      <w:lvlText w:val=""/>
      <w:lvlJc w:val="left"/>
      <w:pPr>
        <w:tabs>
          <w:tab w:val="num" w:pos="1800"/>
        </w:tabs>
        <w:ind w:left="1800" w:hanging="360"/>
      </w:pPr>
      <w:rPr>
        <w:rFonts w:ascii="Wingdings" w:hAnsi="Wingdings"/>
      </w:rPr>
    </w:lvl>
    <w:lvl w:ilvl="3" w:tplc="4BE6279E">
      <w:start w:val="1"/>
      <w:numFmt w:val="bullet"/>
      <w:lvlText w:val=""/>
      <w:lvlJc w:val="left"/>
      <w:pPr>
        <w:tabs>
          <w:tab w:val="num" w:pos="2520"/>
        </w:tabs>
        <w:ind w:left="2520" w:hanging="360"/>
      </w:pPr>
      <w:rPr>
        <w:rFonts w:ascii="Symbol" w:hAnsi="Symbol"/>
      </w:rPr>
    </w:lvl>
    <w:lvl w:ilvl="4" w:tplc="2926F73A">
      <w:start w:val="1"/>
      <w:numFmt w:val="bullet"/>
      <w:lvlText w:val="o"/>
      <w:lvlJc w:val="left"/>
      <w:pPr>
        <w:tabs>
          <w:tab w:val="num" w:pos="3240"/>
        </w:tabs>
        <w:ind w:left="3240" w:hanging="360"/>
      </w:pPr>
      <w:rPr>
        <w:rFonts w:ascii="Courier New" w:hAnsi="Courier New" w:cs="Wingdings 3"/>
      </w:rPr>
    </w:lvl>
    <w:lvl w:ilvl="5" w:tplc="F202DDFE">
      <w:start w:val="1"/>
      <w:numFmt w:val="bullet"/>
      <w:lvlText w:val=""/>
      <w:lvlJc w:val="left"/>
      <w:pPr>
        <w:tabs>
          <w:tab w:val="num" w:pos="3960"/>
        </w:tabs>
        <w:ind w:left="3960" w:hanging="360"/>
      </w:pPr>
      <w:rPr>
        <w:rFonts w:ascii="Wingdings" w:hAnsi="Wingdings"/>
      </w:rPr>
    </w:lvl>
    <w:lvl w:ilvl="6" w:tplc="0BC03628">
      <w:start w:val="1"/>
      <w:numFmt w:val="bullet"/>
      <w:lvlText w:val=""/>
      <w:lvlJc w:val="left"/>
      <w:pPr>
        <w:tabs>
          <w:tab w:val="num" w:pos="4680"/>
        </w:tabs>
        <w:ind w:left="4680" w:hanging="360"/>
      </w:pPr>
      <w:rPr>
        <w:rFonts w:ascii="Symbol" w:hAnsi="Symbol"/>
      </w:rPr>
    </w:lvl>
    <w:lvl w:ilvl="7" w:tplc="1A4089DC">
      <w:start w:val="1"/>
      <w:numFmt w:val="bullet"/>
      <w:lvlText w:val="o"/>
      <w:lvlJc w:val="left"/>
      <w:pPr>
        <w:tabs>
          <w:tab w:val="num" w:pos="5400"/>
        </w:tabs>
        <w:ind w:left="5400" w:hanging="360"/>
      </w:pPr>
      <w:rPr>
        <w:rFonts w:ascii="Courier New" w:hAnsi="Courier New" w:cs="Wingdings 3"/>
      </w:rPr>
    </w:lvl>
    <w:lvl w:ilvl="8" w:tplc="5B8EE848">
      <w:start w:val="1"/>
      <w:numFmt w:val="bullet"/>
      <w:lvlText w:val=""/>
      <w:lvlJc w:val="left"/>
      <w:pPr>
        <w:tabs>
          <w:tab w:val="num" w:pos="6120"/>
        </w:tabs>
        <w:ind w:left="6120" w:hanging="360"/>
      </w:pPr>
      <w:rPr>
        <w:rFonts w:ascii="Wingdings" w:hAnsi="Wingdings"/>
      </w:rPr>
    </w:lvl>
  </w:abstractNum>
  <w:abstractNum w:abstractNumId="7" w15:restartNumberingAfterBreak="0">
    <w:nsid w:val="00000008"/>
    <w:multiLevelType w:val="hybridMultilevel"/>
    <w:tmpl w:val="00000008"/>
    <w:name w:val="WWNum7"/>
    <w:lvl w:ilvl="0" w:tplc="4CA4BDA4">
      <w:start w:val="1"/>
      <w:numFmt w:val="bullet"/>
      <w:lvlText w:val=""/>
      <w:lvlJc w:val="left"/>
      <w:pPr>
        <w:tabs>
          <w:tab w:val="num" w:pos="0"/>
        </w:tabs>
        <w:ind w:left="360" w:hanging="360"/>
      </w:pPr>
      <w:rPr>
        <w:rFonts w:ascii="Wingdings" w:hAnsi="Wingdings"/>
      </w:rPr>
    </w:lvl>
    <w:lvl w:ilvl="1" w:tplc="BF52620A">
      <w:start w:val="1"/>
      <w:numFmt w:val="bullet"/>
      <w:lvlText w:val="o"/>
      <w:lvlJc w:val="left"/>
      <w:pPr>
        <w:tabs>
          <w:tab w:val="num" w:pos="0"/>
        </w:tabs>
        <w:ind w:left="1080" w:hanging="360"/>
      </w:pPr>
      <w:rPr>
        <w:rFonts w:ascii="Courier New" w:hAnsi="Courier New" w:cs="Wingdings 3"/>
      </w:rPr>
    </w:lvl>
    <w:lvl w:ilvl="2" w:tplc="A5265500">
      <w:start w:val="1"/>
      <w:numFmt w:val="bullet"/>
      <w:lvlText w:val=""/>
      <w:lvlJc w:val="left"/>
      <w:pPr>
        <w:tabs>
          <w:tab w:val="num" w:pos="0"/>
        </w:tabs>
        <w:ind w:left="1800" w:hanging="360"/>
      </w:pPr>
      <w:rPr>
        <w:rFonts w:ascii="Wingdings" w:hAnsi="Wingdings"/>
      </w:rPr>
    </w:lvl>
    <w:lvl w:ilvl="3" w:tplc="4828AD28">
      <w:start w:val="1"/>
      <w:numFmt w:val="bullet"/>
      <w:lvlText w:val=""/>
      <w:lvlJc w:val="left"/>
      <w:pPr>
        <w:tabs>
          <w:tab w:val="num" w:pos="0"/>
        </w:tabs>
        <w:ind w:left="2520" w:hanging="360"/>
      </w:pPr>
      <w:rPr>
        <w:rFonts w:ascii="Symbol" w:hAnsi="Symbol"/>
      </w:rPr>
    </w:lvl>
    <w:lvl w:ilvl="4" w:tplc="65FE3416">
      <w:start w:val="1"/>
      <w:numFmt w:val="bullet"/>
      <w:lvlText w:val="o"/>
      <w:lvlJc w:val="left"/>
      <w:pPr>
        <w:tabs>
          <w:tab w:val="num" w:pos="0"/>
        </w:tabs>
        <w:ind w:left="3240" w:hanging="360"/>
      </w:pPr>
      <w:rPr>
        <w:rFonts w:ascii="Courier New" w:hAnsi="Courier New" w:cs="Wingdings 3"/>
      </w:rPr>
    </w:lvl>
    <w:lvl w:ilvl="5" w:tplc="A874F942">
      <w:start w:val="1"/>
      <w:numFmt w:val="bullet"/>
      <w:lvlText w:val=""/>
      <w:lvlJc w:val="left"/>
      <w:pPr>
        <w:tabs>
          <w:tab w:val="num" w:pos="0"/>
        </w:tabs>
        <w:ind w:left="3960" w:hanging="360"/>
      </w:pPr>
      <w:rPr>
        <w:rFonts w:ascii="Wingdings" w:hAnsi="Wingdings"/>
      </w:rPr>
    </w:lvl>
    <w:lvl w:ilvl="6" w:tplc="F90616AE">
      <w:start w:val="1"/>
      <w:numFmt w:val="bullet"/>
      <w:lvlText w:val=""/>
      <w:lvlJc w:val="left"/>
      <w:pPr>
        <w:tabs>
          <w:tab w:val="num" w:pos="0"/>
        </w:tabs>
        <w:ind w:left="4680" w:hanging="360"/>
      </w:pPr>
      <w:rPr>
        <w:rFonts w:ascii="Symbol" w:hAnsi="Symbol"/>
      </w:rPr>
    </w:lvl>
    <w:lvl w:ilvl="7" w:tplc="6ED20C4A">
      <w:start w:val="1"/>
      <w:numFmt w:val="bullet"/>
      <w:lvlText w:val="o"/>
      <w:lvlJc w:val="left"/>
      <w:pPr>
        <w:tabs>
          <w:tab w:val="num" w:pos="0"/>
        </w:tabs>
        <w:ind w:left="5400" w:hanging="360"/>
      </w:pPr>
      <w:rPr>
        <w:rFonts w:ascii="Courier New" w:hAnsi="Courier New" w:cs="Wingdings 3"/>
      </w:rPr>
    </w:lvl>
    <w:lvl w:ilvl="8" w:tplc="C8FE3B8E">
      <w:start w:val="1"/>
      <w:numFmt w:val="bullet"/>
      <w:lvlText w:val=""/>
      <w:lvlJc w:val="left"/>
      <w:pPr>
        <w:tabs>
          <w:tab w:val="num" w:pos="0"/>
        </w:tabs>
        <w:ind w:left="6120" w:hanging="360"/>
      </w:pPr>
      <w:rPr>
        <w:rFonts w:ascii="Wingdings" w:hAnsi="Wingdings"/>
      </w:rPr>
    </w:lvl>
  </w:abstractNum>
  <w:abstractNum w:abstractNumId="8" w15:restartNumberingAfterBreak="0">
    <w:nsid w:val="00000009"/>
    <w:multiLevelType w:val="hybridMultilevel"/>
    <w:tmpl w:val="00000009"/>
    <w:name w:val="WWNum8"/>
    <w:lvl w:ilvl="0" w:tplc="F0CC71F6">
      <w:start w:val="1"/>
      <w:numFmt w:val="bullet"/>
      <w:lvlText w:val=""/>
      <w:lvlJc w:val="left"/>
      <w:pPr>
        <w:tabs>
          <w:tab w:val="num" w:pos="360"/>
        </w:tabs>
        <w:ind w:left="360" w:hanging="360"/>
      </w:pPr>
      <w:rPr>
        <w:rFonts w:ascii="Wingdings" w:hAnsi="Wingdings"/>
      </w:rPr>
    </w:lvl>
    <w:lvl w:ilvl="1" w:tplc="69DA26FA">
      <w:start w:val="1"/>
      <w:numFmt w:val="bullet"/>
      <w:lvlText w:val="o"/>
      <w:lvlJc w:val="left"/>
      <w:pPr>
        <w:tabs>
          <w:tab w:val="num" w:pos="1440"/>
        </w:tabs>
        <w:ind w:left="1440" w:hanging="360"/>
      </w:pPr>
      <w:rPr>
        <w:rFonts w:ascii="Courier New" w:hAnsi="Courier New" w:cs="Wingdings 3"/>
      </w:rPr>
    </w:lvl>
    <w:lvl w:ilvl="2" w:tplc="CF962FEA">
      <w:start w:val="1"/>
      <w:numFmt w:val="bullet"/>
      <w:lvlText w:val=""/>
      <w:lvlJc w:val="left"/>
      <w:pPr>
        <w:tabs>
          <w:tab w:val="num" w:pos="2160"/>
        </w:tabs>
        <w:ind w:left="2160" w:hanging="360"/>
      </w:pPr>
      <w:rPr>
        <w:rFonts w:ascii="Wingdings" w:hAnsi="Wingdings"/>
      </w:rPr>
    </w:lvl>
    <w:lvl w:ilvl="3" w:tplc="8320FDBE">
      <w:start w:val="1"/>
      <w:numFmt w:val="bullet"/>
      <w:lvlText w:val=""/>
      <w:lvlJc w:val="left"/>
      <w:pPr>
        <w:tabs>
          <w:tab w:val="num" w:pos="2880"/>
        </w:tabs>
        <w:ind w:left="2880" w:hanging="360"/>
      </w:pPr>
      <w:rPr>
        <w:rFonts w:ascii="Symbol" w:hAnsi="Symbol"/>
      </w:rPr>
    </w:lvl>
    <w:lvl w:ilvl="4" w:tplc="2732244E">
      <w:start w:val="1"/>
      <w:numFmt w:val="bullet"/>
      <w:lvlText w:val="o"/>
      <w:lvlJc w:val="left"/>
      <w:pPr>
        <w:tabs>
          <w:tab w:val="num" w:pos="3600"/>
        </w:tabs>
        <w:ind w:left="3600" w:hanging="360"/>
      </w:pPr>
      <w:rPr>
        <w:rFonts w:ascii="Courier New" w:hAnsi="Courier New" w:cs="Wingdings 3"/>
      </w:rPr>
    </w:lvl>
    <w:lvl w:ilvl="5" w:tplc="2CE6FE94">
      <w:start w:val="1"/>
      <w:numFmt w:val="bullet"/>
      <w:lvlText w:val=""/>
      <w:lvlJc w:val="left"/>
      <w:pPr>
        <w:tabs>
          <w:tab w:val="num" w:pos="4320"/>
        </w:tabs>
        <w:ind w:left="4320" w:hanging="360"/>
      </w:pPr>
      <w:rPr>
        <w:rFonts w:ascii="Wingdings" w:hAnsi="Wingdings"/>
      </w:rPr>
    </w:lvl>
    <w:lvl w:ilvl="6" w:tplc="1340E7FC">
      <w:start w:val="1"/>
      <w:numFmt w:val="bullet"/>
      <w:lvlText w:val=""/>
      <w:lvlJc w:val="left"/>
      <w:pPr>
        <w:tabs>
          <w:tab w:val="num" w:pos="5040"/>
        </w:tabs>
        <w:ind w:left="5040" w:hanging="360"/>
      </w:pPr>
      <w:rPr>
        <w:rFonts w:ascii="Symbol" w:hAnsi="Symbol"/>
      </w:rPr>
    </w:lvl>
    <w:lvl w:ilvl="7" w:tplc="3B0829D4">
      <w:start w:val="1"/>
      <w:numFmt w:val="bullet"/>
      <w:lvlText w:val="o"/>
      <w:lvlJc w:val="left"/>
      <w:pPr>
        <w:tabs>
          <w:tab w:val="num" w:pos="5760"/>
        </w:tabs>
        <w:ind w:left="5760" w:hanging="360"/>
      </w:pPr>
      <w:rPr>
        <w:rFonts w:ascii="Courier New" w:hAnsi="Courier New" w:cs="Wingdings 3"/>
      </w:rPr>
    </w:lvl>
    <w:lvl w:ilvl="8" w:tplc="0BAAC4A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name w:val="WW8Num11"/>
    <w:lvl w:ilvl="0" w:tplc="ECBC7774">
      <w:start w:val="1"/>
      <w:numFmt w:val="bullet"/>
      <w:lvlText w:val=""/>
      <w:lvlJc w:val="left"/>
      <w:pPr>
        <w:tabs>
          <w:tab w:val="num" w:pos="0"/>
        </w:tabs>
        <w:ind w:left="360" w:hanging="360"/>
      </w:pPr>
      <w:rPr>
        <w:rFonts w:ascii="Wingdings" w:hAnsi="Wingdings" w:cs="Mangal"/>
      </w:rPr>
    </w:lvl>
    <w:lvl w:ilvl="1" w:tplc="F9CCA6B4">
      <w:numFmt w:val="decimal"/>
      <w:lvlText w:val=""/>
      <w:lvlJc w:val="left"/>
    </w:lvl>
    <w:lvl w:ilvl="2" w:tplc="D9C2A778">
      <w:numFmt w:val="decimal"/>
      <w:lvlText w:val=""/>
      <w:lvlJc w:val="left"/>
    </w:lvl>
    <w:lvl w:ilvl="3" w:tplc="29E45416">
      <w:numFmt w:val="decimal"/>
      <w:lvlText w:val=""/>
      <w:lvlJc w:val="left"/>
    </w:lvl>
    <w:lvl w:ilvl="4" w:tplc="3E744206">
      <w:numFmt w:val="decimal"/>
      <w:lvlText w:val=""/>
      <w:lvlJc w:val="left"/>
    </w:lvl>
    <w:lvl w:ilvl="5" w:tplc="74764728">
      <w:numFmt w:val="decimal"/>
      <w:lvlText w:val=""/>
      <w:lvlJc w:val="left"/>
    </w:lvl>
    <w:lvl w:ilvl="6" w:tplc="401A7788">
      <w:numFmt w:val="decimal"/>
      <w:lvlText w:val=""/>
      <w:lvlJc w:val="left"/>
    </w:lvl>
    <w:lvl w:ilvl="7" w:tplc="37C4C59A">
      <w:numFmt w:val="decimal"/>
      <w:lvlText w:val=""/>
      <w:lvlJc w:val="left"/>
    </w:lvl>
    <w:lvl w:ilvl="8" w:tplc="178C9674">
      <w:numFmt w:val="decimal"/>
      <w:lvlText w:val=""/>
      <w:lvlJc w:val="left"/>
    </w:lvl>
  </w:abstractNum>
  <w:abstractNum w:abstractNumId="10" w15:restartNumberingAfterBreak="0">
    <w:nsid w:val="0000000C"/>
    <w:multiLevelType w:val="hybridMultilevel"/>
    <w:tmpl w:val="0000000C"/>
    <w:lvl w:ilvl="0" w:tplc="6772DED4">
      <w:start w:val="1"/>
      <w:numFmt w:val="bullet"/>
      <w:lvlText w:val=""/>
      <w:lvlJc w:val="left"/>
      <w:pPr>
        <w:tabs>
          <w:tab w:val="num" w:pos="0"/>
        </w:tabs>
        <w:ind w:left="360" w:hanging="360"/>
      </w:pPr>
      <w:rPr>
        <w:rFonts w:ascii="Wingdings" w:hAnsi="Wingdings"/>
      </w:rPr>
    </w:lvl>
    <w:lvl w:ilvl="1" w:tplc="F0EAEE8A">
      <w:start w:val="1"/>
      <w:numFmt w:val="bullet"/>
      <w:lvlText w:val="o"/>
      <w:lvlJc w:val="left"/>
      <w:pPr>
        <w:tabs>
          <w:tab w:val="num" w:pos="0"/>
        </w:tabs>
        <w:ind w:left="1080" w:hanging="360"/>
      </w:pPr>
      <w:rPr>
        <w:rFonts w:ascii="Courier New" w:hAnsi="Courier New" w:cs="Calibri"/>
      </w:rPr>
    </w:lvl>
    <w:lvl w:ilvl="2" w:tplc="D5C44662">
      <w:start w:val="1"/>
      <w:numFmt w:val="bullet"/>
      <w:lvlText w:val=""/>
      <w:lvlJc w:val="left"/>
      <w:pPr>
        <w:tabs>
          <w:tab w:val="num" w:pos="0"/>
        </w:tabs>
        <w:ind w:left="1800" w:hanging="360"/>
      </w:pPr>
      <w:rPr>
        <w:rFonts w:ascii="Wingdings" w:hAnsi="Wingdings"/>
      </w:rPr>
    </w:lvl>
    <w:lvl w:ilvl="3" w:tplc="706096EC">
      <w:start w:val="1"/>
      <w:numFmt w:val="bullet"/>
      <w:lvlText w:val=""/>
      <w:lvlJc w:val="left"/>
      <w:pPr>
        <w:tabs>
          <w:tab w:val="num" w:pos="0"/>
        </w:tabs>
        <w:ind w:left="2520" w:hanging="360"/>
      </w:pPr>
      <w:rPr>
        <w:rFonts w:ascii="Symbol" w:hAnsi="Symbol"/>
      </w:rPr>
    </w:lvl>
    <w:lvl w:ilvl="4" w:tplc="819264D6">
      <w:start w:val="1"/>
      <w:numFmt w:val="bullet"/>
      <w:lvlText w:val="o"/>
      <w:lvlJc w:val="left"/>
      <w:pPr>
        <w:tabs>
          <w:tab w:val="num" w:pos="0"/>
        </w:tabs>
        <w:ind w:left="3240" w:hanging="360"/>
      </w:pPr>
      <w:rPr>
        <w:rFonts w:ascii="Courier New" w:hAnsi="Courier New" w:cs="Calibri"/>
      </w:rPr>
    </w:lvl>
    <w:lvl w:ilvl="5" w:tplc="CD247F4E">
      <w:start w:val="1"/>
      <w:numFmt w:val="bullet"/>
      <w:lvlText w:val=""/>
      <w:lvlJc w:val="left"/>
      <w:pPr>
        <w:tabs>
          <w:tab w:val="num" w:pos="0"/>
        </w:tabs>
        <w:ind w:left="3960" w:hanging="360"/>
      </w:pPr>
      <w:rPr>
        <w:rFonts w:ascii="Wingdings" w:hAnsi="Wingdings"/>
      </w:rPr>
    </w:lvl>
    <w:lvl w:ilvl="6" w:tplc="3D08C9F6">
      <w:start w:val="1"/>
      <w:numFmt w:val="bullet"/>
      <w:lvlText w:val=""/>
      <w:lvlJc w:val="left"/>
      <w:pPr>
        <w:tabs>
          <w:tab w:val="num" w:pos="0"/>
        </w:tabs>
        <w:ind w:left="4680" w:hanging="360"/>
      </w:pPr>
      <w:rPr>
        <w:rFonts w:ascii="Symbol" w:hAnsi="Symbol"/>
      </w:rPr>
    </w:lvl>
    <w:lvl w:ilvl="7" w:tplc="6F3CD05A">
      <w:start w:val="1"/>
      <w:numFmt w:val="bullet"/>
      <w:lvlText w:val="o"/>
      <w:lvlJc w:val="left"/>
      <w:pPr>
        <w:tabs>
          <w:tab w:val="num" w:pos="0"/>
        </w:tabs>
        <w:ind w:left="5400" w:hanging="360"/>
      </w:pPr>
      <w:rPr>
        <w:rFonts w:ascii="Courier New" w:hAnsi="Courier New" w:cs="Calibri"/>
      </w:rPr>
    </w:lvl>
    <w:lvl w:ilvl="8" w:tplc="93D82A1C">
      <w:start w:val="1"/>
      <w:numFmt w:val="bullet"/>
      <w:lvlText w:val=""/>
      <w:lvlJc w:val="left"/>
      <w:pPr>
        <w:tabs>
          <w:tab w:val="num" w:pos="0"/>
        </w:tabs>
        <w:ind w:left="6120" w:hanging="360"/>
      </w:pPr>
      <w:rPr>
        <w:rFonts w:ascii="Wingdings" w:hAnsi="Wingdings"/>
      </w:rPr>
    </w:lvl>
  </w:abstractNum>
  <w:abstractNum w:abstractNumId="11" w15:restartNumberingAfterBreak="0">
    <w:nsid w:val="00000010"/>
    <w:multiLevelType w:val="hybridMultilevel"/>
    <w:tmpl w:val="00000010"/>
    <w:lvl w:ilvl="0" w:tplc="38581806">
      <w:start w:val="1"/>
      <w:numFmt w:val="bullet"/>
      <w:lvlText w:val=""/>
      <w:lvlJc w:val="left"/>
      <w:pPr>
        <w:tabs>
          <w:tab w:val="num" w:pos="0"/>
        </w:tabs>
        <w:ind w:left="360" w:hanging="360"/>
      </w:pPr>
      <w:rPr>
        <w:rFonts w:ascii="Wingdings" w:hAnsi="Wingdings"/>
      </w:rPr>
    </w:lvl>
    <w:lvl w:ilvl="1" w:tplc="0DE20D08">
      <w:start w:val="1"/>
      <w:numFmt w:val="bullet"/>
      <w:lvlText w:val="o"/>
      <w:lvlJc w:val="left"/>
      <w:pPr>
        <w:tabs>
          <w:tab w:val="num" w:pos="0"/>
        </w:tabs>
        <w:ind w:left="1080" w:hanging="360"/>
      </w:pPr>
      <w:rPr>
        <w:rFonts w:ascii="Courier New" w:hAnsi="Courier New" w:cs="Calibri"/>
      </w:rPr>
    </w:lvl>
    <w:lvl w:ilvl="2" w:tplc="2E8E4C88">
      <w:start w:val="1"/>
      <w:numFmt w:val="bullet"/>
      <w:lvlText w:val=""/>
      <w:lvlJc w:val="left"/>
      <w:pPr>
        <w:tabs>
          <w:tab w:val="num" w:pos="0"/>
        </w:tabs>
        <w:ind w:left="1800" w:hanging="360"/>
      </w:pPr>
      <w:rPr>
        <w:rFonts w:ascii="Wingdings" w:hAnsi="Wingdings"/>
      </w:rPr>
    </w:lvl>
    <w:lvl w:ilvl="3" w:tplc="61F45298">
      <w:start w:val="1"/>
      <w:numFmt w:val="bullet"/>
      <w:lvlText w:val=""/>
      <w:lvlJc w:val="left"/>
      <w:pPr>
        <w:tabs>
          <w:tab w:val="num" w:pos="0"/>
        </w:tabs>
        <w:ind w:left="2520" w:hanging="360"/>
      </w:pPr>
      <w:rPr>
        <w:rFonts w:ascii="Symbol" w:hAnsi="Symbol"/>
      </w:rPr>
    </w:lvl>
    <w:lvl w:ilvl="4" w:tplc="17A2E818">
      <w:start w:val="1"/>
      <w:numFmt w:val="bullet"/>
      <w:lvlText w:val="o"/>
      <w:lvlJc w:val="left"/>
      <w:pPr>
        <w:tabs>
          <w:tab w:val="num" w:pos="0"/>
        </w:tabs>
        <w:ind w:left="3240" w:hanging="360"/>
      </w:pPr>
      <w:rPr>
        <w:rFonts w:ascii="Courier New" w:hAnsi="Courier New" w:cs="Calibri"/>
      </w:rPr>
    </w:lvl>
    <w:lvl w:ilvl="5" w:tplc="64E87A7C">
      <w:start w:val="1"/>
      <w:numFmt w:val="bullet"/>
      <w:lvlText w:val=""/>
      <w:lvlJc w:val="left"/>
      <w:pPr>
        <w:tabs>
          <w:tab w:val="num" w:pos="0"/>
        </w:tabs>
        <w:ind w:left="3960" w:hanging="360"/>
      </w:pPr>
      <w:rPr>
        <w:rFonts w:ascii="Wingdings" w:hAnsi="Wingdings"/>
      </w:rPr>
    </w:lvl>
    <w:lvl w:ilvl="6" w:tplc="6D886EB8">
      <w:start w:val="1"/>
      <w:numFmt w:val="bullet"/>
      <w:lvlText w:val=""/>
      <w:lvlJc w:val="left"/>
      <w:pPr>
        <w:tabs>
          <w:tab w:val="num" w:pos="0"/>
        </w:tabs>
        <w:ind w:left="4680" w:hanging="360"/>
      </w:pPr>
      <w:rPr>
        <w:rFonts w:ascii="Symbol" w:hAnsi="Symbol"/>
      </w:rPr>
    </w:lvl>
    <w:lvl w:ilvl="7" w:tplc="2468F180">
      <w:start w:val="1"/>
      <w:numFmt w:val="bullet"/>
      <w:lvlText w:val="o"/>
      <w:lvlJc w:val="left"/>
      <w:pPr>
        <w:tabs>
          <w:tab w:val="num" w:pos="0"/>
        </w:tabs>
        <w:ind w:left="5400" w:hanging="360"/>
      </w:pPr>
      <w:rPr>
        <w:rFonts w:ascii="Courier New" w:hAnsi="Courier New" w:cs="Calibri"/>
      </w:rPr>
    </w:lvl>
    <w:lvl w:ilvl="8" w:tplc="586CA4B4">
      <w:start w:val="1"/>
      <w:numFmt w:val="bullet"/>
      <w:lvlText w:val=""/>
      <w:lvlJc w:val="left"/>
      <w:pPr>
        <w:tabs>
          <w:tab w:val="num" w:pos="0"/>
        </w:tabs>
        <w:ind w:left="6120" w:hanging="360"/>
      </w:pPr>
      <w:rPr>
        <w:rFonts w:ascii="Wingdings" w:hAnsi="Wingdings"/>
      </w:rPr>
    </w:lvl>
  </w:abstractNum>
  <w:abstractNum w:abstractNumId="12" w15:restartNumberingAfterBreak="0">
    <w:nsid w:val="00000012"/>
    <w:multiLevelType w:val="hybridMultilevel"/>
    <w:tmpl w:val="00000012"/>
    <w:name w:val="85188455164698956921"/>
    <w:lvl w:ilvl="0" w:tplc="CFB28234">
      <w:start w:val="1"/>
      <w:numFmt w:val="bullet"/>
      <w:lvlText w:val=""/>
      <w:lvlJc w:val="left"/>
      <w:pPr>
        <w:tabs>
          <w:tab w:val="num" w:pos="360"/>
        </w:tabs>
        <w:ind w:left="360" w:hanging="360"/>
      </w:pPr>
      <w:rPr>
        <w:rFonts w:ascii="Wingdings" w:hAnsi="Wingdings" w:cs="Mangal"/>
      </w:rPr>
    </w:lvl>
    <w:lvl w:ilvl="1" w:tplc="891696F4">
      <w:numFmt w:val="decimal"/>
      <w:lvlText w:val=""/>
      <w:lvlJc w:val="left"/>
    </w:lvl>
    <w:lvl w:ilvl="2" w:tplc="AF8AB762">
      <w:numFmt w:val="decimal"/>
      <w:lvlText w:val=""/>
      <w:lvlJc w:val="left"/>
    </w:lvl>
    <w:lvl w:ilvl="3" w:tplc="BBE6E2C0">
      <w:numFmt w:val="decimal"/>
      <w:lvlText w:val=""/>
      <w:lvlJc w:val="left"/>
    </w:lvl>
    <w:lvl w:ilvl="4" w:tplc="91F29594">
      <w:numFmt w:val="decimal"/>
      <w:lvlText w:val=""/>
      <w:lvlJc w:val="left"/>
    </w:lvl>
    <w:lvl w:ilvl="5" w:tplc="E7E839B4">
      <w:numFmt w:val="decimal"/>
      <w:lvlText w:val=""/>
      <w:lvlJc w:val="left"/>
    </w:lvl>
    <w:lvl w:ilvl="6" w:tplc="296808C0">
      <w:numFmt w:val="decimal"/>
      <w:lvlText w:val=""/>
      <w:lvlJc w:val="left"/>
    </w:lvl>
    <w:lvl w:ilvl="7" w:tplc="277ADEE8">
      <w:numFmt w:val="decimal"/>
      <w:lvlText w:val=""/>
      <w:lvlJc w:val="left"/>
    </w:lvl>
    <w:lvl w:ilvl="8" w:tplc="FBFEC316">
      <w:numFmt w:val="decimal"/>
      <w:lvlText w:val=""/>
      <w:lvlJc w:val="left"/>
    </w:lvl>
  </w:abstractNum>
  <w:abstractNum w:abstractNumId="13" w15:restartNumberingAfterBreak="0">
    <w:nsid w:val="00000014"/>
    <w:multiLevelType w:val="hybridMultilevel"/>
    <w:tmpl w:val="00000014"/>
    <w:name w:val="7012529841418057091"/>
    <w:lvl w:ilvl="0" w:tplc="4C3E6456">
      <w:start w:val="1"/>
      <w:numFmt w:val="bullet"/>
      <w:lvlText w:val=""/>
      <w:lvlJc w:val="left"/>
      <w:pPr>
        <w:tabs>
          <w:tab w:val="num" w:pos="0"/>
        </w:tabs>
        <w:ind w:left="360" w:hanging="360"/>
      </w:pPr>
      <w:rPr>
        <w:rFonts w:ascii="Wingdings" w:hAnsi="Wingdings" w:cs="Mangal"/>
      </w:rPr>
    </w:lvl>
    <w:lvl w:ilvl="1" w:tplc="94087662">
      <w:numFmt w:val="decimal"/>
      <w:lvlText w:val=""/>
      <w:lvlJc w:val="left"/>
    </w:lvl>
    <w:lvl w:ilvl="2" w:tplc="16D0B1C2">
      <w:numFmt w:val="decimal"/>
      <w:lvlText w:val=""/>
      <w:lvlJc w:val="left"/>
    </w:lvl>
    <w:lvl w:ilvl="3" w:tplc="1276A258">
      <w:numFmt w:val="decimal"/>
      <w:lvlText w:val=""/>
      <w:lvlJc w:val="left"/>
    </w:lvl>
    <w:lvl w:ilvl="4" w:tplc="99FA80D6">
      <w:numFmt w:val="decimal"/>
      <w:lvlText w:val=""/>
      <w:lvlJc w:val="left"/>
    </w:lvl>
    <w:lvl w:ilvl="5" w:tplc="10389DCC">
      <w:numFmt w:val="decimal"/>
      <w:lvlText w:val=""/>
      <w:lvlJc w:val="left"/>
    </w:lvl>
    <w:lvl w:ilvl="6" w:tplc="249A8F80">
      <w:numFmt w:val="decimal"/>
      <w:lvlText w:val=""/>
      <w:lvlJc w:val="left"/>
    </w:lvl>
    <w:lvl w:ilvl="7" w:tplc="B5AC3620">
      <w:numFmt w:val="decimal"/>
      <w:lvlText w:val=""/>
      <w:lvlJc w:val="left"/>
    </w:lvl>
    <w:lvl w:ilvl="8" w:tplc="E7F649BC">
      <w:numFmt w:val="decimal"/>
      <w:lvlText w:val=""/>
      <w:lvlJc w:val="left"/>
    </w:lvl>
  </w:abstractNum>
  <w:abstractNum w:abstractNumId="14" w15:restartNumberingAfterBreak="0">
    <w:nsid w:val="00000017"/>
    <w:multiLevelType w:val="hybridMultilevel"/>
    <w:tmpl w:val="00000017"/>
    <w:name w:val="7491448853224528671"/>
    <w:lvl w:ilvl="0" w:tplc="20965DCE">
      <w:start w:val="1"/>
      <w:numFmt w:val="bullet"/>
      <w:lvlText w:val=""/>
      <w:lvlJc w:val="left"/>
      <w:pPr>
        <w:tabs>
          <w:tab w:val="num" w:pos="0"/>
        </w:tabs>
        <w:ind w:left="360" w:hanging="360"/>
      </w:pPr>
      <w:rPr>
        <w:rFonts w:ascii="Symbol" w:hAnsi="Symbol" w:cs="Mangal"/>
      </w:rPr>
    </w:lvl>
    <w:lvl w:ilvl="1" w:tplc="265869D6">
      <w:numFmt w:val="decimal"/>
      <w:lvlText w:val=""/>
      <w:lvlJc w:val="left"/>
    </w:lvl>
    <w:lvl w:ilvl="2" w:tplc="D69CA5FE">
      <w:numFmt w:val="decimal"/>
      <w:lvlText w:val=""/>
      <w:lvlJc w:val="left"/>
    </w:lvl>
    <w:lvl w:ilvl="3" w:tplc="AB4C26A0">
      <w:numFmt w:val="decimal"/>
      <w:lvlText w:val=""/>
      <w:lvlJc w:val="left"/>
    </w:lvl>
    <w:lvl w:ilvl="4" w:tplc="3D44CC88">
      <w:numFmt w:val="decimal"/>
      <w:lvlText w:val=""/>
      <w:lvlJc w:val="left"/>
    </w:lvl>
    <w:lvl w:ilvl="5" w:tplc="FBA8EE6E">
      <w:numFmt w:val="decimal"/>
      <w:lvlText w:val=""/>
      <w:lvlJc w:val="left"/>
    </w:lvl>
    <w:lvl w:ilvl="6" w:tplc="98D0FCE0">
      <w:numFmt w:val="decimal"/>
      <w:lvlText w:val=""/>
      <w:lvlJc w:val="left"/>
    </w:lvl>
    <w:lvl w:ilvl="7" w:tplc="DEDAFF32">
      <w:numFmt w:val="decimal"/>
      <w:lvlText w:val=""/>
      <w:lvlJc w:val="left"/>
    </w:lvl>
    <w:lvl w:ilvl="8" w:tplc="B9D259FC">
      <w:numFmt w:val="decimal"/>
      <w:lvlText w:val=""/>
      <w:lvlJc w:val="left"/>
    </w:lvl>
  </w:abstractNum>
  <w:abstractNum w:abstractNumId="15" w15:restartNumberingAfterBreak="0">
    <w:nsid w:val="02CD1819"/>
    <w:multiLevelType w:val="hybridMultilevel"/>
    <w:tmpl w:val="27ECCD3A"/>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Wingdings 3"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3"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3"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6906E28"/>
    <w:multiLevelType w:val="hybridMultilevel"/>
    <w:tmpl w:val="9ABC957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08FE368A"/>
    <w:multiLevelType w:val="hybridMultilevel"/>
    <w:tmpl w:val="59882BDC"/>
    <w:lvl w:ilvl="0" w:tplc="5268F402">
      <w:start w:val="1"/>
      <w:numFmt w:val="bullet"/>
      <w:lvlText w:val="-"/>
      <w:lvlJc w:val="left"/>
      <w:pPr>
        <w:ind w:left="720" w:hanging="360"/>
      </w:pPr>
      <w:rPr>
        <w:rFonts w:ascii="Arial" w:eastAsia="Arial" w:hAnsi="Arial" w:hint="default"/>
        <w:w w:val="104"/>
        <w:sz w:val="17"/>
        <w:szCs w:val="1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D951C33"/>
    <w:multiLevelType w:val="hybridMultilevel"/>
    <w:tmpl w:val="21C607C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Wingdings 3"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3"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3"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1F617EA7"/>
    <w:multiLevelType w:val="hybridMultilevel"/>
    <w:tmpl w:val="5AD883D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Wingdings 3"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3"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3"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23117B9A"/>
    <w:multiLevelType w:val="hybridMultilevel"/>
    <w:tmpl w:val="19366EB0"/>
    <w:lvl w:ilvl="0" w:tplc="406E0818">
      <w:start w:val="1"/>
      <w:numFmt w:val="bullet"/>
      <w:lvlText w:val="•"/>
      <w:lvlJc w:val="left"/>
      <w:pPr>
        <w:tabs>
          <w:tab w:val="num" w:pos="360"/>
        </w:tabs>
        <w:ind w:left="360" w:hanging="360"/>
      </w:pPr>
      <w:rPr>
        <w:rFonts w:ascii="Times New Roman" w:hAnsi="Times New Roman" w:hint="default"/>
      </w:rPr>
    </w:lvl>
    <w:lvl w:ilvl="1" w:tplc="406E0818">
      <w:start w:val="1"/>
      <w:numFmt w:val="bullet"/>
      <w:lvlText w:val="•"/>
      <w:lvlJc w:val="left"/>
      <w:pPr>
        <w:tabs>
          <w:tab w:val="num" w:pos="1440"/>
        </w:tabs>
        <w:ind w:left="1440" w:hanging="360"/>
      </w:pPr>
      <w:rPr>
        <w:rFonts w:ascii="Times New Roman" w:hAnsi="Times New Roman" w:hint="default"/>
      </w:rPr>
    </w:lvl>
    <w:lvl w:ilvl="2" w:tplc="EB72F816">
      <w:start w:val="1"/>
      <w:numFmt w:val="bullet"/>
      <w:lvlText w:val=""/>
      <w:lvlJc w:val="left"/>
      <w:pPr>
        <w:tabs>
          <w:tab w:val="num" w:pos="2160"/>
        </w:tabs>
        <w:ind w:left="2160" w:hanging="360"/>
      </w:pPr>
      <w:rPr>
        <w:rFonts w:ascii="Wingdings 3" w:hAnsi="Wingdings 3"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3"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3"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0D480A"/>
    <w:multiLevelType w:val="hybridMultilevel"/>
    <w:tmpl w:val="BA9EDA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Wingdings 3"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3"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3"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9C5381D"/>
    <w:multiLevelType w:val="hybridMultilevel"/>
    <w:tmpl w:val="ED0A1A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Wingdings 3"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3"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3"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330338AA"/>
    <w:multiLevelType w:val="hybridMultilevel"/>
    <w:tmpl w:val="42D40B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Wingdings 3"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Wingdings 3"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Wingdings 3"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65768C9"/>
    <w:multiLevelType w:val="hybridMultilevel"/>
    <w:tmpl w:val="7772B2E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Wingdings 3"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3"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3"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8B6620D"/>
    <w:multiLevelType w:val="hybridMultilevel"/>
    <w:tmpl w:val="BB3A436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Wingdings 3"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3"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3"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3DE64EF0"/>
    <w:multiLevelType w:val="hybridMultilevel"/>
    <w:tmpl w:val="96D268E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Wingdings 3"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3"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3"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3E190089"/>
    <w:multiLevelType w:val="hybridMultilevel"/>
    <w:tmpl w:val="5CC6A4C8"/>
    <w:lvl w:ilvl="0" w:tplc="F03EFDC6">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3E85247C"/>
    <w:multiLevelType w:val="hybridMultilevel"/>
    <w:tmpl w:val="258CF906"/>
    <w:lvl w:ilvl="0" w:tplc="26B67ECE">
      <w:start w:val="1"/>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3F403F08"/>
    <w:multiLevelType w:val="hybridMultilevel"/>
    <w:tmpl w:val="841822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6C122C2"/>
    <w:multiLevelType w:val="hybridMultilevel"/>
    <w:tmpl w:val="CD40B64E"/>
    <w:lvl w:ilvl="0" w:tplc="5268F402">
      <w:start w:val="1"/>
      <w:numFmt w:val="bullet"/>
      <w:lvlText w:val="-"/>
      <w:lvlJc w:val="left"/>
      <w:pPr>
        <w:ind w:left="720" w:hanging="360"/>
      </w:pPr>
      <w:rPr>
        <w:rFonts w:ascii="Arial" w:eastAsia="Arial" w:hAnsi="Arial" w:hint="default"/>
        <w:w w:val="104"/>
        <w:sz w:val="17"/>
        <w:szCs w:val="1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FEC6507"/>
    <w:multiLevelType w:val="hybridMultilevel"/>
    <w:tmpl w:val="89445928"/>
    <w:lvl w:ilvl="0" w:tplc="1C6A90A4">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0E64102"/>
    <w:multiLevelType w:val="hybridMultilevel"/>
    <w:tmpl w:val="C772DFE4"/>
    <w:lvl w:ilvl="0" w:tplc="5268F402">
      <w:start w:val="1"/>
      <w:numFmt w:val="bullet"/>
      <w:lvlText w:val="-"/>
      <w:lvlJc w:val="left"/>
      <w:pPr>
        <w:ind w:left="720" w:hanging="360"/>
      </w:pPr>
      <w:rPr>
        <w:rFonts w:ascii="Arial" w:eastAsia="Arial" w:hAnsi="Arial" w:hint="default"/>
        <w:w w:val="104"/>
        <w:sz w:val="17"/>
        <w:szCs w:val="1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A9E22F2"/>
    <w:multiLevelType w:val="hybridMultilevel"/>
    <w:tmpl w:val="FE88551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Wingdings 3"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3"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3"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CB73561"/>
    <w:multiLevelType w:val="multilevel"/>
    <w:tmpl w:val="EC0AF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427D03"/>
    <w:multiLevelType w:val="hybridMultilevel"/>
    <w:tmpl w:val="367A313E"/>
    <w:lvl w:ilvl="0" w:tplc="EC7E56E0">
      <w:numFmt w:val="bullet"/>
      <w:lvlText w:val="-"/>
      <w:lvlJc w:val="left"/>
      <w:pPr>
        <w:ind w:left="720" w:hanging="360"/>
      </w:pPr>
      <w:rPr>
        <w:rFonts w:ascii="Arial" w:eastAsiaTheme="majorEastAsia"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D4D0E92"/>
    <w:multiLevelType w:val="hybridMultilevel"/>
    <w:tmpl w:val="58B0E938"/>
    <w:lvl w:ilvl="0" w:tplc="5268F402">
      <w:start w:val="1"/>
      <w:numFmt w:val="bullet"/>
      <w:lvlText w:val="-"/>
      <w:lvlJc w:val="left"/>
      <w:pPr>
        <w:ind w:left="720" w:hanging="360"/>
      </w:pPr>
      <w:rPr>
        <w:rFonts w:ascii="Arial" w:eastAsia="Arial" w:hAnsi="Arial" w:hint="default"/>
        <w:w w:val="104"/>
        <w:sz w:val="17"/>
        <w:szCs w:val="1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7305BA8"/>
    <w:multiLevelType w:val="hybridMultilevel"/>
    <w:tmpl w:val="DE781C80"/>
    <w:lvl w:ilvl="0" w:tplc="04070001">
      <w:start w:val="1"/>
      <w:numFmt w:val="bullet"/>
      <w:lvlText w:val=""/>
      <w:lvlJc w:val="left"/>
      <w:pPr>
        <w:tabs>
          <w:tab w:val="num" w:pos="360"/>
        </w:tabs>
        <w:ind w:left="360" w:hanging="360"/>
      </w:pPr>
      <w:rPr>
        <w:rFonts w:ascii="Symbol" w:hAnsi="Symbol" w:hint="default"/>
      </w:rPr>
    </w:lvl>
    <w:lvl w:ilvl="1" w:tplc="406E0818">
      <w:start w:val="1"/>
      <w:numFmt w:val="bullet"/>
      <w:lvlText w:val="•"/>
      <w:lvlJc w:val="left"/>
      <w:pPr>
        <w:tabs>
          <w:tab w:val="num" w:pos="1440"/>
        </w:tabs>
        <w:ind w:left="1440" w:hanging="360"/>
      </w:pPr>
      <w:rPr>
        <w:rFonts w:ascii="Times New Roman" w:hAnsi="Times New Roman" w:hint="default"/>
      </w:rPr>
    </w:lvl>
    <w:lvl w:ilvl="2" w:tplc="EB72F816">
      <w:start w:val="1"/>
      <w:numFmt w:val="bullet"/>
      <w:lvlText w:val=""/>
      <w:lvlJc w:val="left"/>
      <w:pPr>
        <w:tabs>
          <w:tab w:val="num" w:pos="2160"/>
        </w:tabs>
        <w:ind w:left="2160" w:hanging="360"/>
      </w:pPr>
      <w:rPr>
        <w:rFonts w:ascii="Wingdings 3" w:hAnsi="Wingdings 3" w:hint="default"/>
      </w:rPr>
    </w:lvl>
    <w:lvl w:ilvl="3" w:tplc="DFF6922A">
      <w:numFmt w:val="bullet"/>
      <w:lvlText w:val="-"/>
      <w:lvlJc w:val="left"/>
      <w:pPr>
        <w:ind w:left="2880" w:hanging="360"/>
      </w:pPr>
      <w:rPr>
        <w:rFonts w:ascii="Arial" w:eastAsia="Times New Roman" w:hAnsi="Arial" w:cs="Wingdings 3" w:hint="default"/>
      </w:rPr>
    </w:lvl>
    <w:lvl w:ilvl="4" w:tplc="04070003" w:tentative="1">
      <w:start w:val="1"/>
      <w:numFmt w:val="bullet"/>
      <w:lvlText w:val="o"/>
      <w:lvlJc w:val="left"/>
      <w:pPr>
        <w:tabs>
          <w:tab w:val="num" w:pos="3600"/>
        </w:tabs>
        <w:ind w:left="3600" w:hanging="360"/>
      </w:pPr>
      <w:rPr>
        <w:rFonts w:ascii="Courier New" w:hAnsi="Courier New" w:cs="Wingdings 3"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3"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22829"/>
    <w:multiLevelType w:val="hybridMultilevel"/>
    <w:tmpl w:val="B67C2326"/>
    <w:lvl w:ilvl="0" w:tplc="5268F402">
      <w:start w:val="1"/>
      <w:numFmt w:val="bullet"/>
      <w:lvlText w:val="-"/>
      <w:lvlJc w:val="left"/>
      <w:pPr>
        <w:ind w:left="360" w:hanging="360"/>
      </w:pPr>
      <w:rPr>
        <w:rFonts w:ascii="Arial" w:eastAsia="Arial" w:hAnsi="Arial" w:hint="default"/>
        <w:w w:val="104"/>
        <w:sz w:val="17"/>
        <w:szCs w:val="17"/>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72E5071D"/>
    <w:multiLevelType w:val="hybridMultilevel"/>
    <w:tmpl w:val="4784FA0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Wingdings 3"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Wingdings 3"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Wingdings 3"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3246D94"/>
    <w:multiLevelType w:val="hybridMultilevel"/>
    <w:tmpl w:val="4940969A"/>
    <w:lvl w:ilvl="0" w:tplc="0DC8F834">
      <w:numFmt w:val="bullet"/>
      <w:lvlText w:val=""/>
      <w:lvlJc w:val="left"/>
      <w:pPr>
        <w:tabs>
          <w:tab w:val="num" w:pos="360"/>
        </w:tabs>
        <w:ind w:left="360" w:hanging="360"/>
      </w:pPr>
      <w:rPr>
        <w:rFonts w:ascii="Symbol" w:eastAsia="Times New Roman" w:hAnsi="Symbol" w:cs="Wingdings 3"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3"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3"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DF579D"/>
    <w:multiLevelType w:val="hybridMultilevel"/>
    <w:tmpl w:val="55AE71E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Wingdings 3"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3"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3"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B1479C4"/>
    <w:multiLevelType w:val="hybridMultilevel"/>
    <w:tmpl w:val="4EF09B6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Wingdings 3"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Wingdings 3"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Wingdings 3"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973488"/>
    <w:multiLevelType w:val="hybridMultilevel"/>
    <w:tmpl w:val="F18E5DE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Wingdings 3"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3"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3"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7BB06465"/>
    <w:multiLevelType w:val="hybridMultilevel"/>
    <w:tmpl w:val="177C7494"/>
    <w:lvl w:ilvl="0" w:tplc="5268F402">
      <w:start w:val="1"/>
      <w:numFmt w:val="bullet"/>
      <w:lvlText w:val="-"/>
      <w:lvlJc w:val="left"/>
      <w:pPr>
        <w:ind w:left="360" w:hanging="360"/>
      </w:pPr>
      <w:rPr>
        <w:rFonts w:ascii="Arial" w:eastAsia="Arial" w:hAnsi="Arial" w:hint="default"/>
        <w:w w:val="104"/>
        <w:sz w:val="17"/>
        <w:szCs w:val="17"/>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15:restartNumberingAfterBreak="0">
    <w:nsid w:val="7BF3653C"/>
    <w:multiLevelType w:val="hybridMultilevel"/>
    <w:tmpl w:val="F5CE8E6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Wingdings 3"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3"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3"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FA23DF1"/>
    <w:multiLevelType w:val="hybridMultilevel"/>
    <w:tmpl w:val="0580668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Wingdings 3"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3"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3" w:hint="default"/>
      </w:rPr>
    </w:lvl>
    <w:lvl w:ilvl="8" w:tplc="04070005" w:tentative="1">
      <w:start w:val="1"/>
      <w:numFmt w:val="bullet"/>
      <w:lvlText w:val=""/>
      <w:lvlJc w:val="left"/>
      <w:pPr>
        <w:ind w:left="6120" w:hanging="360"/>
      </w:pPr>
      <w:rPr>
        <w:rFonts w:ascii="Wingdings" w:hAnsi="Wingdings" w:hint="default"/>
      </w:rPr>
    </w:lvl>
  </w:abstractNum>
  <w:num w:numId="1" w16cid:durableId="1634754609">
    <w:abstractNumId w:val="16"/>
  </w:num>
  <w:num w:numId="2" w16cid:durableId="717507960">
    <w:abstractNumId w:val="28"/>
  </w:num>
  <w:num w:numId="3" w16cid:durableId="188224012">
    <w:abstractNumId w:val="35"/>
  </w:num>
  <w:num w:numId="4" w16cid:durableId="230894273">
    <w:abstractNumId w:val="29"/>
  </w:num>
  <w:num w:numId="5" w16cid:durableId="785852418">
    <w:abstractNumId w:val="36"/>
  </w:num>
  <w:num w:numId="6" w16cid:durableId="2028946500">
    <w:abstractNumId w:val="22"/>
  </w:num>
  <w:num w:numId="7" w16cid:durableId="86775077">
    <w:abstractNumId w:val="37"/>
  </w:num>
  <w:num w:numId="8" w16cid:durableId="2029746213">
    <w:abstractNumId w:val="20"/>
  </w:num>
  <w:num w:numId="9" w16cid:durableId="194579363">
    <w:abstractNumId w:val="15"/>
  </w:num>
  <w:num w:numId="10" w16cid:durableId="582303029">
    <w:abstractNumId w:val="40"/>
  </w:num>
  <w:num w:numId="11" w16cid:durableId="1411735866">
    <w:abstractNumId w:val="23"/>
  </w:num>
  <w:num w:numId="12" w16cid:durableId="1521042297">
    <w:abstractNumId w:val="39"/>
  </w:num>
  <w:num w:numId="13" w16cid:durableId="1121074552">
    <w:abstractNumId w:val="42"/>
  </w:num>
  <w:num w:numId="14" w16cid:durableId="679356394">
    <w:abstractNumId w:val="26"/>
  </w:num>
  <w:num w:numId="15" w16cid:durableId="1053768068">
    <w:abstractNumId w:val="25"/>
  </w:num>
  <w:num w:numId="16" w16cid:durableId="1560675970">
    <w:abstractNumId w:val="19"/>
  </w:num>
  <w:num w:numId="17" w16cid:durableId="1692798188">
    <w:abstractNumId w:val="33"/>
  </w:num>
  <w:num w:numId="18" w16cid:durableId="1993832604">
    <w:abstractNumId w:val="43"/>
  </w:num>
  <w:num w:numId="19" w16cid:durableId="886530411">
    <w:abstractNumId w:val="41"/>
  </w:num>
  <w:num w:numId="20" w16cid:durableId="282153931">
    <w:abstractNumId w:val="24"/>
  </w:num>
  <w:num w:numId="21" w16cid:durableId="1413817986">
    <w:abstractNumId w:val="18"/>
  </w:num>
  <w:num w:numId="22" w16cid:durableId="621617493">
    <w:abstractNumId w:val="21"/>
  </w:num>
  <w:num w:numId="23" w16cid:durableId="187529441">
    <w:abstractNumId w:val="45"/>
  </w:num>
  <w:num w:numId="24" w16cid:durableId="1884634735">
    <w:abstractNumId w:val="46"/>
  </w:num>
  <w:num w:numId="25" w16cid:durableId="1849829225">
    <w:abstractNumId w:val="1"/>
  </w:num>
  <w:num w:numId="26" w16cid:durableId="1554384717">
    <w:abstractNumId w:val="2"/>
  </w:num>
  <w:num w:numId="27" w16cid:durableId="447894799">
    <w:abstractNumId w:val="3"/>
  </w:num>
  <w:num w:numId="28" w16cid:durableId="486167428">
    <w:abstractNumId w:val="4"/>
  </w:num>
  <w:num w:numId="29" w16cid:durableId="1337726390">
    <w:abstractNumId w:val="5"/>
  </w:num>
  <w:num w:numId="30" w16cid:durableId="966938142">
    <w:abstractNumId w:val="6"/>
  </w:num>
  <w:num w:numId="31" w16cid:durableId="800608576">
    <w:abstractNumId w:val="7"/>
  </w:num>
  <w:num w:numId="32" w16cid:durableId="697966798">
    <w:abstractNumId w:val="8"/>
  </w:num>
  <w:num w:numId="33" w16cid:durableId="1324774513">
    <w:abstractNumId w:val="0"/>
  </w:num>
  <w:num w:numId="34" w16cid:durableId="1651207341">
    <w:abstractNumId w:val="9"/>
  </w:num>
  <w:num w:numId="35" w16cid:durableId="932207414">
    <w:abstractNumId w:val="10"/>
  </w:num>
  <w:num w:numId="36" w16cid:durableId="606813631">
    <w:abstractNumId w:val="11"/>
  </w:num>
  <w:num w:numId="37" w16cid:durableId="1300765764">
    <w:abstractNumId w:val="12"/>
  </w:num>
  <w:num w:numId="38" w16cid:durableId="1230267532">
    <w:abstractNumId w:val="13"/>
  </w:num>
  <w:num w:numId="39" w16cid:durableId="1200896329">
    <w:abstractNumId w:val="14"/>
  </w:num>
  <w:num w:numId="40" w16cid:durableId="1101757671">
    <w:abstractNumId w:val="44"/>
  </w:num>
  <w:num w:numId="41" w16cid:durableId="606012540">
    <w:abstractNumId w:val="38"/>
  </w:num>
  <w:num w:numId="42" w16cid:durableId="1700664144">
    <w:abstractNumId w:val="30"/>
  </w:num>
  <w:num w:numId="43" w16cid:durableId="1658068796">
    <w:abstractNumId w:val="32"/>
  </w:num>
  <w:num w:numId="44" w16cid:durableId="357581277">
    <w:abstractNumId w:val="17"/>
  </w:num>
  <w:num w:numId="45" w16cid:durableId="1850757472">
    <w:abstractNumId w:val="34"/>
  </w:num>
  <w:num w:numId="46" w16cid:durableId="627010376">
    <w:abstractNumId w:val="27"/>
  </w:num>
  <w:num w:numId="47" w16cid:durableId="32455807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B3"/>
    <w:rsid w:val="00014AF8"/>
    <w:rsid w:val="00026EF3"/>
    <w:rsid w:val="00046AC6"/>
    <w:rsid w:val="00064292"/>
    <w:rsid w:val="000A651B"/>
    <w:rsid w:val="000C23AC"/>
    <w:rsid w:val="000C3E83"/>
    <w:rsid w:val="000C5BB8"/>
    <w:rsid w:val="000D61E0"/>
    <w:rsid w:val="000F1B51"/>
    <w:rsid w:val="0010058E"/>
    <w:rsid w:val="0010217C"/>
    <w:rsid w:val="00102234"/>
    <w:rsid w:val="00157BD4"/>
    <w:rsid w:val="00167ECF"/>
    <w:rsid w:val="00186840"/>
    <w:rsid w:val="00187DE1"/>
    <w:rsid w:val="001A4322"/>
    <w:rsid w:val="001C276D"/>
    <w:rsid w:val="001D77FD"/>
    <w:rsid w:val="001E3C2B"/>
    <w:rsid w:val="001F786C"/>
    <w:rsid w:val="00213961"/>
    <w:rsid w:val="002431C3"/>
    <w:rsid w:val="00263E8C"/>
    <w:rsid w:val="00275332"/>
    <w:rsid w:val="002870CD"/>
    <w:rsid w:val="002D742A"/>
    <w:rsid w:val="002E2567"/>
    <w:rsid w:val="002E26E1"/>
    <w:rsid w:val="002F169C"/>
    <w:rsid w:val="002F26FF"/>
    <w:rsid w:val="00301A4F"/>
    <w:rsid w:val="00302D00"/>
    <w:rsid w:val="00313268"/>
    <w:rsid w:val="00322092"/>
    <w:rsid w:val="0033620B"/>
    <w:rsid w:val="0034186C"/>
    <w:rsid w:val="0034558C"/>
    <w:rsid w:val="00350B92"/>
    <w:rsid w:val="003655AA"/>
    <w:rsid w:val="003D334E"/>
    <w:rsid w:val="003F4693"/>
    <w:rsid w:val="004011F4"/>
    <w:rsid w:val="00420700"/>
    <w:rsid w:val="0043749F"/>
    <w:rsid w:val="00496CBA"/>
    <w:rsid w:val="004A494A"/>
    <w:rsid w:val="004B02E5"/>
    <w:rsid w:val="004B6133"/>
    <w:rsid w:val="004C487A"/>
    <w:rsid w:val="00503046"/>
    <w:rsid w:val="005047EE"/>
    <w:rsid w:val="00506DF7"/>
    <w:rsid w:val="00540347"/>
    <w:rsid w:val="00554AA0"/>
    <w:rsid w:val="00564CC0"/>
    <w:rsid w:val="0056549A"/>
    <w:rsid w:val="005B622D"/>
    <w:rsid w:val="005C68BA"/>
    <w:rsid w:val="005F4ACA"/>
    <w:rsid w:val="00620036"/>
    <w:rsid w:val="00693AD3"/>
    <w:rsid w:val="006B26C7"/>
    <w:rsid w:val="00740F0F"/>
    <w:rsid w:val="00756BEC"/>
    <w:rsid w:val="00774C01"/>
    <w:rsid w:val="00797845"/>
    <w:rsid w:val="007C6211"/>
    <w:rsid w:val="007D560E"/>
    <w:rsid w:val="0081593E"/>
    <w:rsid w:val="00820E02"/>
    <w:rsid w:val="008268D3"/>
    <w:rsid w:val="00830A23"/>
    <w:rsid w:val="00846D79"/>
    <w:rsid w:val="00871161"/>
    <w:rsid w:val="00890A7A"/>
    <w:rsid w:val="008C3FC2"/>
    <w:rsid w:val="008E5403"/>
    <w:rsid w:val="0091578B"/>
    <w:rsid w:val="00934B78"/>
    <w:rsid w:val="00942F40"/>
    <w:rsid w:val="00943483"/>
    <w:rsid w:val="00965E9B"/>
    <w:rsid w:val="00974CA3"/>
    <w:rsid w:val="00984A0D"/>
    <w:rsid w:val="009B5999"/>
    <w:rsid w:val="009D2BB5"/>
    <w:rsid w:val="00A05C6A"/>
    <w:rsid w:val="00A160E6"/>
    <w:rsid w:val="00A21633"/>
    <w:rsid w:val="00A2632F"/>
    <w:rsid w:val="00A52931"/>
    <w:rsid w:val="00A573D6"/>
    <w:rsid w:val="00A71D33"/>
    <w:rsid w:val="00AA0894"/>
    <w:rsid w:val="00AD05A7"/>
    <w:rsid w:val="00B0341A"/>
    <w:rsid w:val="00B41B55"/>
    <w:rsid w:val="00B572D2"/>
    <w:rsid w:val="00B6515A"/>
    <w:rsid w:val="00B8622D"/>
    <w:rsid w:val="00BD3936"/>
    <w:rsid w:val="00C1094E"/>
    <w:rsid w:val="00C1515A"/>
    <w:rsid w:val="00C163C6"/>
    <w:rsid w:val="00C21A6A"/>
    <w:rsid w:val="00C3088B"/>
    <w:rsid w:val="00C532FE"/>
    <w:rsid w:val="00C5441F"/>
    <w:rsid w:val="00C86FFC"/>
    <w:rsid w:val="00CB23B3"/>
    <w:rsid w:val="00CE2EC7"/>
    <w:rsid w:val="00CE5F22"/>
    <w:rsid w:val="00CF38F0"/>
    <w:rsid w:val="00D26590"/>
    <w:rsid w:val="00D26F7C"/>
    <w:rsid w:val="00D625AA"/>
    <w:rsid w:val="00D6547D"/>
    <w:rsid w:val="00D71DDA"/>
    <w:rsid w:val="00D76266"/>
    <w:rsid w:val="00DA112F"/>
    <w:rsid w:val="00DF680D"/>
    <w:rsid w:val="00E16EC3"/>
    <w:rsid w:val="00E25DA7"/>
    <w:rsid w:val="00E42DFD"/>
    <w:rsid w:val="00E70A50"/>
    <w:rsid w:val="00EA5622"/>
    <w:rsid w:val="00EC32D7"/>
    <w:rsid w:val="00EE2DDA"/>
    <w:rsid w:val="00EF14ED"/>
    <w:rsid w:val="00F15AFC"/>
    <w:rsid w:val="00F165B8"/>
    <w:rsid w:val="00F16AA3"/>
    <w:rsid w:val="00F27CCB"/>
    <w:rsid w:val="00F32FD5"/>
    <w:rsid w:val="00F34A81"/>
    <w:rsid w:val="00F608CB"/>
    <w:rsid w:val="00F623D9"/>
    <w:rsid w:val="00F678D3"/>
    <w:rsid w:val="00F72ED2"/>
    <w:rsid w:val="00F907A7"/>
    <w:rsid w:val="00FA6A8E"/>
    <w:rsid w:val="00FE6637"/>
    <w:rsid w:val="01409635"/>
    <w:rsid w:val="01719A5E"/>
    <w:rsid w:val="03284DF1"/>
    <w:rsid w:val="04243040"/>
    <w:rsid w:val="043B2C93"/>
    <w:rsid w:val="047F2A60"/>
    <w:rsid w:val="04E4605B"/>
    <w:rsid w:val="05199446"/>
    <w:rsid w:val="05A56450"/>
    <w:rsid w:val="0602C221"/>
    <w:rsid w:val="06B5B552"/>
    <w:rsid w:val="080346F8"/>
    <w:rsid w:val="081FF4AB"/>
    <w:rsid w:val="089A3932"/>
    <w:rsid w:val="0905E699"/>
    <w:rsid w:val="0A53379C"/>
    <w:rsid w:val="0ADD62E3"/>
    <w:rsid w:val="0D8B4696"/>
    <w:rsid w:val="0DA89EDA"/>
    <w:rsid w:val="0E08A853"/>
    <w:rsid w:val="0E8B10CB"/>
    <w:rsid w:val="0EB62640"/>
    <w:rsid w:val="1183050D"/>
    <w:rsid w:val="118BF603"/>
    <w:rsid w:val="1228CCB8"/>
    <w:rsid w:val="123705D2"/>
    <w:rsid w:val="123D932B"/>
    <w:rsid w:val="12AC1DE2"/>
    <w:rsid w:val="12B2BE70"/>
    <w:rsid w:val="13121329"/>
    <w:rsid w:val="139140EC"/>
    <w:rsid w:val="13B2C60E"/>
    <w:rsid w:val="13E97F19"/>
    <w:rsid w:val="13F054B9"/>
    <w:rsid w:val="14D28A64"/>
    <w:rsid w:val="15252CBA"/>
    <w:rsid w:val="15A5DA7E"/>
    <w:rsid w:val="15B5C68A"/>
    <w:rsid w:val="16E19914"/>
    <w:rsid w:val="1789C600"/>
    <w:rsid w:val="17A649BA"/>
    <w:rsid w:val="17F8616D"/>
    <w:rsid w:val="18503287"/>
    <w:rsid w:val="19BA8B4E"/>
    <w:rsid w:val="19F2F22F"/>
    <w:rsid w:val="1A1D4235"/>
    <w:rsid w:val="1AA79D50"/>
    <w:rsid w:val="1B24AD88"/>
    <w:rsid w:val="1B283A8F"/>
    <w:rsid w:val="1B7B7FA3"/>
    <w:rsid w:val="1CDB33D1"/>
    <w:rsid w:val="1ED41254"/>
    <w:rsid w:val="1EDC12EF"/>
    <w:rsid w:val="1FE93015"/>
    <w:rsid w:val="21018952"/>
    <w:rsid w:val="213CBB1B"/>
    <w:rsid w:val="217393C9"/>
    <w:rsid w:val="221C4BDD"/>
    <w:rsid w:val="22505EE4"/>
    <w:rsid w:val="22D4FFA7"/>
    <w:rsid w:val="239E54CE"/>
    <w:rsid w:val="23C8AC6F"/>
    <w:rsid w:val="23FFA2E3"/>
    <w:rsid w:val="242E8BD5"/>
    <w:rsid w:val="243E9CEF"/>
    <w:rsid w:val="249A9220"/>
    <w:rsid w:val="252B126A"/>
    <w:rsid w:val="258B348C"/>
    <w:rsid w:val="258B675D"/>
    <w:rsid w:val="269B0BA3"/>
    <w:rsid w:val="26F976FB"/>
    <w:rsid w:val="2753D099"/>
    <w:rsid w:val="2835B5AA"/>
    <w:rsid w:val="2858EE8E"/>
    <w:rsid w:val="28740A93"/>
    <w:rsid w:val="288079EA"/>
    <w:rsid w:val="29EC75D7"/>
    <w:rsid w:val="29F37A6C"/>
    <w:rsid w:val="2A9DFA14"/>
    <w:rsid w:val="2AB82571"/>
    <w:rsid w:val="2B881EFA"/>
    <w:rsid w:val="2CB467CD"/>
    <w:rsid w:val="2DECDCDE"/>
    <w:rsid w:val="2E7CE944"/>
    <w:rsid w:val="2E7F51BC"/>
    <w:rsid w:val="2F497AC9"/>
    <w:rsid w:val="2FBD7109"/>
    <w:rsid w:val="2FEA3122"/>
    <w:rsid w:val="30F2EF94"/>
    <w:rsid w:val="31272BEB"/>
    <w:rsid w:val="31BD99BC"/>
    <w:rsid w:val="31F7187D"/>
    <w:rsid w:val="320CC738"/>
    <w:rsid w:val="329CB4F6"/>
    <w:rsid w:val="338A1449"/>
    <w:rsid w:val="342A3445"/>
    <w:rsid w:val="3470FD7E"/>
    <w:rsid w:val="347BADCB"/>
    <w:rsid w:val="352256F3"/>
    <w:rsid w:val="3722CBEF"/>
    <w:rsid w:val="38167B14"/>
    <w:rsid w:val="390593F5"/>
    <w:rsid w:val="3983727D"/>
    <w:rsid w:val="39BC7D87"/>
    <w:rsid w:val="39EAE6A6"/>
    <w:rsid w:val="39F3C742"/>
    <w:rsid w:val="39FCD469"/>
    <w:rsid w:val="3A1B9817"/>
    <w:rsid w:val="3AD9DE1B"/>
    <w:rsid w:val="3B2C2EFE"/>
    <w:rsid w:val="3BDB7EFE"/>
    <w:rsid w:val="3C044C99"/>
    <w:rsid w:val="3C40DDCD"/>
    <w:rsid w:val="3C42417B"/>
    <w:rsid w:val="3C663428"/>
    <w:rsid w:val="3C79A767"/>
    <w:rsid w:val="3CB341DD"/>
    <w:rsid w:val="3CD22A9E"/>
    <w:rsid w:val="3D6438F0"/>
    <w:rsid w:val="3DAF242C"/>
    <w:rsid w:val="3E294B27"/>
    <w:rsid w:val="3E3A0E36"/>
    <w:rsid w:val="3EB1E2D7"/>
    <w:rsid w:val="3EBA6888"/>
    <w:rsid w:val="3EE391AE"/>
    <w:rsid w:val="3F6F3BB7"/>
    <w:rsid w:val="3F8E57E5"/>
    <w:rsid w:val="3FA816BF"/>
    <w:rsid w:val="40250041"/>
    <w:rsid w:val="40423483"/>
    <w:rsid w:val="4092BE37"/>
    <w:rsid w:val="413B764B"/>
    <w:rsid w:val="4167067C"/>
    <w:rsid w:val="41FC0170"/>
    <w:rsid w:val="42065F09"/>
    <w:rsid w:val="420E42FE"/>
    <w:rsid w:val="42AFD03A"/>
    <w:rsid w:val="42F20D38"/>
    <w:rsid w:val="431FB91C"/>
    <w:rsid w:val="43765842"/>
    <w:rsid w:val="4397F1E1"/>
    <w:rsid w:val="439D8ED8"/>
    <w:rsid w:val="43E8BBF2"/>
    <w:rsid w:val="44BA6BDC"/>
    <w:rsid w:val="44D9C4F4"/>
    <w:rsid w:val="44E27332"/>
    <w:rsid w:val="45124146"/>
    <w:rsid w:val="46C17CB0"/>
    <w:rsid w:val="46D18992"/>
    <w:rsid w:val="472AED1E"/>
    <w:rsid w:val="4780EFA3"/>
    <w:rsid w:val="47816B86"/>
    <w:rsid w:val="47C1C268"/>
    <w:rsid w:val="48471A46"/>
    <w:rsid w:val="488051A1"/>
    <w:rsid w:val="48B4EB30"/>
    <w:rsid w:val="497A1D0A"/>
    <w:rsid w:val="4A7D03D5"/>
    <w:rsid w:val="4B8ACDA3"/>
    <w:rsid w:val="4C7CF60F"/>
    <w:rsid w:val="4CDE1080"/>
    <w:rsid w:val="4DB9143F"/>
    <w:rsid w:val="4E3CE9D3"/>
    <w:rsid w:val="4E9BE171"/>
    <w:rsid w:val="4F21ABA7"/>
    <w:rsid w:val="50246CB3"/>
    <w:rsid w:val="505BD44C"/>
    <w:rsid w:val="50BA1CD8"/>
    <w:rsid w:val="50E7391B"/>
    <w:rsid w:val="51179CC7"/>
    <w:rsid w:val="525D9961"/>
    <w:rsid w:val="52F6F62B"/>
    <w:rsid w:val="538C7C0C"/>
    <w:rsid w:val="54D4778C"/>
    <w:rsid w:val="54E4FE45"/>
    <w:rsid w:val="5539CF45"/>
    <w:rsid w:val="55D059DB"/>
    <w:rsid w:val="55E0E094"/>
    <w:rsid w:val="563E98C8"/>
    <w:rsid w:val="568D3962"/>
    <w:rsid w:val="56C665A3"/>
    <w:rsid w:val="578E45DB"/>
    <w:rsid w:val="580A3433"/>
    <w:rsid w:val="58FA342A"/>
    <w:rsid w:val="59577960"/>
    <w:rsid w:val="5971C956"/>
    <w:rsid w:val="59732807"/>
    <w:rsid w:val="5A664A75"/>
    <w:rsid w:val="5A71DFE6"/>
    <w:rsid w:val="5AF8551D"/>
    <w:rsid w:val="5AFAA96C"/>
    <w:rsid w:val="5B2E9855"/>
    <w:rsid w:val="5BE41FF2"/>
    <w:rsid w:val="5C4F86F8"/>
    <w:rsid w:val="5DEC224D"/>
    <w:rsid w:val="5E1DCA1F"/>
    <w:rsid w:val="5EE7D4C8"/>
    <w:rsid w:val="5EF52B2E"/>
    <w:rsid w:val="5F1E853D"/>
    <w:rsid w:val="5F598BD0"/>
    <w:rsid w:val="6045613D"/>
    <w:rsid w:val="60476899"/>
    <w:rsid w:val="60AEF8E9"/>
    <w:rsid w:val="60B4A750"/>
    <w:rsid w:val="6102D862"/>
    <w:rsid w:val="6141438C"/>
    <w:rsid w:val="622D18F9"/>
    <w:rsid w:val="624A9774"/>
    <w:rsid w:val="62B0F3E2"/>
    <w:rsid w:val="63825477"/>
    <w:rsid w:val="63D9964A"/>
    <w:rsid w:val="643A27AB"/>
    <w:rsid w:val="64EA9B56"/>
    <w:rsid w:val="65B75E97"/>
    <w:rsid w:val="661A06EC"/>
    <w:rsid w:val="66367216"/>
    <w:rsid w:val="6726328B"/>
    <w:rsid w:val="67DC34FA"/>
    <w:rsid w:val="69309B5C"/>
    <w:rsid w:val="69A4B246"/>
    <w:rsid w:val="69FCF073"/>
    <w:rsid w:val="6A4837C0"/>
    <w:rsid w:val="6A79C8C9"/>
    <w:rsid w:val="6A90C51C"/>
    <w:rsid w:val="6AB4A723"/>
    <w:rsid w:val="6AB7AFA9"/>
    <w:rsid w:val="6B37732F"/>
    <w:rsid w:val="6B3B2602"/>
    <w:rsid w:val="6B59598B"/>
    <w:rsid w:val="6B8C6A02"/>
    <w:rsid w:val="6BE5F6CA"/>
    <w:rsid w:val="6C2C263E"/>
    <w:rsid w:val="6D66B025"/>
    <w:rsid w:val="6E529509"/>
    <w:rsid w:val="6E535DDB"/>
    <w:rsid w:val="6EDD64F7"/>
    <w:rsid w:val="6F6C6302"/>
    <w:rsid w:val="70210FF5"/>
    <w:rsid w:val="70F5ED04"/>
    <w:rsid w:val="722FB34E"/>
    <w:rsid w:val="7254AF94"/>
    <w:rsid w:val="72625BF7"/>
    <w:rsid w:val="72950676"/>
    <w:rsid w:val="7318831A"/>
    <w:rsid w:val="73B8C3A0"/>
    <w:rsid w:val="73C94A59"/>
    <w:rsid w:val="740C3364"/>
    <w:rsid w:val="7471E8F1"/>
    <w:rsid w:val="74E2A200"/>
    <w:rsid w:val="755236CA"/>
    <w:rsid w:val="75773F22"/>
    <w:rsid w:val="75870186"/>
    <w:rsid w:val="75A7EF30"/>
    <w:rsid w:val="75AA6DC8"/>
    <w:rsid w:val="75EBA401"/>
    <w:rsid w:val="7603B1AA"/>
    <w:rsid w:val="7622B91D"/>
    <w:rsid w:val="76D73C05"/>
    <w:rsid w:val="773AD5EC"/>
    <w:rsid w:val="77AED6F4"/>
    <w:rsid w:val="7839A200"/>
    <w:rsid w:val="7863E8FC"/>
    <w:rsid w:val="78C4D3FE"/>
    <w:rsid w:val="79513E64"/>
    <w:rsid w:val="79C3CA4D"/>
    <w:rsid w:val="79F1CC84"/>
    <w:rsid w:val="7A0D8497"/>
    <w:rsid w:val="7A33C680"/>
    <w:rsid w:val="7A683CAE"/>
    <w:rsid w:val="7B10A7BF"/>
    <w:rsid w:val="7B5A3DD9"/>
    <w:rsid w:val="7DAB8D41"/>
    <w:rsid w:val="7DCF3376"/>
    <w:rsid w:val="7EBE5761"/>
    <w:rsid w:val="7ECE69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E6241"/>
  <w15:chartTrackingRefBased/>
  <w15:docId w15:val="{808904D7-BD66-4AF4-9484-97985750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05A7"/>
  </w:style>
  <w:style w:type="paragraph" w:styleId="berschrift2">
    <w:name w:val="heading 2"/>
    <w:basedOn w:val="Standard"/>
    <w:next w:val="Standard"/>
    <w:link w:val="berschrift2Zchn"/>
    <w:uiPriority w:val="9"/>
    <w:unhideWhenUsed/>
    <w:qFormat/>
    <w:rsid w:val="005403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70A50"/>
    <w:pPr>
      <w:ind w:left="720"/>
      <w:contextualSpacing/>
    </w:pPr>
  </w:style>
  <w:style w:type="table" w:styleId="Tabellenraster">
    <w:name w:val="Table Grid"/>
    <w:basedOn w:val="NormaleTabelle"/>
    <w:uiPriority w:val="39"/>
    <w:rsid w:val="00E7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A651B"/>
    <w:rPr>
      <w:color w:val="0000FF"/>
      <w:u w:val="single"/>
    </w:rPr>
  </w:style>
  <w:style w:type="character" w:customStyle="1" w:styleId="NichtaufgelsteErwhnung1">
    <w:name w:val="Nicht aufgelöste Erwähnung1"/>
    <w:basedOn w:val="Absatz-Standardschriftart"/>
    <w:uiPriority w:val="99"/>
    <w:semiHidden/>
    <w:unhideWhenUsed/>
    <w:rsid w:val="000A651B"/>
    <w:rPr>
      <w:color w:val="605E5C"/>
      <w:shd w:val="clear" w:color="auto" w:fill="E1DFDD"/>
    </w:rPr>
  </w:style>
  <w:style w:type="character" w:customStyle="1" w:styleId="berschrift2Zchn">
    <w:name w:val="Überschrift 2 Zchn"/>
    <w:basedOn w:val="Absatz-Standardschriftart"/>
    <w:link w:val="berschrift2"/>
    <w:uiPriority w:val="9"/>
    <w:rsid w:val="00540347"/>
    <w:rPr>
      <w:rFonts w:asciiTheme="majorHAnsi" w:eastAsiaTheme="majorEastAsia" w:hAnsiTheme="majorHAnsi" w:cstheme="majorBidi"/>
      <w:color w:val="2F5496" w:themeColor="accent1" w:themeShade="BF"/>
      <w:sz w:val="26"/>
      <w:szCs w:val="26"/>
    </w:rPr>
  </w:style>
  <w:style w:type="paragraph" w:styleId="KeinLeerraum">
    <w:name w:val="No Spacing"/>
    <w:link w:val="KeinLeerraumZchn"/>
    <w:uiPriority w:val="1"/>
    <w:qFormat/>
    <w:rsid w:val="00756BEC"/>
    <w:pPr>
      <w:spacing w:after="0" w:line="240" w:lineRule="auto"/>
    </w:pPr>
    <w:rPr>
      <w:rFonts w:eastAsiaTheme="minorEastAsia"/>
      <w:lang w:val="es-ES" w:eastAsia="es-ES"/>
    </w:rPr>
  </w:style>
  <w:style w:type="character" w:customStyle="1" w:styleId="KeinLeerraumZchn">
    <w:name w:val="Kein Leerraum Zchn"/>
    <w:basedOn w:val="Absatz-Standardschriftart"/>
    <w:link w:val="KeinLeerraum"/>
    <w:uiPriority w:val="1"/>
    <w:rsid w:val="00756BEC"/>
    <w:rPr>
      <w:rFonts w:eastAsiaTheme="minorEastAsia"/>
      <w:lang w:val="es-ES" w:eastAsia="es-ES"/>
    </w:rPr>
  </w:style>
  <w:style w:type="paragraph" w:styleId="Kopfzeile">
    <w:name w:val="header"/>
    <w:basedOn w:val="Standard"/>
    <w:link w:val="KopfzeileZchn"/>
    <w:uiPriority w:val="99"/>
    <w:unhideWhenUsed/>
    <w:rsid w:val="00756B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BEC"/>
  </w:style>
  <w:style w:type="paragraph" w:styleId="Fuzeile">
    <w:name w:val="footer"/>
    <w:basedOn w:val="Standard"/>
    <w:link w:val="FuzeileZchn"/>
    <w:unhideWhenUsed/>
    <w:rsid w:val="00756BEC"/>
    <w:pPr>
      <w:tabs>
        <w:tab w:val="center" w:pos="4536"/>
        <w:tab w:val="right" w:pos="9072"/>
      </w:tabs>
      <w:spacing w:after="0" w:line="240" w:lineRule="auto"/>
    </w:pPr>
  </w:style>
  <w:style w:type="character" w:customStyle="1" w:styleId="FuzeileZchn">
    <w:name w:val="Fußzeile Zchn"/>
    <w:basedOn w:val="Absatz-Standardschriftart"/>
    <w:link w:val="Fuzeile"/>
    <w:rsid w:val="00756BEC"/>
  </w:style>
  <w:style w:type="character" w:styleId="Zeilennummer">
    <w:name w:val="line number"/>
    <w:basedOn w:val="Absatz-Standardschriftart"/>
    <w:unhideWhenUsed/>
    <w:rsid w:val="00774C01"/>
  </w:style>
  <w:style w:type="paragraph" w:customStyle="1" w:styleId="Listenabsatz1">
    <w:name w:val="Listenabsatz1"/>
    <w:basedOn w:val="Standard"/>
    <w:rsid w:val="00774C01"/>
    <w:pPr>
      <w:suppressAutoHyphens/>
      <w:spacing w:after="0" w:line="100" w:lineRule="atLeast"/>
      <w:jc w:val="both"/>
    </w:pPr>
    <w:rPr>
      <w:rFonts w:ascii="Arial" w:eastAsia="Times New Roman" w:hAnsi="Arial" w:cs="Times New Roman"/>
      <w:kern w:val="1"/>
      <w:sz w:val="24"/>
      <w:szCs w:val="20"/>
      <w:lang w:eastAsia="ar-SA"/>
    </w:rPr>
  </w:style>
  <w:style w:type="paragraph" w:styleId="Sprechblasentext">
    <w:name w:val="Balloon Text"/>
    <w:basedOn w:val="Standard"/>
    <w:link w:val="SprechblasentextZchn"/>
    <w:semiHidden/>
    <w:rsid w:val="00774C01"/>
    <w:pPr>
      <w:spacing w:after="0" w:line="240" w:lineRule="auto"/>
    </w:pPr>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semiHidden/>
    <w:rsid w:val="00774C01"/>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12850">
      <w:bodyDiv w:val="1"/>
      <w:marLeft w:val="0"/>
      <w:marRight w:val="0"/>
      <w:marTop w:val="0"/>
      <w:marBottom w:val="0"/>
      <w:divBdr>
        <w:top w:val="none" w:sz="0" w:space="0" w:color="auto"/>
        <w:left w:val="none" w:sz="0" w:space="0" w:color="auto"/>
        <w:bottom w:val="none" w:sz="0" w:space="0" w:color="auto"/>
        <w:right w:val="none" w:sz="0" w:space="0" w:color="auto"/>
      </w:divBdr>
    </w:div>
    <w:div w:id="572547317">
      <w:bodyDiv w:val="1"/>
      <w:marLeft w:val="0"/>
      <w:marRight w:val="0"/>
      <w:marTop w:val="0"/>
      <w:marBottom w:val="0"/>
      <w:divBdr>
        <w:top w:val="none" w:sz="0" w:space="0" w:color="auto"/>
        <w:left w:val="none" w:sz="0" w:space="0" w:color="auto"/>
        <w:bottom w:val="none" w:sz="0" w:space="0" w:color="auto"/>
        <w:right w:val="none" w:sz="0" w:space="0" w:color="auto"/>
      </w:divBdr>
    </w:div>
    <w:div w:id="651251147">
      <w:bodyDiv w:val="1"/>
      <w:marLeft w:val="0"/>
      <w:marRight w:val="0"/>
      <w:marTop w:val="0"/>
      <w:marBottom w:val="0"/>
      <w:divBdr>
        <w:top w:val="none" w:sz="0" w:space="0" w:color="auto"/>
        <w:left w:val="none" w:sz="0" w:space="0" w:color="auto"/>
        <w:bottom w:val="none" w:sz="0" w:space="0" w:color="auto"/>
        <w:right w:val="none" w:sz="0" w:space="0" w:color="auto"/>
      </w:divBdr>
    </w:div>
    <w:div w:id="1778065359">
      <w:bodyDiv w:val="1"/>
      <w:marLeft w:val="0"/>
      <w:marRight w:val="0"/>
      <w:marTop w:val="0"/>
      <w:marBottom w:val="0"/>
      <w:divBdr>
        <w:top w:val="none" w:sz="0" w:space="0" w:color="auto"/>
        <w:left w:val="none" w:sz="0" w:space="0" w:color="auto"/>
        <w:bottom w:val="none" w:sz="0" w:space="0" w:color="auto"/>
        <w:right w:val="none" w:sz="0" w:space="0" w:color="auto"/>
      </w:divBdr>
    </w:div>
    <w:div w:id="1882590368">
      <w:bodyDiv w:val="1"/>
      <w:marLeft w:val="0"/>
      <w:marRight w:val="0"/>
      <w:marTop w:val="0"/>
      <w:marBottom w:val="0"/>
      <w:divBdr>
        <w:top w:val="none" w:sz="0" w:space="0" w:color="auto"/>
        <w:left w:val="none" w:sz="0" w:space="0" w:color="auto"/>
        <w:bottom w:val="none" w:sz="0" w:space="0" w:color="auto"/>
        <w:right w:val="none" w:sz="0" w:space="0" w:color="auto"/>
      </w:divBdr>
      <w:divsChild>
        <w:div w:id="154885988">
          <w:marLeft w:val="0"/>
          <w:marRight w:val="0"/>
          <w:marTop w:val="0"/>
          <w:marBottom w:val="0"/>
          <w:divBdr>
            <w:top w:val="none" w:sz="0" w:space="0" w:color="auto"/>
            <w:left w:val="none" w:sz="0" w:space="0" w:color="auto"/>
            <w:bottom w:val="none" w:sz="0" w:space="0" w:color="auto"/>
            <w:right w:val="none" w:sz="0" w:space="0" w:color="auto"/>
          </w:divBdr>
          <w:divsChild>
            <w:div w:id="2065329767">
              <w:marLeft w:val="-75"/>
              <w:marRight w:val="0"/>
              <w:marTop w:val="30"/>
              <w:marBottom w:val="30"/>
              <w:divBdr>
                <w:top w:val="none" w:sz="0" w:space="0" w:color="auto"/>
                <w:left w:val="none" w:sz="0" w:space="0" w:color="auto"/>
                <w:bottom w:val="none" w:sz="0" w:space="0" w:color="auto"/>
                <w:right w:val="none" w:sz="0" w:space="0" w:color="auto"/>
              </w:divBdr>
              <w:divsChild>
                <w:div w:id="1811285853">
                  <w:marLeft w:val="0"/>
                  <w:marRight w:val="0"/>
                  <w:marTop w:val="0"/>
                  <w:marBottom w:val="0"/>
                  <w:divBdr>
                    <w:top w:val="none" w:sz="0" w:space="0" w:color="auto"/>
                    <w:left w:val="none" w:sz="0" w:space="0" w:color="auto"/>
                    <w:bottom w:val="none" w:sz="0" w:space="0" w:color="auto"/>
                    <w:right w:val="none" w:sz="0" w:space="0" w:color="auto"/>
                  </w:divBdr>
                  <w:divsChild>
                    <w:div w:id="1742681299">
                      <w:marLeft w:val="0"/>
                      <w:marRight w:val="0"/>
                      <w:marTop w:val="0"/>
                      <w:marBottom w:val="0"/>
                      <w:divBdr>
                        <w:top w:val="none" w:sz="0" w:space="0" w:color="auto"/>
                        <w:left w:val="none" w:sz="0" w:space="0" w:color="auto"/>
                        <w:bottom w:val="none" w:sz="0" w:space="0" w:color="auto"/>
                        <w:right w:val="none" w:sz="0" w:space="0" w:color="auto"/>
                      </w:divBdr>
                    </w:div>
                    <w:div w:id="720130924">
                      <w:marLeft w:val="0"/>
                      <w:marRight w:val="0"/>
                      <w:marTop w:val="0"/>
                      <w:marBottom w:val="0"/>
                      <w:divBdr>
                        <w:top w:val="none" w:sz="0" w:space="0" w:color="auto"/>
                        <w:left w:val="none" w:sz="0" w:space="0" w:color="auto"/>
                        <w:bottom w:val="none" w:sz="0" w:space="0" w:color="auto"/>
                        <w:right w:val="none" w:sz="0" w:space="0" w:color="auto"/>
                      </w:divBdr>
                    </w:div>
                  </w:divsChild>
                </w:div>
                <w:div w:id="1175725640">
                  <w:marLeft w:val="0"/>
                  <w:marRight w:val="0"/>
                  <w:marTop w:val="0"/>
                  <w:marBottom w:val="0"/>
                  <w:divBdr>
                    <w:top w:val="none" w:sz="0" w:space="0" w:color="auto"/>
                    <w:left w:val="none" w:sz="0" w:space="0" w:color="auto"/>
                    <w:bottom w:val="none" w:sz="0" w:space="0" w:color="auto"/>
                    <w:right w:val="none" w:sz="0" w:space="0" w:color="auto"/>
                  </w:divBdr>
                  <w:divsChild>
                    <w:div w:id="277764196">
                      <w:marLeft w:val="0"/>
                      <w:marRight w:val="0"/>
                      <w:marTop w:val="0"/>
                      <w:marBottom w:val="0"/>
                      <w:divBdr>
                        <w:top w:val="none" w:sz="0" w:space="0" w:color="auto"/>
                        <w:left w:val="none" w:sz="0" w:space="0" w:color="auto"/>
                        <w:bottom w:val="none" w:sz="0" w:space="0" w:color="auto"/>
                        <w:right w:val="none" w:sz="0" w:space="0" w:color="auto"/>
                      </w:divBdr>
                    </w:div>
                    <w:div w:id="232207592">
                      <w:marLeft w:val="0"/>
                      <w:marRight w:val="0"/>
                      <w:marTop w:val="0"/>
                      <w:marBottom w:val="0"/>
                      <w:divBdr>
                        <w:top w:val="none" w:sz="0" w:space="0" w:color="auto"/>
                        <w:left w:val="none" w:sz="0" w:space="0" w:color="auto"/>
                        <w:bottom w:val="none" w:sz="0" w:space="0" w:color="auto"/>
                        <w:right w:val="none" w:sz="0" w:space="0" w:color="auto"/>
                      </w:divBdr>
                    </w:div>
                  </w:divsChild>
                </w:div>
                <w:div w:id="1832990381">
                  <w:marLeft w:val="0"/>
                  <w:marRight w:val="0"/>
                  <w:marTop w:val="0"/>
                  <w:marBottom w:val="0"/>
                  <w:divBdr>
                    <w:top w:val="none" w:sz="0" w:space="0" w:color="auto"/>
                    <w:left w:val="none" w:sz="0" w:space="0" w:color="auto"/>
                    <w:bottom w:val="none" w:sz="0" w:space="0" w:color="auto"/>
                    <w:right w:val="none" w:sz="0" w:space="0" w:color="auto"/>
                  </w:divBdr>
                  <w:divsChild>
                    <w:div w:id="788285221">
                      <w:marLeft w:val="0"/>
                      <w:marRight w:val="0"/>
                      <w:marTop w:val="0"/>
                      <w:marBottom w:val="0"/>
                      <w:divBdr>
                        <w:top w:val="none" w:sz="0" w:space="0" w:color="auto"/>
                        <w:left w:val="none" w:sz="0" w:space="0" w:color="auto"/>
                        <w:bottom w:val="none" w:sz="0" w:space="0" w:color="auto"/>
                        <w:right w:val="none" w:sz="0" w:space="0" w:color="auto"/>
                      </w:divBdr>
                    </w:div>
                  </w:divsChild>
                </w:div>
                <w:div w:id="1791389247">
                  <w:marLeft w:val="0"/>
                  <w:marRight w:val="0"/>
                  <w:marTop w:val="0"/>
                  <w:marBottom w:val="0"/>
                  <w:divBdr>
                    <w:top w:val="none" w:sz="0" w:space="0" w:color="auto"/>
                    <w:left w:val="none" w:sz="0" w:space="0" w:color="auto"/>
                    <w:bottom w:val="none" w:sz="0" w:space="0" w:color="auto"/>
                    <w:right w:val="none" w:sz="0" w:space="0" w:color="auto"/>
                  </w:divBdr>
                  <w:divsChild>
                    <w:div w:id="451023969">
                      <w:marLeft w:val="0"/>
                      <w:marRight w:val="0"/>
                      <w:marTop w:val="0"/>
                      <w:marBottom w:val="0"/>
                      <w:divBdr>
                        <w:top w:val="none" w:sz="0" w:space="0" w:color="auto"/>
                        <w:left w:val="none" w:sz="0" w:space="0" w:color="auto"/>
                        <w:bottom w:val="none" w:sz="0" w:space="0" w:color="auto"/>
                        <w:right w:val="none" w:sz="0" w:space="0" w:color="auto"/>
                      </w:divBdr>
                    </w:div>
                  </w:divsChild>
                </w:div>
                <w:div w:id="308898455">
                  <w:marLeft w:val="0"/>
                  <w:marRight w:val="0"/>
                  <w:marTop w:val="0"/>
                  <w:marBottom w:val="0"/>
                  <w:divBdr>
                    <w:top w:val="none" w:sz="0" w:space="0" w:color="auto"/>
                    <w:left w:val="none" w:sz="0" w:space="0" w:color="auto"/>
                    <w:bottom w:val="none" w:sz="0" w:space="0" w:color="auto"/>
                    <w:right w:val="none" w:sz="0" w:space="0" w:color="auto"/>
                  </w:divBdr>
                  <w:divsChild>
                    <w:div w:id="2435405">
                      <w:marLeft w:val="0"/>
                      <w:marRight w:val="0"/>
                      <w:marTop w:val="0"/>
                      <w:marBottom w:val="0"/>
                      <w:divBdr>
                        <w:top w:val="none" w:sz="0" w:space="0" w:color="auto"/>
                        <w:left w:val="none" w:sz="0" w:space="0" w:color="auto"/>
                        <w:bottom w:val="none" w:sz="0" w:space="0" w:color="auto"/>
                        <w:right w:val="none" w:sz="0" w:space="0" w:color="auto"/>
                      </w:divBdr>
                    </w:div>
                  </w:divsChild>
                </w:div>
                <w:div w:id="635837900">
                  <w:marLeft w:val="0"/>
                  <w:marRight w:val="0"/>
                  <w:marTop w:val="0"/>
                  <w:marBottom w:val="0"/>
                  <w:divBdr>
                    <w:top w:val="none" w:sz="0" w:space="0" w:color="auto"/>
                    <w:left w:val="none" w:sz="0" w:space="0" w:color="auto"/>
                    <w:bottom w:val="none" w:sz="0" w:space="0" w:color="auto"/>
                    <w:right w:val="none" w:sz="0" w:space="0" w:color="auto"/>
                  </w:divBdr>
                  <w:divsChild>
                    <w:div w:id="1141192672">
                      <w:marLeft w:val="0"/>
                      <w:marRight w:val="0"/>
                      <w:marTop w:val="0"/>
                      <w:marBottom w:val="0"/>
                      <w:divBdr>
                        <w:top w:val="none" w:sz="0" w:space="0" w:color="auto"/>
                        <w:left w:val="none" w:sz="0" w:space="0" w:color="auto"/>
                        <w:bottom w:val="none" w:sz="0" w:space="0" w:color="auto"/>
                        <w:right w:val="none" w:sz="0" w:space="0" w:color="auto"/>
                      </w:divBdr>
                    </w:div>
                  </w:divsChild>
                </w:div>
                <w:div w:id="1710646216">
                  <w:marLeft w:val="0"/>
                  <w:marRight w:val="0"/>
                  <w:marTop w:val="0"/>
                  <w:marBottom w:val="0"/>
                  <w:divBdr>
                    <w:top w:val="none" w:sz="0" w:space="0" w:color="auto"/>
                    <w:left w:val="none" w:sz="0" w:space="0" w:color="auto"/>
                    <w:bottom w:val="none" w:sz="0" w:space="0" w:color="auto"/>
                    <w:right w:val="none" w:sz="0" w:space="0" w:color="auto"/>
                  </w:divBdr>
                  <w:divsChild>
                    <w:div w:id="537744997">
                      <w:marLeft w:val="0"/>
                      <w:marRight w:val="0"/>
                      <w:marTop w:val="0"/>
                      <w:marBottom w:val="0"/>
                      <w:divBdr>
                        <w:top w:val="none" w:sz="0" w:space="0" w:color="auto"/>
                        <w:left w:val="none" w:sz="0" w:space="0" w:color="auto"/>
                        <w:bottom w:val="none" w:sz="0" w:space="0" w:color="auto"/>
                        <w:right w:val="none" w:sz="0" w:space="0" w:color="auto"/>
                      </w:divBdr>
                    </w:div>
                    <w:div w:id="1943296667">
                      <w:marLeft w:val="0"/>
                      <w:marRight w:val="0"/>
                      <w:marTop w:val="0"/>
                      <w:marBottom w:val="0"/>
                      <w:divBdr>
                        <w:top w:val="none" w:sz="0" w:space="0" w:color="auto"/>
                        <w:left w:val="none" w:sz="0" w:space="0" w:color="auto"/>
                        <w:bottom w:val="none" w:sz="0" w:space="0" w:color="auto"/>
                        <w:right w:val="none" w:sz="0" w:space="0" w:color="auto"/>
                      </w:divBdr>
                    </w:div>
                    <w:div w:id="2132900578">
                      <w:marLeft w:val="0"/>
                      <w:marRight w:val="0"/>
                      <w:marTop w:val="0"/>
                      <w:marBottom w:val="0"/>
                      <w:divBdr>
                        <w:top w:val="none" w:sz="0" w:space="0" w:color="auto"/>
                        <w:left w:val="none" w:sz="0" w:space="0" w:color="auto"/>
                        <w:bottom w:val="none" w:sz="0" w:space="0" w:color="auto"/>
                        <w:right w:val="none" w:sz="0" w:space="0" w:color="auto"/>
                      </w:divBdr>
                    </w:div>
                    <w:div w:id="1368721270">
                      <w:marLeft w:val="0"/>
                      <w:marRight w:val="0"/>
                      <w:marTop w:val="0"/>
                      <w:marBottom w:val="0"/>
                      <w:divBdr>
                        <w:top w:val="none" w:sz="0" w:space="0" w:color="auto"/>
                        <w:left w:val="none" w:sz="0" w:space="0" w:color="auto"/>
                        <w:bottom w:val="none" w:sz="0" w:space="0" w:color="auto"/>
                        <w:right w:val="none" w:sz="0" w:space="0" w:color="auto"/>
                      </w:divBdr>
                    </w:div>
                    <w:div w:id="1217232094">
                      <w:marLeft w:val="0"/>
                      <w:marRight w:val="0"/>
                      <w:marTop w:val="0"/>
                      <w:marBottom w:val="0"/>
                      <w:divBdr>
                        <w:top w:val="none" w:sz="0" w:space="0" w:color="auto"/>
                        <w:left w:val="none" w:sz="0" w:space="0" w:color="auto"/>
                        <w:bottom w:val="none" w:sz="0" w:space="0" w:color="auto"/>
                        <w:right w:val="none" w:sz="0" w:space="0" w:color="auto"/>
                      </w:divBdr>
                    </w:div>
                    <w:div w:id="1892114727">
                      <w:marLeft w:val="0"/>
                      <w:marRight w:val="0"/>
                      <w:marTop w:val="0"/>
                      <w:marBottom w:val="0"/>
                      <w:divBdr>
                        <w:top w:val="none" w:sz="0" w:space="0" w:color="auto"/>
                        <w:left w:val="none" w:sz="0" w:space="0" w:color="auto"/>
                        <w:bottom w:val="none" w:sz="0" w:space="0" w:color="auto"/>
                        <w:right w:val="none" w:sz="0" w:space="0" w:color="auto"/>
                      </w:divBdr>
                    </w:div>
                    <w:div w:id="1222863866">
                      <w:marLeft w:val="0"/>
                      <w:marRight w:val="0"/>
                      <w:marTop w:val="0"/>
                      <w:marBottom w:val="0"/>
                      <w:divBdr>
                        <w:top w:val="none" w:sz="0" w:space="0" w:color="auto"/>
                        <w:left w:val="none" w:sz="0" w:space="0" w:color="auto"/>
                        <w:bottom w:val="none" w:sz="0" w:space="0" w:color="auto"/>
                        <w:right w:val="none" w:sz="0" w:space="0" w:color="auto"/>
                      </w:divBdr>
                    </w:div>
                    <w:div w:id="268707555">
                      <w:marLeft w:val="0"/>
                      <w:marRight w:val="0"/>
                      <w:marTop w:val="0"/>
                      <w:marBottom w:val="0"/>
                      <w:divBdr>
                        <w:top w:val="none" w:sz="0" w:space="0" w:color="auto"/>
                        <w:left w:val="none" w:sz="0" w:space="0" w:color="auto"/>
                        <w:bottom w:val="none" w:sz="0" w:space="0" w:color="auto"/>
                        <w:right w:val="none" w:sz="0" w:space="0" w:color="auto"/>
                      </w:divBdr>
                    </w:div>
                    <w:div w:id="1808739939">
                      <w:marLeft w:val="0"/>
                      <w:marRight w:val="0"/>
                      <w:marTop w:val="0"/>
                      <w:marBottom w:val="0"/>
                      <w:divBdr>
                        <w:top w:val="none" w:sz="0" w:space="0" w:color="auto"/>
                        <w:left w:val="none" w:sz="0" w:space="0" w:color="auto"/>
                        <w:bottom w:val="none" w:sz="0" w:space="0" w:color="auto"/>
                        <w:right w:val="none" w:sz="0" w:space="0" w:color="auto"/>
                      </w:divBdr>
                    </w:div>
                    <w:div w:id="736325813">
                      <w:marLeft w:val="0"/>
                      <w:marRight w:val="0"/>
                      <w:marTop w:val="0"/>
                      <w:marBottom w:val="0"/>
                      <w:divBdr>
                        <w:top w:val="none" w:sz="0" w:space="0" w:color="auto"/>
                        <w:left w:val="none" w:sz="0" w:space="0" w:color="auto"/>
                        <w:bottom w:val="none" w:sz="0" w:space="0" w:color="auto"/>
                        <w:right w:val="none" w:sz="0" w:space="0" w:color="auto"/>
                      </w:divBdr>
                    </w:div>
                    <w:div w:id="1816674842">
                      <w:marLeft w:val="0"/>
                      <w:marRight w:val="0"/>
                      <w:marTop w:val="0"/>
                      <w:marBottom w:val="0"/>
                      <w:divBdr>
                        <w:top w:val="none" w:sz="0" w:space="0" w:color="auto"/>
                        <w:left w:val="none" w:sz="0" w:space="0" w:color="auto"/>
                        <w:bottom w:val="none" w:sz="0" w:space="0" w:color="auto"/>
                        <w:right w:val="none" w:sz="0" w:space="0" w:color="auto"/>
                      </w:divBdr>
                    </w:div>
                    <w:div w:id="201748271">
                      <w:marLeft w:val="0"/>
                      <w:marRight w:val="0"/>
                      <w:marTop w:val="0"/>
                      <w:marBottom w:val="0"/>
                      <w:divBdr>
                        <w:top w:val="none" w:sz="0" w:space="0" w:color="auto"/>
                        <w:left w:val="none" w:sz="0" w:space="0" w:color="auto"/>
                        <w:bottom w:val="none" w:sz="0" w:space="0" w:color="auto"/>
                        <w:right w:val="none" w:sz="0" w:space="0" w:color="auto"/>
                      </w:divBdr>
                    </w:div>
                    <w:div w:id="2041199426">
                      <w:marLeft w:val="0"/>
                      <w:marRight w:val="0"/>
                      <w:marTop w:val="0"/>
                      <w:marBottom w:val="0"/>
                      <w:divBdr>
                        <w:top w:val="none" w:sz="0" w:space="0" w:color="auto"/>
                        <w:left w:val="none" w:sz="0" w:space="0" w:color="auto"/>
                        <w:bottom w:val="none" w:sz="0" w:space="0" w:color="auto"/>
                        <w:right w:val="none" w:sz="0" w:space="0" w:color="auto"/>
                      </w:divBdr>
                    </w:div>
                    <w:div w:id="1653489648">
                      <w:marLeft w:val="0"/>
                      <w:marRight w:val="0"/>
                      <w:marTop w:val="0"/>
                      <w:marBottom w:val="0"/>
                      <w:divBdr>
                        <w:top w:val="none" w:sz="0" w:space="0" w:color="auto"/>
                        <w:left w:val="none" w:sz="0" w:space="0" w:color="auto"/>
                        <w:bottom w:val="none" w:sz="0" w:space="0" w:color="auto"/>
                        <w:right w:val="none" w:sz="0" w:space="0" w:color="auto"/>
                      </w:divBdr>
                    </w:div>
                    <w:div w:id="33821816">
                      <w:marLeft w:val="0"/>
                      <w:marRight w:val="0"/>
                      <w:marTop w:val="0"/>
                      <w:marBottom w:val="0"/>
                      <w:divBdr>
                        <w:top w:val="none" w:sz="0" w:space="0" w:color="auto"/>
                        <w:left w:val="none" w:sz="0" w:space="0" w:color="auto"/>
                        <w:bottom w:val="none" w:sz="0" w:space="0" w:color="auto"/>
                        <w:right w:val="none" w:sz="0" w:space="0" w:color="auto"/>
                      </w:divBdr>
                    </w:div>
                    <w:div w:id="1150102295">
                      <w:marLeft w:val="0"/>
                      <w:marRight w:val="0"/>
                      <w:marTop w:val="0"/>
                      <w:marBottom w:val="0"/>
                      <w:divBdr>
                        <w:top w:val="none" w:sz="0" w:space="0" w:color="auto"/>
                        <w:left w:val="none" w:sz="0" w:space="0" w:color="auto"/>
                        <w:bottom w:val="none" w:sz="0" w:space="0" w:color="auto"/>
                        <w:right w:val="none" w:sz="0" w:space="0" w:color="auto"/>
                      </w:divBdr>
                    </w:div>
                    <w:div w:id="929046913">
                      <w:marLeft w:val="0"/>
                      <w:marRight w:val="0"/>
                      <w:marTop w:val="0"/>
                      <w:marBottom w:val="0"/>
                      <w:divBdr>
                        <w:top w:val="none" w:sz="0" w:space="0" w:color="auto"/>
                        <w:left w:val="none" w:sz="0" w:space="0" w:color="auto"/>
                        <w:bottom w:val="none" w:sz="0" w:space="0" w:color="auto"/>
                        <w:right w:val="none" w:sz="0" w:space="0" w:color="auto"/>
                      </w:divBdr>
                    </w:div>
                    <w:div w:id="1870534419">
                      <w:marLeft w:val="0"/>
                      <w:marRight w:val="0"/>
                      <w:marTop w:val="0"/>
                      <w:marBottom w:val="0"/>
                      <w:divBdr>
                        <w:top w:val="none" w:sz="0" w:space="0" w:color="auto"/>
                        <w:left w:val="none" w:sz="0" w:space="0" w:color="auto"/>
                        <w:bottom w:val="none" w:sz="0" w:space="0" w:color="auto"/>
                        <w:right w:val="none" w:sz="0" w:space="0" w:color="auto"/>
                      </w:divBdr>
                    </w:div>
                    <w:div w:id="1244341578">
                      <w:marLeft w:val="0"/>
                      <w:marRight w:val="0"/>
                      <w:marTop w:val="0"/>
                      <w:marBottom w:val="0"/>
                      <w:divBdr>
                        <w:top w:val="none" w:sz="0" w:space="0" w:color="auto"/>
                        <w:left w:val="none" w:sz="0" w:space="0" w:color="auto"/>
                        <w:bottom w:val="none" w:sz="0" w:space="0" w:color="auto"/>
                        <w:right w:val="none" w:sz="0" w:space="0" w:color="auto"/>
                      </w:divBdr>
                    </w:div>
                    <w:div w:id="425081777">
                      <w:marLeft w:val="0"/>
                      <w:marRight w:val="0"/>
                      <w:marTop w:val="0"/>
                      <w:marBottom w:val="0"/>
                      <w:divBdr>
                        <w:top w:val="none" w:sz="0" w:space="0" w:color="auto"/>
                        <w:left w:val="none" w:sz="0" w:space="0" w:color="auto"/>
                        <w:bottom w:val="none" w:sz="0" w:space="0" w:color="auto"/>
                        <w:right w:val="none" w:sz="0" w:space="0" w:color="auto"/>
                      </w:divBdr>
                    </w:div>
                    <w:div w:id="2142308158">
                      <w:marLeft w:val="0"/>
                      <w:marRight w:val="0"/>
                      <w:marTop w:val="0"/>
                      <w:marBottom w:val="0"/>
                      <w:divBdr>
                        <w:top w:val="none" w:sz="0" w:space="0" w:color="auto"/>
                        <w:left w:val="none" w:sz="0" w:space="0" w:color="auto"/>
                        <w:bottom w:val="none" w:sz="0" w:space="0" w:color="auto"/>
                        <w:right w:val="none" w:sz="0" w:space="0" w:color="auto"/>
                      </w:divBdr>
                    </w:div>
                  </w:divsChild>
                </w:div>
                <w:div w:id="2054310928">
                  <w:marLeft w:val="0"/>
                  <w:marRight w:val="0"/>
                  <w:marTop w:val="0"/>
                  <w:marBottom w:val="0"/>
                  <w:divBdr>
                    <w:top w:val="none" w:sz="0" w:space="0" w:color="auto"/>
                    <w:left w:val="none" w:sz="0" w:space="0" w:color="auto"/>
                    <w:bottom w:val="none" w:sz="0" w:space="0" w:color="auto"/>
                    <w:right w:val="none" w:sz="0" w:space="0" w:color="auto"/>
                  </w:divBdr>
                  <w:divsChild>
                    <w:div w:id="190148216">
                      <w:marLeft w:val="0"/>
                      <w:marRight w:val="0"/>
                      <w:marTop w:val="0"/>
                      <w:marBottom w:val="0"/>
                      <w:divBdr>
                        <w:top w:val="none" w:sz="0" w:space="0" w:color="auto"/>
                        <w:left w:val="none" w:sz="0" w:space="0" w:color="auto"/>
                        <w:bottom w:val="none" w:sz="0" w:space="0" w:color="auto"/>
                        <w:right w:val="none" w:sz="0" w:space="0" w:color="auto"/>
                      </w:divBdr>
                    </w:div>
                    <w:div w:id="626931314">
                      <w:marLeft w:val="0"/>
                      <w:marRight w:val="0"/>
                      <w:marTop w:val="0"/>
                      <w:marBottom w:val="0"/>
                      <w:divBdr>
                        <w:top w:val="none" w:sz="0" w:space="0" w:color="auto"/>
                        <w:left w:val="none" w:sz="0" w:space="0" w:color="auto"/>
                        <w:bottom w:val="none" w:sz="0" w:space="0" w:color="auto"/>
                        <w:right w:val="none" w:sz="0" w:space="0" w:color="auto"/>
                      </w:divBdr>
                    </w:div>
                    <w:div w:id="1237789568">
                      <w:marLeft w:val="0"/>
                      <w:marRight w:val="0"/>
                      <w:marTop w:val="0"/>
                      <w:marBottom w:val="0"/>
                      <w:divBdr>
                        <w:top w:val="none" w:sz="0" w:space="0" w:color="auto"/>
                        <w:left w:val="none" w:sz="0" w:space="0" w:color="auto"/>
                        <w:bottom w:val="none" w:sz="0" w:space="0" w:color="auto"/>
                        <w:right w:val="none" w:sz="0" w:space="0" w:color="auto"/>
                      </w:divBdr>
                    </w:div>
                    <w:div w:id="1342662074">
                      <w:marLeft w:val="0"/>
                      <w:marRight w:val="0"/>
                      <w:marTop w:val="0"/>
                      <w:marBottom w:val="0"/>
                      <w:divBdr>
                        <w:top w:val="none" w:sz="0" w:space="0" w:color="auto"/>
                        <w:left w:val="none" w:sz="0" w:space="0" w:color="auto"/>
                        <w:bottom w:val="none" w:sz="0" w:space="0" w:color="auto"/>
                        <w:right w:val="none" w:sz="0" w:space="0" w:color="auto"/>
                      </w:divBdr>
                    </w:div>
                    <w:div w:id="867529097">
                      <w:marLeft w:val="0"/>
                      <w:marRight w:val="0"/>
                      <w:marTop w:val="0"/>
                      <w:marBottom w:val="0"/>
                      <w:divBdr>
                        <w:top w:val="none" w:sz="0" w:space="0" w:color="auto"/>
                        <w:left w:val="none" w:sz="0" w:space="0" w:color="auto"/>
                        <w:bottom w:val="none" w:sz="0" w:space="0" w:color="auto"/>
                        <w:right w:val="none" w:sz="0" w:space="0" w:color="auto"/>
                      </w:divBdr>
                    </w:div>
                    <w:div w:id="982541703">
                      <w:marLeft w:val="0"/>
                      <w:marRight w:val="0"/>
                      <w:marTop w:val="0"/>
                      <w:marBottom w:val="0"/>
                      <w:divBdr>
                        <w:top w:val="none" w:sz="0" w:space="0" w:color="auto"/>
                        <w:left w:val="none" w:sz="0" w:space="0" w:color="auto"/>
                        <w:bottom w:val="none" w:sz="0" w:space="0" w:color="auto"/>
                        <w:right w:val="none" w:sz="0" w:space="0" w:color="auto"/>
                      </w:divBdr>
                    </w:div>
                    <w:div w:id="37777110">
                      <w:marLeft w:val="0"/>
                      <w:marRight w:val="0"/>
                      <w:marTop w:val="0"/>
                      <w:marBottom w:val="0"/>
                      <w:divBdr>
                        <w:top w:val="none" w:sz="0" w:space="0" w:color="auto"/>
                        <w:left w:val="none" w:sz="0" w:space="0" w:color="auto"/>
                        <w:bottom w:val="none" w:sz="0" w:space="0" w:color="auto"/>
                        <w:right w:val="none" w:sz="0" w:space="0" w:color="auto"/>
                      </w:divBdr>
                    </w:div>
                    <w:div w:id="1135833995">
                      <w:marLeft w:val="0"/>
                      <w:marRight w:val="0"/>
                      <w:marTop w:val="0"/>
                      <w:marBottom w:val="0"/>
                      <w:divBdr>
                        <w:top w:val="none" w:sz="0" w:space="0" w:color="auto"/>
                        <w:left w:val="none" w:sz="0" w:space="0" w:color="auto"/>
                        <w:bottom w:val="none" w:sz="0" w:space="0" w:color="auto"/>
                        <w:right w:val="none" w:sz="0" w:space="0" w:color="auto"/>
                      </w:divBdr>
                    </w:div>
                    <w:div w:id="1367486657">
                      <w:marLeft w:val="0"/>
                      <w:marRight w:val="0"/>
                      <w:marTop w:val="0"/>
                      <w:marBottom w:val="0"/>
                      <w:divBdr>
                        <w:top w:val="none" w:sz="0" w:space="0" w:color="auto"/>
                        <w:left w:val="none" w:sz="0" w:space="0" w:color="auto"/>
                        <w:bottom w:val="none" w:sz="0" w:space="0" w:color="auto"/>
                        <w:right w:val="none" w:sz="0" w:space="0" w:color="auto"/>
                      </w:divBdr>
                    </w:div>
                    <w:div w:id="1917283764">
                      <w:marLeft w:val="0"/>
                      <w:marRight w:val="0"/>
                      <w:marTop w:val="0"/>
                      <w:marBottom w:val="0"/>
                      <w:divBdr>
                        <w:top w:val="none" w:sz="0" w:space="0" w:color="auto"/>
                        <w:left w:val="none" w:sz="0" w:space="0" w:color="auto"/>
                        <w:bottom w:val="none" w:sz="0" w:space="0" w:color="auto"/>
                        <w:right w:val="none" w:sz="0" w:space="0" w:color="auto"/>
                      </w:divBdr>
                    </w:div>
                    <w:div w:id="993992021">
                      <w:marLeft w:val="0"/>
                      <w:marRight w:val="0"/>
                      <w:marTop w:val="0"/>
                      <w:marBottom w:val="0"/>
                      <w:divBdr>
                        <w:top w:val="none" w:sz="0" w:space="0" w:color="auto"/>
                        <w:left w:val="none" w:sz="0" w:space="0" w:color="auto"/>
                        <w:bottom w:val="none" w:sz="0" w:space="0" w:color="auto"/>
                        <w:right w:val="none" w:sz="0" w:space="0" w:color="auto"/>
                      </w:divBdr>
                    </w:div>
                    <w:div w:id="1399791880">
                      <w:marLeft w:val="0"/>
                      <w:marRight w:val="0"/>
                      <w:marTop w:val="0"/>
                      <w:marBottom w:val="0"/>
                      <w:divBdr>
                        <w:top w:val="none" w:sz="0" w:space="0" w:color="auto"/>
                        <w:left w:val="none" w:sz="0" w:space="0" w:color="auto"/>
                        <w:bottom w:val="none" w:sz="0" w:space="0" w:color="auto"/>
                        <w:right w:val="none" w:sz="0" w:space="0" w:color="auto"/>
                      </w:divBdr>
                    </w:div>
                    <w:div w:id="982613644">
                      <w:marLeft w:val="0"/>
                      <w:marRight w:val="0"/>
                      <w:marTop w:val="0"/>
                      <w:marBottom w:val="0"/>
                      <w:divBdr>
                        <w:top w:val="none" w:sz="0" w:space="0" w:color="auto"/>
                        <w:left w:val="none" w:sz="0" w:space="0" w:color="auto"/>
                        <w:bottom w:val="none" w:sz="0" w:space="0" w:color="auto"/>
                        <w:right w:val="none" w:sz="0" w:space="0" w:color="auto"/>
                      </w:divBdr>
                    </w:div>
                    <w:div w:id="29964639">
                      <w:marLeft w:val="0"/>
                      <w:marRight w:val="0"/>
                      <w:marTop w:val="0"/>
                      <w:marBottom w:val="0"/>
                      <w:divBdr>
                        <w:top w:val="none" w:sz="0" w:space="0" w:color="auto"/>
                        <w:left w:val="none" w:sz="0" w:space="0" w:color="auto"/>
                        <w:bottom w:val="none" w:sz="0" w:space="0" w:color="auto"/>
                        <w:right w:val="none" w:sz="0" w:space="0" w:color="auto"/>
                      </w:divBdr>
                    </w:div>
                    <w:div w:id="13919953">
                      <w:marLeft w:val="0"/>
                      <w:marRight w:val="0"/>
                      <w:marTop w:val="0"/>
                      <w:marBottom w:val="0"/>
                      <w:divBdr>
                        <w:top w:val="none" w:sz="0" w:space="0" w:color="auto"/>
                        <w:left w:val="none" w:sz="0" w:space="0" w:color="auto"/>
                        <w:bottom w:val="none" w:sz="0" w:space="0" w:color="auto"/>
                        <w:right w:val="none" w:sz="0" w:space="0" w:color="auto"/>
                      </w:divBdr>
                    </w:div>
                    <w:div w:id="2007784075">
                      <w:marLeft w:val="0"/>
                      <w:marRight w:val="0"/>
                      <w:marTop w:val="0"/>
                      <w:marBottom w:val="0"/>
                      <w:divBdr>
                        <w:top w:val="none" w:sz="0" w:space="0" w:color="auto"/>
                        <w:left w:val="none" w:sz="0" w:space="0" w:color="auto"/>
                        <w:bottom w:val="none" w:sz="0" w:space="0" w:color="auto"/>
                        <w:right w:val="none" w:sz="0" w:space="0" w:color="auto"/>
                      </w:divBdr>
                    </w:div>
                    <w:div w:id="923075533">
                      <w:marLeft w:val="0"/>
                      <w:marRight w:val="0"/>
                      <w:marTop w:val="0"/>
                      <w:marBottom w:val="0"/>
                      <w:divBdr>
                        <w:top w:val="none" w:sz="0" w:space="0" w:color="auto"/>
                        <w:left w:val="none" w:sz="0" w:space="0" w:color="auto"/>
                        <w:bottom w:val="none" w:sz="0" w:space="0" w:color="auto"/>
                        <w:right w:val="none" w:sz="0" w:space="0" w:color="auto"/>
                      </w:divBdr>
                    </w:div>
                    <w:div w:id="1304504465">
                      <w:marLeft w:val="0"/>
                      <w:marRight w:val="0"/>
                      <w:marTop w:val="0"/>
                      <w:marBottom w:val="0"/>
                      <w:divBdr>
                        <w:top w:val="none" w:sz="0" w:space="0" w:color="auto"/>
                        <w:left w:val="none" w:sz="0" w:space="0" w:color="auto"/>
                        <w:bottom w:val="none" w:sz="0" w:space="0" w:color="auto"/>
                        <w:right w:val="none" w:sz="0" w:space="0" w:color="auto"/>
                      </w:divBdr>
                    </w:div>
                    <w:div w:id="1572814244">
                      <w:marLeft w:val="0"/>
                      <w:marRight w:val="0"/>
                      <w:marTop w:val="0"/>
                      <w:marBottom w:val="0"/>
                      <w:divBdr>
                        <w:top w:val="none" w:sz="0" w:space="0" w:color="auto"/>
                        <w:left w:val="none" w:sz="0" w:space="0" w:color="auto"/>
                        <w:bottom w:val="none" w:sz="0" w:space="0" w:color="auto"/>
                        <w:right w:val="none" w:sz="0" w:space="0" w:color="auto"/>
                      </w:divBdr>
                    </w:div>
                    <w:div w:id="1704553139">
                      <w:marLeft w:val="0"/>
                      <w:marRight w:val="0"/>
                      <w:marTop w:val="0"/>
                      <w:marBottom w:val="0"/>
                      <w:divBdr>
                        <w:top w:val="none" w:sz="0" w:space="0" w:color="auto"/>
                        <w:left w:val="none" w:sz="0" w:space="0" w:color="auto"/>
                        <w:bottom w:val="none" w:sz="0" w:space="0" w:color="auto"/>
                        <w:right w:val="none" w:sz="0" w:space="0" w:color="auto"/>
                      </w:divBdr>
                    </w:div>
                    <w:div w:id="1877741463">
                      <w:marLeft w:val="0"/>
                      <w:marRight w:val="0"/>
                      <w:marTop w:val="0"/>
                      <w:marBottom w:val="0"/>
                      <w:divBdr>
                        <w:top w:val="none" w:sz="0" w:space="0" w:color="auto"/>
                        <w:left w:val="none" w:sz="0" w:space="0" w:color="auto"/>
                        <w:bottom w:val="none" w:sz="0" w:space="0" w:color="auto"/>
                        <w:right w:val="none" w:sz="0" w:space="0" w:color="auto"/>
                      </w:divBdr>
                    </w:div>
                    <w:div w:id="852646287">
                      <w:marLeft w:val="0"/>
                      <w:marRight w:val="0"/>
                      <w:marTop w:val="0"/>
                      <w:marBottom w:val="0"/>
                      <w:divBdr>
                        <w:top w:val="none" w:sz="0" w:space="0" w:color="auto"/>
                        <w:left w:val="none" w:sz="0" w:space="0" w:color="auto"/>
                        <w:bottom w:val="none" w:sz="0" w:space="0" w:color="auto"/>
                        <w:right w:val="none" w:sz="0" w:space="0" w:color="auto"/>
                      </w:divBdr>
                    </w:div>
                    <w:div w:id="1510095235">
                      <w:marLeft w:val="0"/>
                      <w:marRight w:val="0"/>
                      <w:marTop w:val="0"/>
                      <w:marBottom w:val="0"/>
                      <w:divBdr>
                        <w:top w:val="none" w:sz="0" w:space="0" w:color="auto"/>
                        <w:left w:val="none" w:sz="0" w:space="0" w:color="auto"/>
                        <w:bottom w:val="none" w:sz="0" w:space="0" w:color="auto"/>
                        <w:right w:val="none" w:sz="0" w:space="0" w:color="auto"/>
                      </w:divBdr>
                    </w:div>
                    <w:div w:id="1843661768">
                      <w:marLeft w:val="0"/>
                      <w:marRight w:val="0"/>
                      <w:marTop w:val="0"/>
                      <w:marBottom w:val="0"/>
                      <w:divBdr>
                        <w:top w:val="none" w:sz="0" w:space="0" w:color="auto"/>
                        <w:left w:val="none" w:sz="0" w:space="0" w:color="auto"/>
                        <w:bottom w:val="none" w:sz="0" w:space="0" w:color="auto"/>
                        <w:right w:val="none" w:sz="0" w:space="0" w:color="auto"/>
                      </w:divBdr>
                    </w:div>
                    <w:div w:id="344863654">
                      <w:marLeft w:val="0"/>
                      <w:marRight w:val="0"/>
                      <w:marTop w:val="0"/>
                      <w:marBottom w:val="0"/>
                      <w:divBdr>
                        <w:top w:val="none" w:sz="0" w:space="0" w:color="auto"/>
                        <w:left w:val="none" w:sz="0" w:space="0" w:color="auto"/>
                        <w:bottom w:val="none" w:sz="0" w:space="0" w:color="auto"/>
                        <w:right w:val="none" w:sz="0" w:space="0" w:color="auto"/>
                      </w:divBdr>
                    </w:div>
                    <w:div w:id="1949894270">
                      <w:marLeft w:val="0"/>
                      <w:marRight w:val="0"/>
                      <w:marTop w:val="0"/>
                      <w:marBottom w:val="0"/>
                      <w:divBdr>
                        <w:top w:val="none" w:sz="0" w:space="0" w:color="auto"/>
                        <w:left w:val="none" w:sz="0" w:space="0" w:color="auto"/>
                        <w:bottom w:val="none" w:sz="0" w:space="0" w:color="auto"/>
                        <w:right w:val="none" w:sz="0" w:space="0" w:color="auto"/>
                      </w:divBdr>
                    </w:div>
                    <w:div w:id="256059842">
                      <w:marLeft w:val="0"/>
                      <w:marRight w:val="0"/>
                      <w:marTop w:val="0"/>
                      <w:marBottom w:val="0"/>
                      <w:divBdr>
                        <w:top w:val="none" w:sz="0" w:space="0" w:color="auto"/>
                        <w:left w:val="none" w:sz="0" w:space="0" w:color="auto"/>
                        <w:bottom w:val="none" w:sz="0" w:space="0" w:color="auto"/>
                        <w:right w:val="none" w:sz="0" w:space="0" w:color="auto"/>
                      </w:divBdr>
                    </w:div>
                    <w:div w:id="281503050">
                      <w:marLeft w:val="0"/>
                      <w:marRight w:val="0"/>
                      <w:marTop w:val="0"/>
                      <w:marBottom w:val="0"/>
                      <w:divBdr>
                        <w:top w:val="none" w:sz="0" w:space="0" w:color="auto"/>
                        <w:left w:val="none" w:sz="0" w:space="0" w:color="auto"/>
                        <w:bottom w:val="none" w:sz="0" w:space="0" w:color="auto"/>
                        <w:right w:val="none" w:sz="0" w:space="0" w:color="auto"/>
                      </w:divBdr>
                    </w:div>
                    <w:div w:id="1860309639">
                      <w:marLeft w:val="0"/>
                      <w:marRight w:val="0"/>
                      <w:marTop w:val="0"/>
                      <w:marBottom w:val="0"/>
                      <w:divBdr>
                        <w:top w:val="none" w:sz="0" w:space="0" w:color="auto"/>
                        <w:left w:val="none" w:sz="0" w:space="0" w:color="auto"/>
                        <w:bottom w:val="none" w:sz="0" w:space="0" w:color="auto"/>
                        <w:right w:val="none" w:sz="0" w:space="0" w:color="auto"/>
                      </w:divBdr>
                    </w:div>
                    <w:div w:id="1098406427">
                      <w:marLeft w:val="0"/>
                      <w:marRight w:val="0"/>
                      <w:marTop w:val="0"/>
                      <w:marBottom w:val="0"/>
                      <w:divBdr>
                        <w:top w:val="none" w:sz="0" w:space="0" w:color="auto"/>
                        <w:left w:val="none" w:sz="0" w:space="0" w:color="auto"/>
                        <w:bottom w:val="none" w:sz="0" w:space="0" w:color="auto"/>
                        <w:right w:val="none" w:sz="0" w:space="0" w:color="auto"/>
                      </w:divBdr>
                    </w:div>
                    <w:div w:id="1610312667">
                      <w:marLeft w:val="0"/>
                      <w:marRight w:val="0"/>
                      <w:marTop w:val="0"/>
                      <w:marBottom w:val="0"/>
                      <w:divBdr>
                        <w:top w:val="none" w:sz="0" w:space="0" w:color="auto"/>
                        <w:left w:val="none" w:sz="0" w:space="0" w:color="auto"/>
                        <w:bottom w:val="none" w:sz="0" w:space="0" w:color="auto"/>
                        <w:right w:val="none" w:sz="0" w:space="0" w:color="auto"/>
                      </w:divBdr>
                    </w:div>
                    <w:div w:id="1388139185">
                      <w:marLeft w:val="0"/>
                      <w:marRight w:val="0"/>
                      <w:marTop w:val="0"/>
                      <w:marBottom w:val="0"/>
                      <w:divBdr>
                        <w:top w:val="none" w:sz="0" w:space="0" w:color="auto"/>
                        <w:left w:val="none" w:sz="0" w:space="0" w:color="auto"/>
                        <w:bottom w:val="none" w:sz="0" w:space="0" w:color="auto"/>
                        <w:right w:val="none" w:sz="0" w:space="0" w:color="auto"/>
                      </w:divBdr>
                    </w:div>
                    <w:div w:id="2095592241">
                      <w:marLeft w:val="0"/>
                      <w:marRight w:val="0"/>
                      <w:marTop w:val="0"/>
                      <w:marBottom w:val="0"/>
                      <w:divBdr>
                        <w:top w:val="none" w:sz="0" w:space="0" w:color="auto"/>
                        <w:left w:val="none" w:sz="0" w:space="0" w:color="auto"/>
                        <w:bottom w:val="none" w:sz="0" w:space="0" w:color="auto"/>
                        <w:right w:val="none" w:sz="0" w:space="0" w:color="auto"/>
                      </w:divBdr>
                    </w:div>
                    <w:div w:id="1968275212">
                      <w:marLeft w:val="0"/>
                      <w:marRight w:val="0"/>
                      <w:marTop w:val="0"/>
                      <w:marBottom w:val="0"/>
                      <w:divBdr>
                        <w:top w:val="none" w:sz="0" w:space="0" w:color="auto"/>
                        <w:left w:val="none" w:sz="0" w:space="0" w:color="auto"/>
                        <w:bottom w:val="none" w:sz="0" w:space="0" w:color="auto"/>
                        <w:right w:val="none" w:sz="0" w:space="0" w:color="auto"/>
                      </w:divBdr>
                    </w:div>
                    <w:div w:id="421337842">
                      <w:marLeft w:val="0"/>
                      <w:marRight w:val="0"/>
                      <w:marTop w:val="0"/>
                      <w:marBottom w:val="0"/>
                      <w:divBdr>
                        <w:top w:val="none" w:sz="0" w:space="0" w:color="auto"/>
                        <w:left w:val="none" w:sz="0" w:space="0" w:color="auto"/>
                        <w:bottom w:val="none" w:sz="0" w:space="0" w:color="auto"/>
                        <w:right w:val="none" w:sz="0" w:space="0" w:color="auto"/>
                      </w:divBdr>
                    </w:div>
                    <w:div w:id="1127163287">
                      <w:marLeft w:val="0"/>
                      <w:marRight w:val="0"/>
                      <w:marTop w:val="0"/>
                      <w:marBottom w:val="0"/>
                      <w:divBdr>
                        <w:top w:val="none" w:sz="0" w:space="0" w:color="auto"/>
                        <w:left w:val="none" w:sz="0" w:space="0" w:color="auto"/>
                        <w:bottom w:val="none" w:sz="0" w:space="0" w:color="auto"/>
                        <w:right w:val="none" w:sz="0" w:space="0" w:color="auto"/>
                      </w:divBdr>
                    </w:div>
                    <w:div w:id="578835284">
                      <w:marLeft w:val="0"/>
                      <w:marRight w:val="0"/>
                      <w:marTop w:val="0"/>
                      <w:marBottom w:val="0"/>
                      <w:divBdr>
                        <w:top w:val="none" w:sz="0" w:space="0" w:color="auto"/>
                        <w:left w:val="none" w:sz="0" w:space="0" w:color="auto"/>
                        <w:bottom w:val="none" w:sz="0" w:space="0" w:color="auto"/>
                        <w:right w:val="none" w:sz="0" w:space="0" w:color="auto"/>
                      </w:divBdr>
                    </w:div>
                    <w:div w:id="1414939073">
                      <w:marLeft w:val="0"/>
                      <w:marRight w:val="0"/>
                      <w:marTop w:val="0"/>
                      <w:marBottom w:val="0"/>
                      <w:divBdr>
                        <w:top w:val="none" w:sz="0" w:space="0" w:color="auto"/>
                        <w:left w:val="none" w:sz="0" w:space="0" w:color="auto"/>
                        <w:bottom w:val="none" w:sz="0" w:space="0" w:color="auto"/>
                        <w:right w:val="none" w:sz="0" w:space="0" w:color="auto"/>
                      </w:divBdr>
                    </w:div>
                    <w:div w:id="693967457">
                      <w:marLeft w:val="0"/>
                      <w:marRight w:val="0"/>
                      <w:marTop w:val="0"/>
                      <w:marBottom w:val="0"/>
                      <w:divBdr>
                        <w:top w:val="none" w:sz="0" w:space="0" w:color="auto"/>
                        <w:left w:val="none" w:sz="0" w:space="0" w:color="auto"/>
                        <w:bottom w:val="none" w:sz="0" w:space="0" w:color="auto"/>
                        <w:right w:val="none" w:sz="0" w:space="0" w:color="auto"/>
                      </w:divBdr>
                    </w:div>
                    <w:div w:id="2054227049">
                      <w:marLeft w:val="0"/>
                      <w:marRight w:val="0"/>
                      <w:marTop w:val="0"/>
                      <w:marBottom w:val="0"/>
                      <w:divBdr>
                        <w:top w:val="none" w:sz="0" w:space="0" w:color="auto"/>
                        <w:left w:val="none" w:sz="0" w:space="0" w:color="auto"/>
                        <w:bottom w:val="none" w:sz="0" w:space="0" w:color="auto"/>
                        <w:right w:val="none" w:sz="0" w:space="0" w:color="auto"/>
                      </w:divBdr>
                    </w:div>
                    <w:div w:id="646975290">
                      <w:marLeft w:val="0"/>
                      <w:marRight w:val="0"/>
                      <w:marTop w:val="0"/>
                      <w:marBottom w:val="0"/>
                      <w:divBdr>
                        <w:top w:val="none" w:sz="0" w:space="0" w:color="auto"/>
                        <w:left w:val="none" w:sz="0" w:space="0" w:color="auto"/>
                        <w:bottom w:val="none" w:sz="0" w:space="0" w:color="auto"/>
                        <w:right w:val="none" w:sz="0" w:space="0" w:color="auto"/>
                      </w:divBdr>
                    </w:div>
                    <w:div w:id="700739932">
                      <w:marLeft w:val="0"/>
                      <w:marRight w:val="0"/>
                      <w:marTop w:val="0"/>
                      <w:marBottom w:val="0"/>
                      <w:divBdr>
                        <w:top w:val="none" w:sz="0" w:space="0" w:color="auto"/>
                        <w:left w:val="none" w:sz="0" w:space="0" w:color="auto"/>
                        <w:bottom w:val="none" w:sz="0" w:space="0" w:color="auto"/>
                        <w:right w:val="none" w:sz="0" w:space="0" w:color="auto"/>
                      </w:divBdr>
                    </w:div>
                    <w:div w:id="280501827">
                      <w:marLeft w:val="0"/>
                      <w:marRight w:val="0"/>
                      <w:marTop w:val="0"/>
                      <w:marBottom w:val="0"/>
                      <w:divBdr>
                        <w:top w:val="none" w:sz="0" w:space="0" w:color="auto"/>
                        <w:left w:val="none" w:sz="0" w:space="0" w:color="auto"/>
                        <w:bottom w:val="none" w:sz="0" w:space="0" w:color="auto"/>
                        <w:right w:val="none" w:sz="0" w:space="0" w:color="auto"/>
                      </w:divBdr>
                    </w:div>
                    <w:div w:id="2126389363">
                      <w:marLeft w:val="0"/>
                      <w:marRight w:val="0"/>
                      <w:marTop w:val="0"/>
                      <w:marBottom w:val="0"/>
                      <w:divBdr>
                        <w:top w:val="none" w:sz="0" w:space="0" w:color="auto"/>
                        <w:left w:val="none" w:sz="0" w:space="0" w:color="auto"/>
                        <w:bottom w:val="none" w:sz="0" w:space="0" w:color="auto"/>
                        <w:right w:val="none" w:sz="0" w:space="0" w:color="auto"/>
                      </w:divBdr>
                    </w:div>
                  </w:divsChild>
                </w:div>
                <w:div w:id="367147794">
                  <w:marLeft w:val="0"/>
                  <w:marRight w:val="0"/>
                  <w:marTop w:val="0"/>
                  <w:marBottom w:val="0"/>
                  <w:divBdr>
                    <w:top w:val="none" w:sz="0" w:space="0" w:color="auto"/>
                    <w:left w:val="none" w:sz="0" w:space="0" w:color="auto"/>
                    <w:bottom w:val="none" w:sz="0" w:space="0" w:color="auto"/>
                    <w:right w:val="none" w:sz="0" w:space="0" w:color="auto"/>
                  </w:divBdr>
                  <w:divsChild>
                    <w:div w:id="825249057">
                      <w:marLeft w:val="0"/>
                      <w:marRight w:val="0"/>
                      <w:marTop w:val="0"/>
                      <w:marBottom w:val="0"/>
                      <w:divBdr>
                        <w:top w:val="none" w:sz="0" w:space="0" w:color="auto"/>
                        <w:left w:val="none" w:sz="0" w:space="0" w:color="auto"/>
                        <w:bottom w:val="none" w:sz="0" w:space="0" w:color="auto"/>
                        <w:right w:val="none" w:sz="0" w:space="0" w:color="auto"/>
                      </w:divBdr>
                    </w:div>
                    <w:div w:id="60062285">
                      <w:marLeft w:val="0"/>
                      <w:marRight w:val="0"/>
                      <w:marTop w:val="0"/>
                      <w:marBottom w:val="0"/>
                      <w:divBdr>
                        <w:top w:val="none" w:sz="0" w:space="0" w:color="auto"/>
                        <w:left w:val="none" w:sz="0" w:space="0" w:color="auto"/>
                        <w:bottom w:val="none" w:sz="0" w:space="0" w:color="auto"/>
                        <w:right w:val="none" w:sz="0" w:space="0" w:color="auto"/>
                      </w:divBdr>
                    </w:div>
                    <w:div w:id="202256018">
                      <w:marLeft w:val="0"/>
                      <w:marRight w:val="0"/>
                      <w:marTop w:val="0"/>
                      <w:marBottom w:val="0"/>
                      <w:divBdr>
                        <w:top w:val="none" w:sz="0" w:space="0" w:color="auto"/>
                        <w:left w:val="none" w:sz="0" w:space="0" w:color="auto"/>
                        <w:bottom w:val="none" w:sz="0" w:space="0" w:color="auto"/>
                        <w:right w:val="none" w:sz="0" w:space="0" w:color="auto"/>
                      </w:divBdr>
                    </w:div>
                    <w:div w:id="830825998">
                      <w:marLeft w:val="0"/>
                      <w:marRight w:val="0"/>
                      <w:marTop w:val="0"/>
                      <w:marBottom w:val="0"/>
                      <w:divBdr>
                        <w:top w:val="none" w:sz="0" w:space="0" w:color="auto"/>
                        <w:left w:val="none" w:sz="0" w:space="0" w:color="auto"/>
                        <w:bottom w:val="none" w:sz="0" w:space="0" w:color="auto"/>
                        <w:right w:val="none" w:sz="0" w:space="0" w:color="auto"/>
                      </w:divBdr>
                    </w:div>
                    <w:div w:id="1448962472">
                      <w:marLeft w:val="0"/>
                      <w:marRight w:val="0"/>
                      <w:marTop w:val="0"/>
                      <w:marBottom w:val="0"/>
                      <w:divBdr>
                        <w:top w:val="none" w:sz="0" w:space="0" w:color="auto"/>
                        <w:left w:val="none" w:sz="0" w:space="0" w:color="auto"/>
                        <w:bottom w:val="none" w:sz="0" w:space="0" w:color="auto"/>
                        <w:right w:val="none" w:sz="0" w:space="0" w:color="auto"/>
                      </w:divBdr>
                    </w:div>
                    <w:div w:id="2027905522">
                      <w:marLeft w:val="0"/>
                      <w:marRight w:val="0"/>
                      <w:marTop w:val="0"/>
                      <w:marBottom w:val="0"/>
                      <w:divBdr>
                        <w:top w:val="none" w:sz="0" w:space="0" w:color="auto"/>
                        <w:left w:val="none" w:sz="0" w:space="0" w:color="auto"/>
                        <w:bottom w:val="none" w:sz="0" w:space="0" w:color="auto"/>
                        <w:right w:val="none" w:sz="0" w:space="0" w:color="auto"/>
                      </w:divBdr>
                    </w:div>
                    <w:div w:id="874535719">
                      <w:marLeft w:val="0"/>
                      <w:marRight w:val="0"/>
                      <w:marTop w:val="0"/>
                      <w:marBottom w:val="0"/>
                      <w:divBdr>
                        <w:top w:val="none" w:sz="0" w:space="0" w:color="auto"/>
                        <w:left w:val="none" w:sz="0" w:space="0" w:color="auto"/>
                        <w:bottom w:val="none" w:sz="0" w:space="0" w:color="auto"/>
                        <w:right w:val="none" w:sz="0" w:space="0" w:color="auto"/>
                      </w:divBdr>
                    </w:div>
                    <w:div w:id="256400905">
                      <w:marLeft w:val="0"/>
                      <w:marRight w:val="0"/>
                      <w:marTop w:val="0"/>
                      <w:marBottom w:val="0"/>
                      <w:divBdr>
                        <w:top w:val="none" w:sz="0" w:space="0" w:color="auto"/>
                        <w:left w:val="none" w:sz="0" w:space="0" w:color="auto"/>
                        <w:bottom w:val="none" w:sz="0" w:space="0" w:color="auto"/>
                        <w:right w:val="none" w:sz="0" w:space="0" w:color="auto"/>
                      </w:divBdr>
                    </w:div>
                    <w:div w:id="520314432">
                      <w:marLeft w:val="0"/>
                      <w:marRight w:val="0"/>
                      <w:marTop w:val="0"/>
                      <w:marBottom w:val="0"/>
                      <w:divBdr>
                        <w:top w:val="none" w:sz="0" w:space="0" w:color="auto"/>
                        <w:left w:val="none" w:sz="0" w:space="0" w:color="auto"/>
                        <w:bottom w:val="none" w:sz="0" w:space="0" w:color="auto"/>
                        <w:right w:val="none" w:sz="0" w:space="0" w:color="auto"/>
                      </w:divBdr>
                    </w:div>
                    <w:div w:id="1708335592">
                      <w:marLeft w:val="0"/>
                      <w:marRight w:val="0"/>
                      <w:marTop w:val="0"/>
                      <w:marBottom w:val="0"/>
                      <w:divBdr>
                        <w:top w:val="none" w:sz="0" w:space="0" w:color="auto"/>
                        <w:left w:val="none" w:sz="0" w:space="0" w:color="auto"/>
                        <w:bottom w:val="none" w:sz="0" w:space="0" w:color="auto"/>
                        <w:right w:val="none" w:sz="0" w:space="0" w:color="auto"/>
                      </w:divBdr>
                    </w:div>
                    <w:div w:id="1377506462">
                      <w:marLeft w:val="0"/>
                      <w:marRight w:val="0"/>
                      <w:marTop w:val="0"/>
                      <w:marBottom w:val="0"/>
                      <w:divBdr>
                        <w:top w:val="none" w:sz="0" w:space="0" w:color="auto"/>
                        <w:left w:val="none" w:sz="0" w:space="0" w:color="auto"/>
                        <w:bottom w:val="none" w:sz="0" w:space="0" w:color="auto"/>
                        <w:right w:val="none" w:sz="0" w:space="0" w:color="auto"/>
                      </w:divBdr>
                    </w:div>
                    <w:div w:id="1976520965">
                      <w:marLeft w:val="0"/>
                      <w:marRight w:val="0"/>
                      <w:marTop w:val="0"/>
                      <w:marBottom w:val="0"/>
                      <w:divBdr>
                        <w:top w:val="none" w:sz="0" w:space="0" w:color="auto"/>
                        <w:left w:val="none" w:sz="0" w:space="0" w:color="auto"/>
                        <w:bottom w:val="none" w:sz="0" w:space="0" w:color="auto"/>
                        <w:right w:val="none" w:sz="0" w:space="0" w:color="auto"/>
                      </w:divBdr>
                    </w:div>
                    <w:div w:id="1097942776">
                      <w:marLeft w:val="0"/>
                      <w:marRight w:val="0"/>
                      <w:marTop w:val="0"/>
                      <w:marBottom w:val="0"/>
                      <w:divBdr>
                        <w:top w:val="none" w:sz="0" w:space="0" w:color="auto"/>
                        <w:left w:val="none" w:sz="0" w:space="0" w:color="auto"/>
                        <w:bottom w:val="none" w:sz="0" w:space="0" w:color="auto"/>
                        <w:right w:val="none" w:sz="0" w:space="0" w:color="auto"/>
                      </w:divBdr>
                    </w:div>
                    <w:div w:id="1142114018">
                      <w:marLeft w:val="0"/>
                      <w:marRight w:val="0"/>
                      <w:marTop w:val="0"/>
                      <w:marBottom w:val="0"/>
                      <w:divBdr>
                        <w:top w:val="none" w:sz="0" w:space="0" w:color="auto"/>
                        <w:left w:val="none" w:sz="0" w:space="0" w:color="auto"/>
                        <w:bottom w:val="none" w:sz="0" w:space="0" w:color="auto"/>
                        <w:right w:val="none" w:sz="0" w:space="0" w:color="auto"/>
                      </w:divBdr>
                    </w:div>
                    <w:div w:id="2057198319">
                      <w:marLeft w:val="0"/>
                      <w:marRight w:val="0"/>
                      <w:marTop w:val="0"/>
                      <w:marBottom w:val="0"/>
                      <w:divBdr>
                        <w:top w:val="none" w:sz="0" w:space="0" w:color="auto"/>
                        <w:left w:val="none" w:sz="0" w:space="0" w:color="auto"/>
                        <w:bottom w:val="none" w:sz="0" w:space="0" w:color="auto"/>
                        <w:right w:val="none" w:sz="0" w:space="0" w:color="auto"/>
                      </w:divBdr>
                    </w:div>
                    <w:div w:id="872500285">
                      <w:marLeft w:val="0"/>
                      <w:marRight w:val="0"/>
                      <w:marTop w:val="0"/>
                      <w:marBottom w:val="0"/>
                      <w:divBdr>
                        <w:top w:val="none" w:sz="0" w:space="0" w:color="auto"/>
                        <w:left w:val="none" w:sz="0" w:space="0" w:color="auto"/>
                        <w:bottom w:val="none" w:sz="0" w:space="0" w:color="auto"/>
                        <w:right w:val="none" w:sz="0" w:space="0" w:color="auto"/>
                      </w:divBdr>
                    </w:div>
                    <w:div w:id="1596284657">
                      <w:marLeft w:val="0"/>
                      <w:marRight w:val="0"/>
                      <w:marTop w:val="0"/>
                      <w:marBottom w:val="0"/>
                      <w:divBdr>
                        <w:top w:val="none" w:sz="0" w:space="0" w:color="auto"/>
                        <w:left w:val="none" w:sz="0" w:space="0" w:color="auto"/>
                        <w:bottom w:val="none" w:sz="0" w:space="0" w:color="auto"/>
                        <w:right w:val="none" w:sz="0" w:space="0" w:color="auto"/>
                      </w:divBdr>
                    </w:div>
                    <w:div w:id="1510412105">
                      <w:marLeft w:val="0"/>
                      <w:marRight w:val="0"/>
                      <w:marTop w:val="0"/>
                      <w:marBottom w:val="0"/>
                      <w:divBdr>
                        <w:top w:val="none" w:sz="0" w:space="0" w:color="auto"/>
                        <w:left w:val="none" w:sz="0" w:space="0" w:color="auto"/>
                        <w:bottom w:val="none" w:sz="0" w:space="0" w:color="auto"/>
                        <w:right w:val="none" w:sz="0" w:space="0" w:color="auto"/>
                      </w:divBdr>
                    </w:div>
                    <w:div w:id="2019037574">
                      <w:marLeft w:val="0"/>
                      <w:marRight w:val="0"/>
                      <w:marTop w:val="0"/>
                      <w:marBottom w:val="0"/>
                      <w:divBdr>
                        <w:top w:val="none" w:sz="0" w:space="0" w:color="auto"/>
                        <w:left w:val="none" w:sz="0" w:space="0" w:color="auto"/>
                        <w:bottom w:val="none" w:sz="0" w:space="0" w:color="auto"/>
                        <w:right w:val="none" w:sz="0" w:space="0" w:color="auto"/>
                      </w:divBdr>
                    </w:div>
                    <w:div w:id="1560288677">
                      <w:marLeft w:val="0"/>
                      <w:marRight w:val="0"/>
                      <w:marTop w:val="0"/>
                      <w:marBottom w:val="0"/>
                      <w:divBdr>
                        <w:top w:val="none" w:sz="0" w:space="0" w:color="auto"/>
                        <w:left w:val="none" w:sz="0" w:space="0" w:color="auto"/>
                        <w:bottom w:val="none" w:sz="0" w:space="0" w:color="auto"/>
                        <w:right w:val="none" w:sz="0" w:space="0" w:color="auto"/>
                      </w:divBdr>
                    </w:div>
                    <w:div w:id="1530530945">
                      <w:marLeft w:val="0"/>
                      <w:marRight w:val="0"/>
                      <w:marTop w:val="0"/>
                      <w:marBottom w:val="0"/>
                      <w:divBdr>
                        <w:top w:val="none" w:sz="0" w:space="0" w:color="auto"/>
                        <w:left w:val="none" w:sz="0" w:space="0" w:color="auto"/>
                        <w:bottom w:val="none" w:sz="0" w:space="0" w:color="auto"/>
                        <w:right w:val="none" w:sz="0" w:space="0" w:color="auto"/>
                      </w:divBdr>
                    </w:div>
                    <w:div w:id="723942482">
                      <w:marLeft w:val="0"/>
                      <w:marRight w:val="0"/>
                      <w:marTop w:val="0"/>
                      <w:marBottom w:val="0"/>
                      <w:divBdr>
                        <w:top w:val="none" w:sz="0" w:space="0" w:color="auto"/>
                        <w:left w:val="none" w:sz="0" w:space="0" w:color="auto"/>
                        <w:bottom w:val="none" w:sz="0" w:space="0" w:color="auto"/>
                        <w:right w:val="none" w:sz="0" w:space="0" w:color="auto"/>
                      </w:divBdr>
                    </w:div>
                    <w:div w:id="1906453888">
                      <w:marLeft w:val="0"/>
                      <w:marRight w:val="0"/>
                      <w:marTop w:val="0"/>
                      <w:marBottom w:val="0"/>
                      <w:divBdr>
                        <w:top w:val="none" w:sz="0" w:space="0" w:color="auto"/>
                        <w:left w:val="none" w:sz="0" w:space="0" w:color="auto"/>
                        <w:bottom w:val="none" w:sz="0" w:space="0" w:color="auto"/>
                        <w:right w:val="none" w:sz="0" w:space="0" w:color="auto"/>
                      </w:divBdr>
                    </w:div>
                  </w:divsChild>
                </w:div>
                <w:div w:id="4865229">
                  <w:marLeft w:val="0"/>
                  <w:marRight w:val="0"/>
                  <w:marTop w:val="0"/>
                  <w:marBottom w:val="0"/>
                  <w:divBdr>
                    <w:top w:val="none" w:sz="0" w:space="0" w:color="auto"/>
                    <w:left w:val="none" w:sz="0" w:space="0" w:color="auto"/>
                    <w:bottom w:val="none" w:sz="0" w:space="0" w:color="auto"/>
                    <w:right w:val="none" w:sz="0" w:space="0" w:color="auto"/>
                  </w:divBdr>
                  <w:divsChild>
                    <w:div w:id="877934586">
                      <w:marLeft w:val="0"/>
                      <w:marRight w:val="0"/>
                      <w:marTop w:val="0"/>
                      <w:marBottom w:val="0"/>
                      <w:divBdr>
                        <w:top w:val="none" w:sz="0" w:space="0" w:color="auto"/>
                        <w:left w:val="none" w:sz="0" w:space="0" w:color="auto"/>
                        <w:bottom w:val="none" w:sz="0" w:space="0" w:color="auto"/>
                        <w:right w:val="none" w:sz="0" w:space="0" w:color="auto"/>
                      </w:divBdr>
                    </w:div>
                    <w:div w:id="2070422074">
                      <w:marLeft w:val="0"/>
                      <w:marRight w:val="0"/>
                      <w:marTop w:val="0"/>
                      <w:marBottom w:val="0"/>
                      <w:divBdr>
                        <w:top w:val="none" w:sz="0" w:space="0" w:color="auto"/>
                        <w:left w:val="none" w:sz="0" w:space="0" w:color="auto"/>
                        <w:bottom w:val="none" w:sz="0" w:space="0" w:color="auto"/>
                        <w:right w:val="none" w:sz="0" w:space="0" w:color="auto"/>
                      </w:divBdr>
                    </w:div>
                    <w:div w:id="189609310">
                      <w:marLeft w:val="0"/>
                      <w:marRight w:val="0"/>
                      <w:marTop w:val="0"/>
                      <w:marBottom w:val="0"/>
                      <w:divBdr>
                        <w:top w:val="none" w:sz="0" w:space="0" w:color="auto"/>
                        <w:left w:val="none" w:sz="0" w:space="0" w:color="auto"/>
                        <w:bottom w:val="none" w:sz="0" w:space="0" w:color="auto"/>
                        <w:right w:val="none" w:sz="0" w:space="0" w:color="auto"/>
                      </w:divBdr>
                    </w:div>
                    <w:div w:id="1926452532">
                      <w:marLeft w:val="0"/>
                      <w:marRight w:val="0"/>
                      <w:marTop w:val="0"/>
                      <w:marBottom w:val="0"/>
                      <w:divBdr>
                        <w:top w:val="none" w:sz="0" w:space="0" w:color="auto"/>
                        <w:left w:val="none" w:sz="0" w:space="0" w:color="auto"/>
                        <w:bottom w:val="none" w:sz="0" w:space="0" w:color="auto"/>
                        <w:right w:val="none" w:sz="0" w:space="0" w:color="auto"/>
                      </w:divBdr>
                    </w:div>
                    <w:div w:id="1496872220">
                      <w:marLeft w:val="0"/>
                      <w:marRight w:val="0"/>
                      <w:marTop w:val="0"/>
                      <w:marBottom w:val="0"/>
                      <w:divBdr>
                        <w:top w:val="none" w:sz="0" w:space="0" w:color="auto"/>
                        <w:left w:val="none" w:sz="0" w:space="0" w:color="auto"/>
                        <w:bottom w:val="none" w:sz="0" w:space="0" w:color="auto"/>
                        <w:right w:val="none" w:sz="0" w:space="0" w:color="auto"/>
                      </w:divBdr>
                    </w:div>
                    <w:div w:id="1446735979">
                      <w:marLeft w:val="0"/>
                      <w:marRight w:val="0"/>
                      <w:marTop w:val="0"/>
                      <w:marBottom w:val="0"/>
                      <w:divBdr>
                        <w:top w:val="none" w:sz="0" w:space="0" w:color="auto"/>
                        <w:left w:val="none" w:sz="0" w:space="0" w:color="auto"/>
                        <w:bottom w:val="none" w:sz="0" w:space="0" w:color="auto"/>
                        <w:right w:val="none" w:sz="0" w:space="0" w:color="auto"/>
                      </w:divBdr>
                    </w:div>
                    <w:div w:id="1534267976">
                      <w:marLeft w:val="0"/>
                      <w:marRight w:val="0"/>
                      <w:marTop w:val="0"/>
                      <w:marBottom w:val="0"/>
                      <w:divBdr>
                        <w:top w:val="none" w:sz="0" w:space="0" w:color="auto"/>
                        <w:left w:val="none" w:sz="0" w:space="0" w:color="auto"/>
                        <w:bottom w:val="none" w:sz="0" w:space="0" w:color="auto"/>
                        <w:right w:val="none" w:sz="0" w:space="0" w:color="auto"/>
                      </w:divBdr>
                    </w:div>
                    <w:div w:id="1540632234">
                      <w:marLeft w:val="0"/>
                      <w:marRight w:val="0"/>
                      <w:marTop w:val="0"/>
                      <w:marBottom w:val="0"/>
                      <w:divBdr>
                        <w:top w:val="none" w:sz="0" w:space="0" w:color="auto"/>
                        <w:left w:val="none" w:sz="0" w:space="0" w:color="auto"/>
                        <w:bottom w:val="none" w:sz="0" w:space="0" w:color="auto"/>
                        <w:right w:val="none" w:sz="0" w:space="0" w:color="auto"/>
                      </w:divBdr>
                    </w:div>
                    <w:div w:id="1280338045">
                      <w:marLeft w:val="0"/>
                      <w:marRight w:val="0"/>
                      <w:marTop w:val="0"/>
                      <w:marBottom w:val="0"/>
                      <w:divBdr>
                        <w:top w:val="none" w:sz="0" w:space="0" w:color="auto"/>
                        <w:left w:val="none" w:sz="0" w:space="0" w:color="auto"/>
                        <w:bottom w:val="none" w:sz="0" w:space="0" w:color="auto"/>
                        <w:right w:val="none" w:sz="0" w:space="0" w:color="auto"/>
                      </w:divBdr>
                    </w:div>
                    <w:div w:id="590356595">
                      <w:marLeft w:val="0"/>
                      <w:marRight w:val="0"/>
                      <w:marTop w:val="0"/>
                      <w:marBottom w:val="0"/>
                      <w:divBdr>
                        <w:top w:val="none" w:sz="0" w:space="0" w:color="auto"/>
                        <w:left w:val="none" w:sz="0" w:space="0" w:color="auto"/>
                        <w:bottom w:val="none" w:sz="0" w:space="0" w:color="auto"/>
                        <w:right w:val="none" w:sz="0" w:space="0" w:color="auto"/>
                      </w:divBdr>
                    </w:div>
                    <w:div w:id="1981033668">
                      <w:marLeft w:val="0"/>
                      <w:marRight w:val="0"/>
                      <w:marTop w:val="0"/>
                      <w:marBottom w:val="0"/>
                      <w:divBdr>
                        <w:top w:val="none" w:sz="0" w:space="0" w:color="auto"/>
                        <w:left w:val="none" w:sz="0" w:space="0" w:color="auto"/>
                        <w:bottom w:val="none" w:sz="0" w:space="0" w:color="auto"/>
                        <w:right w:val="none" w:sz="0" w:space="0" w:color="auto"/>
                      </w:divBdr>
                    </w:div>
                    <w:div w:id="1674531056">
                      <w:marLeft w:val="0"/>
                      <w:marRight w:val="0"/>
                      <w:marTop w:val="0"/>
                      <w:marBottom w:val="0"/>
                      <w:divBdr>
                        <w:top w:val="none" w:sz="0" w:space="0" w:color="auto"/>
                        <w:left w:val="none" w:sz="0" w:space="0" w:color="auto"/>
                        <w:bottom w:val="none" w:sz="0" w:space="0" w:color="auto"/>
                        <w:right w:val="none" w:sz="0" w:space="0" w:color="auto"/>
                      </w:divBdr>
                    </w:div>
                    <w:div w:id="360326033">
                      <w:marLeft w:val="0"/>
                      <w:marRight w:val="0"/>
                      <w:marTop w:val="0"/>
                      <w:marBottom w:val="0"/>
                      <w:divBdr>
                        <w:top w:val="none" w:sz="0" w:space="0" w:color="auto"/>
                        <w:left w:val="none" w:sz="0" w:space="0" w:color="auto"/>
                        <w:bottom w:val="none" w:sz="0" w:space="0" w:color="auto"/>
                        <w:right w:val="none" w:sz="0" w:space="0" w:color="auto"/>
                      </w:divBdr>
                    </w:div>
                    <w:div w:id="1901548800">
                      <w:marLeft w:val="0"/>
                      <w:marRight w:val="0"/>
                      <w:marTop w:val="0"/>
                      <w:marBottom w:val="0"/>
                      <w:divBdr>
                        <w:top w:val="none" w:sz="0" w:space="0" w:color="auto"/>
                        <w:left w:val="none" w:sz="0" w:space="0" w:color="auto"/>
                        <w:bottom w:val="none" w:sz="0" w:space="0" w:color="auto"/>
                        <w:right w:val="none" w:sz="0" w:space="0" w:color="auto"/>
                      </w:divBdr>
                    </w:div>
                    <w:div w:id="2065639393">
                      <w:marLeft w:val="0"/>
                      <w:marRight w:val="0"/>
                      <w:marTop w:val="0"/>
                      <w:marBottom w:val="0"/>
                      <w:divBdr>
                        <w:top w:val="none" w:sz="0" w:space="0" w:color="auto"/>
                        <w:left w:val="none" w:sz="0" w:space="0" w:color="auto"/>
                        <w:bottom w:val="none" w:sz="0" w:space="0" w:color="auto"/>
                        <w:right w:val="none" w:sz="0" w:space="0" w:color="auto"/>
                      </w:divBdr>
                    </w:div>
                    <w:div w:id="1695115024">
                      <w:marLeft w:val="0"/>
                      <w:marRight w:val="0"/>
                      <w:marTop w:val="0"/>
                      <w:marBottom w:val="0"/>
                      <w:divBdr>
                        <w:top w:val="none" w:sz="0" w:space="0" w:color="auto"/>
                        <w:left w:val="none" w:sz="0" w:space="0" w:color="auto"/>
                        <w:bottom w:val="none" w:sz="0" w:space="0" w:color="auto"/>
                        <w:right w:val="none" w:sz="0" w:space="0" w:color="auto"/>
                      </w:divBdr>
                    </w:div>
                    <w:div w:id="1994524353">
                      <w:marLeft w:val="0"/>
                      <w:marRight w:val="0"/>
                      <w:marTop w:val="0"/>
                      <w:marBottom w:val="0"/>
                      <w:divBdr>
                        <w:top w:val="none" w:sz="0" w:space="0" w:color="auto"/>
                        <w:left w:val="none" w:sz="0" w:space="0" w:color="auto"/>
                        <w:bottom w:val="none" w:sz="0" w:space="0" w:color="auto"/>
                        <w:right w:val="none" w:sz="0" w:space="0" w:color="auto"/>
                      </w:divBdr>
                    </w:div>
                    <w:div w:id="369689095">
                      <w:marLeft w:val="0"/>
                      <w:marRight w:val="0"/>
                      <w:marTop w:val="0"/>
                      <w:marBottom w:val="0"/>
                      <w:divBdr>
                        <w:top w:val="none" w:sz="0" w:space="0" w:color="auto"/>
                        <w:left w:val="none" w:sz="0" w:space="0" w:color="auto"/>
                        <w:bottom w:val="none" w:sz="0" w:space="0" w:color="auto"/>
                        <w:right w:val="none" w:sz="0" w:space="0" w:color="auto"/>
                      </w:divBdr>
                    </w:div>
                    <w:div w:id="1549099161">
                      <w:marLeft w:val="0"/>
                      <w:marRight w:val="0"/>
                      <w:marTop w:val="0"/>
                      <w:marBottom w:val="0"/>
                      <w:divBdr>
                        <w:top w:val="none" w:sz="0" w:space="0" w:color="auto"/>
                        <w:left w:val="none" w:sz="0" w:space="0" w:color="auto"/>
                        <w:bottom w:val="none" w:sz="0" w:space="0" w:color="auto"/>
                        <w:right w:val="none" w:sz="0" w:space="0" w:color="auto"/>
                      </w:divBdr>
                    </w:div>
                    <w:div w:id="2069916775">
                      <w:marLeft w:val="0"/>
                      <w:marRight w:val="0"/>
                      <w:marTop w:val="0"/>
                      <w:marBottom w:val="0"/>
                      <w:divBdr>
                        <w:top w:val="none" w:sz="0" w:space="0" w:color="auto"/>
                        <w:left w:val="none" w:sz="0" w:space="0" w:color="auto"/>
                        <w:bottom w:val="none" w:sz="0" w:space="0" w:color="auto"/>
                        <w:right w:val="none" w:sz="0" w:space="0" w:color="auto"/>
                      </w:divBdr>
                    </w:div>
                    <w:div w:id="1218587186">
                      <w:marLeft w:val="0"/>
                      <w:marRight w:val="0"/>
                      <w:marTop w:val="0"/>
                      <w:marBottom w:val="0"/>
                      <w:divBdr>
                        <w:top w:val="none" w:sz="0" w:space="0" w:color="auto"/>
                        <w:left w:val="none" w:sz="0" w:space="0" w:color="auto"/>
                        <w:bottom w:val="none" w:sz="0" w:space="0" w:color="auto"/>
                        <w:right w:val="none" w:sz="0" w:space="0" w:color="auto"/>
                      </w:divBdr>
                    </w:div>
                    <w:div w:id="1664699075">
                      <w:marLeft w:val="0"/>
                      <w:marRight w:val="0"/>
                      <w:marTop w:val="0"/>
                      <w:marBottom w:val="0"/>
                      <w:divBdr>
                        <w:top w:val="none" w:sz="0" w:space="0" w:color="auto"/>
                        <w:left w:val="none" w:sz="0" w:space="0" w:color="auto"/>
                        <w:bottom w:val="none" w:sz="0" w:space="0" w:color="auto"/>
                        <w:right w:val="none" w:sz="0" w:space="0" w:color="auto"/>
                      </w:divBdr>
                    </w:div>
                    <w:div w:id="664551911">
                      <w:marLeft w:val="0"/>
                      <w:marRight w:val="0"/>
                      <w:marTop w:val="0"/>
                      <w:marBottom w:val="0"/>
                      <w:divBdr>
                        <w:top w:val="none" w:sz="0" w:space="0" w:color="auto"/>
                        <w:left w:val="none" w:sz="0" w:space="0" w:color="auto"/>
                        <w:bottom w:val="none" w:sz="0" w:space="0" w:color="auto"/>
                        <w:right w:val="none" w:sz="0" w:space="0" w:color="auto"/>
                      </w:divBdr>
                    </w:div>
                    <w:div w:id="1283920192">
                      <w:marLeft w:val="0"/>
                      <w:marRight w:val="0"/>
                      <w:marTop w:val="0"/>
                      <w:marBottom w:val="0"/>
                      <w:divBdr>
                        <w:top w:val="none" w:sz="0" w:space="0" w:color="auto"/>
                        <w:left w:val="none" w:sz="0" w:space="0" w:color="auto"/>
                        <w:bottom w:val="none" w:sz="0" w:space="0" w:color="auto"/>
                        <w:right w:val="none" w:sz="0" w:space="0" w:color="auto"/>
                      </w:divBdr>
                    </w:div>
                    <w:div w:id="1480925045">
                      <w:marLeft w:val="0"/>
                      <w:marRight w:val="0"/>
                      <w:marTop w:val="0"/>
                      <w:marBottom w:val="0"/>
                      <w:divBdr>
                        <w:top w:val="none" w:sz="0" w:space="0" w:color="auto"/>
                        <w:left w:val="none" w:sz="0" w:space="0" w:color="auto"/>
                        <w:bottom w:val="none" w:sz="0" w:space="0" w:color="auto"/>
                        <w:right w:val="none" w:sz="0" w:space="0" w:color="auto"/>
                      </w:divBdr>
                    </w:div>
                    <w:div w:id="1482194417">
                      <w:marLeft w:val="0"/>
                      <w:marRight w:val="0"/>
                      <w:marTop w:val="0"/>
                      <w:marBottom w:val="0"/>
                      <w:divBdr>
                        <w:top w:val="none" w:sz="0" w:space="0" w:color="auto"/>
                        <w:left w:val="none" w:sz="0" w:space="0" w:color="auto"/>
                        <w:bottom w:val="none" w:sz="0" w:space="0" w:color="auto"/>
                        <w:right w:val="none" w:sz="0" w:space="0" w:color="auto"/>
                      </w:divBdr>
                    </w:div>
                    <w:div w:id="890506771">
                      <w:marLeft w:val="0"/>
                      <w:marRight w:val="0"/>
                      <w:marTop w:val="0"/>
                      <w:marBottom w:val="0"/>
                      <w:divBdr>
                        <w:top w:val="none" w:sz="0" w:space="0" w:color="auto"/>
                        <w:left w:val="none" w:sz="0" w:space="0" w:color="auto"/>
                        <w:bottom w:val="none" w:sz="0" w:space="0" w:color="auto"/>
                        <w:right w:val="none" w:sz="0" w:space="0" w:color="auto"/>
                      </w:divBdr>
                    </w:div>
                    <w:div w:id="2084139251">
                      <w:marLeft w:val="0"/>
                      <w:marRight w:val="0"/>
                      <w:marTop w:val="0"/>
                      <w:marBottom w:val="0"/>
                      <w:divBdr>
                        <w:top w:val="none" w:sz="0" w:space="0" w:color="auto"/>
                        <w:left w:val="none" w:sz="0" w:space="0" w:color="auto"/>
                        <w:bottom w:val="none" w:sz="0" w:space="0" w:color="auto"/>
                        <w:right w:val="none" w:sz="0" w:space="0" w:color="auto"/>
                      </w:divBdr>
                    </w:div>
                    <w:div w:id="1067344893">
                      <w:marLeft w:val="0"/>
                      <w:marRight w:val="0"/>
                      <w:marTop w:val="0"/>
                      <w:marBottom w:val="0"/>
                      <w:divBdr>
                        <w:top w:val="none" w:sz="0" w:space="0" w:color="auto"/>
                        <w:left w:val="none" w:sz="0" w:space="0" w:color="auto"/>
                        <w:bottom w:val="none" w:sz="0" w:space="0" w:color="auto"/>
                        <w:right w:val="none" w:sz="0" w:space="0" w:color="auto"/>
                      </w:divBdr>
                    </w:div>
                    <w:div w:id="2110421094">
                      <w:marLeft w:val="0"/>
                      <w:marRight w:val="0"/>
                      <w:marTop w:val="0"/>
                      <w:marBottom w:val="0"/>
                      <w:divBdr>
                        <w:top w:val="none" w:sz="0" w:space="0" w:color="auto"/>
                        <w:left w:val="none" w:sz="0" w:space="0" w:color="auto"/>
                        <w:bottom w:val="none" w:sz="0" w:space="0" w:color="auto"/>
                        <w:right w:val="none" w:sz="0" w:space="0" w:color="auto"/>
                      </w:divBdr>
                    </w:div>
                  </w:divsChild>
                </w:div>
                <w:div w:id="124085069">
                  <w:marLeft w:val="0"/>
                  <w:marRight w:val="0"/>
                  <w:marTop w:val="0"/>
                  <w:marBottom w:val="0"/>
                  <w:divBdr>
                    <w:top w:val="none" w:sz="0" w:space="0" w:color="auto"/>
                    <w:left w:val="none" w:sz="0" w:space="0" w:color="auto"/>
                    <w:bottom w:val="none" w:sz="0" w:space="0" w:color="auto"/>
                    <w:right w:val="none" w:sz="0" w:space="0" w:color="auto"/>
                  </w:divBdr>
                  <w:divsChild>
                    <w:div w:id="260653189">
                      <w:marLeft w:val="0"/>
                      <w:marRight w:val="0"/>
                      <w:marTop w:val="0"/>
                      <w:marBottom w:val="0"/>
                      <w:divBdr>
                        <w:top w:val="none" w:sz="0" w:space="0" w:color="auto"/>
                        <w:left w:val="none" w:sz="0" w:space="0" w:color="auto"/>
                        <w:bottom w:val="none" w:sz="0" w:space="0" w:color="auto"/>
                        <w:right w:val="none" w:sz="0" w:space="0" w:color="auto"/>
                      </w:divBdr>
                    </w:div>
                    <w:div w:id="1470129304">
                      <w:marLeft w:val="0"/>
                      <w:marRight w:val="0"/>
                      <w:marTop w:val="0"/>
                      <w:marBottom w:val="0"/>
                      <w:divBdr>
                        <w:top w:val="none" w:sz="0" w:space="0" w:color="auto"/>
                        <w:left w:val="none" w:sz="0" w:space="0" w:color="auto"/>
                        <w:bottom w:val="none" w:sz="0" w:space="0" w:color="auto"/>
                        <w:right w:val="none" w:sz="0" w:space="0" w:color="auto"/>
                      </w:divBdr>
                    </w:div>
                    <w:div w:id="1069155875">
                      <w:marLeft w:val="0"/>
                      <w:marRight w:val="0"/>
                      <w:marTop w:val="0"/>
                      <w:marBottom w:val="0"/>
                      <w:divBdr>
                        <w:top w:val="none" w:sz="0" w:space="0" w:color="auto"/>
                        <w:left w:val="none" w:sz="0" w:space="0" w:color="auto"/>
                        <w:bottom w:val="none" w:sz="0" w:space="0" w:color="auto"/>
                        <w:right w:val="none" w:sz="0" w:space="0" w:color="auto"/>
                      </w:divBdr>
                    </w:div>
                    <w:div w:id="2136367927">
                      <w:marLeft w:val="0"/>
                      <w:marRight w:val="0"/>
                      <w:marTop w:val="0"/>
                      <w:marBottom w:val="0"/>
                      <w:divBdr>
                        <w:top w:val="none" w:sz="0" w:space="0" w:color="auto"/>
                        <w:left w:val="none" w:sz="0" w:space="0" w:color="auto"/>
                        <w:bottom w:val="none" w:sz="0" w:space="0" w:color="auto"/>
                        <w:right w:val="none" w:sz="0" w:space="0" w:color="auto"/>
                      </w:divBdr>
                    </w:div>
                    <w:div w:id="1805923070">
                      <w:marLeft w:val="0"/>
                      <w:marRight w:val="0"/>
                      <w:marTop w:val="0"/>
                      <w:marBottom w:val="0"/>
                      <w:divBdr>
                        <w:top w:val="none" w:sz="0" w:space="0" w:color="auto"/>
                        <w:left w:val="none" w:sz="0" w:space="0" w:color="auto"/>
                        <w:bottom w:val="none" w:sz="0" w:space="0" w:color="auto"/>
                        <w:right w:val="none" w:sz="0" w:space="0" w:color="auto"/>
                      </w:divBdr>
                    </w:div>
                    <w:div w:id="1172138136">
                      <w:marLeft w:val="0"/>
                      <w:marRight w:val="0"/>
                      <w:marTop w:val="0"/>
                      <w:marBottom w:val="0"/>
                      <w:divBdr>
                        <w:top w:val="none" w:sz="0" w:space="0" w:color="auto"/>
                        <w:left w:val="none" w:sz="0" w:space="0" w:color="auto"/>
                        <w:bottom w:val="none" w:sz="0" w:space="0" w:color="auto"/>
                        <w:right w:val="none" w:sz="0" w:space="0" w:color="auto"/>
                      </w:divBdr>
                    </w:div>
                    <w:div w:id="864248034">
                      <w:marLeft w:val="0"/>
                      <w:marRight w:val="0"/>
                      <w:marTop w:val="0"/>
                      <w:marBottom w:val="0"/>
                      <w:divBdr>
                        <w:top w:val="none" w:sz="0" w:space="0" w:color="auto"/>
                        <w:left w:val="none" w:sz="0" w:space="0" w:color="auto"/>
                        <w:bottom w:val="none" w:sz="0" w:space="0" w:color="auto"/>
                        <w:right w:val="none" w:sz="0" w:space="0" w:color="auto"/>
                      </w:divBdr>
                    </w:div>
                    <w:div w:id="1394232393">
                      <w:marLeft w:val="0"/>
                      <w:marRight w:val="0"/>
                      <w:marTop w:val="0"/>
                      <w:marBottom w:val="0"/>
                      <w:divBdr>
                        <w:top w:val="none" w:sz="0" w:space="0" w:color="auto"/>
                        <w:left w:val="none" w:sz="0" w:space="0" w:color="auto"/>
                        <w:bottom w:val="none" w:sz="0" w:space="0" w:color="auto"/>
                        <w:right w:val="none" w:sz="0" w:space="0" w:color="auto"/>
                      </w:divBdr>
                    </w:div>
                    <w:div w:id="1001350782">
                      <w:marLeft w:val="0"/>
                      <w:marRight w:val="0"/>
                      <w:marTop w:val="0"/>
                      <w:marBottom w:val="0"/>
                      <w:divBdr>
                        <w:top w:val="none" w:sz="0" w:space="0" w:color="auto"/>
                        <w:left w:val="none" w:sz="0" w:space="0" w:color="auto"/>
                        <w:bottom w:val="none" w:sz="0" w:space="0" w:color="auto"/>
                        <w:right w:val="none" w:sz="0" w:space="0" w:color="auto"/>
                      </w:divBdr>
                    </w:div>
                    <w:div w:id="596210289">
                      <w:marLeft w:val="0"/>
                      <w:marRight w:val="0"/>
                      <w:marTop w:val="0"/>
                      <w:marBottom w:val="0"/>
                      <w:divBdr>
                        <w:top w:val="none" w:sz="0" w:space="0" w:color="auto"/>
                        <w:left w:val="none" w:sz="0" w:space="0" w:color="auto"/>
                        <w:bottom w:val="none" w:sz="0" w:space="0" w:color="auto"/>
                        <w:right w:val="none" w:sz="0" w:space="0" w:color="auto"/>
                      </w:divBdr>
                    </w:div>
                    <w:div w:id="31268062">
                      <w:marLeft w:val="0"/>
                      <w:marRight w:val="0"/>
                      <w:marTop w:val="0"/>
                      <w:marBottom w:val="0"/>
                      <w:divBdr>
                        <w:top w:val="none" w:sz="0" w:space="0" w:color="auto"/>
                        <w:left w:val="none" w:sz="0" w:space="0" w:color="auto"/>
                        <w:bottom w:val="none" w:sz="0" w:space="0" w:color="auto"/>
                        <w:right w:val="none" w:sz="0" w:space="0" w:color="auto"/>
                      </w:divBdr>
                    </w:div>
                  </w:divsChild>
                </w:div>
                <w:div w:id="855198117">
                  <w:marLeft w:val="0"/>
                  <w:marRight w:val="0"/>
                  <w:marTop w:val="0"/>
                  <w:marBottom w:val="0"/>
                  <w:divBdr>
                    <w:top w:val="none" w:sz="0" w:space="0" w:color="auto"/>
                    <w:left w:val="none" w:sz="0" w:space="0" w:color="auto"/>
                    <w:bottom w:val="none" w:sz="0" w:space="0" w:color="auto"/>
                    <w:right w:val="none" w:sz="0" w:space="0" w:color="auto"/>
                  </w:divBdr>
                  <w:divsChild>
                    <w:div w:id="424886156">
                      <w:marLeft w:val="0"/>
                      <w:marRight w:val="0"/>
                      <w:marTop w:val="0"/>
                      <w:marBottom w:val="0"/>
                      <w:divBdr>
                        <w:top w:val="none" w:sz="0" w:space="0" w:color="auto"/>
                        <w:left w:val="none" w:sz="0" w:space="0" w:color="auto"/>
                        <w:bottom w:val="none" w:sz="0" w:space="0" w:color="auto"/>
                        <w:right w:val="none" w:sz="0" w:space="0" w:color="auto"/>
                      </w:divBdr>
                    </w:div>
                    <w:div w:id="2102725096">
                      <w:marLeft w:val="0"/>
                      <w:marRight w:val="0"/>
                      <w:marTop w:val="0"/>
                      <w:marBottom w:val="0"/>
                      <w:divBdr>
                        <w:top w:val="none" w:sz="0" w:space="0" w:color="auto"/>
                        <w:left w:val="none" w:sz="0" w:space="0" w:color="auto"/>
                        <w:bottom w:val="none" w:sz="0" w:space="0" w:color="auto"/>
                        <w:right w:val="none" w:sz="0" w:space="0" w:color="auto"/>
                      </w:divBdr>
                    </w:div>
                    <w:div w:id="289635005">
                      <w:marLeft w:val="0"/>
                      <w:marRight w:val="0"/>
                      <w:marTop w:val="0"/>
                      <w:marBottom w:val="0"/>
                      <w:divBdr>
                        <w:top w:val="none" w:sz="0" w:space="0" w:color="auto"/>
                        <w:left w:val="none" w:sz="0" w:space="0" w:color="auto"/>
                        <w:bottom w:val="none" w:sz="0" w:space="0" w:color="auto"/>
                        <w:right w:val="none" w:sz="0" w:space="0" w:color="auto"/>
                      </w:divBdr>
                    </w:div>
                    <w:div w:id="1459296306">
                      <w:marLeft w:val="0"/>
                      <w:marRight w:val="0"/>
                      <w:marTop w:val="0"/>
                      <w:marBottom w:val="0"/>
                      <w:divBdr>
                        <w:top w:val="none" w:sz="0" w:space="0" w:color="auto"/>
                        <w:left w:val="none" w:sz="0" w:space="0" w:color="auto"/>
                        <w:bottom w:val="none" w:sz="0" w:space="0" w:color="auto"/>
                        <w:right w:val="none" w:sz="0" w:space="0" w:color="auto"/>
                      </w:divBdr>
                    </w:div>
                    <w:div w:id="1092973744">
                      <w:marLeft w:val="0"/>
                      <w:marRight w:val="0"/>
                      <w:marTop w:val="0"/>
                      <w:marBottom w:val="0"/>
                      <w:divBdr>
                        <w:top w:val="none" w:sz="0" w:space="0" w:color="auto"/>
                        <w:left w:val="none" w:sz="0" w:space="0" w:color="auto"/>
                        <w:bottom w:val="none" w:sz="0" w:space="0" w:color="auto"/>
                        <w:right w:val="none" w:sz="0" w:space="0" w:color="auto"/>
                      </w:divBdr>
                    </w:div>
                    <w:div w:id="854002317">
                      <w:marLeft w:val="0"/>
                      <w:marRight w:val="0"/>
                      <w:marTop w:val="0"/>
                      <w:marBottom w:val="0"/>
                      <w:divBdr>
                        <w:top w:val="none" w:sz="0" w:space="0" w:color="auto"/>
                        <w:left w:val="none" w:sz="0" w:space="0" w:color="auto"/>
                        <w:bottom w:val="none" w:sz="0" w:space="0" w:color="auto"/>
                        <w:right w:val="none" w:sz="0" w:space="0" w:color="auto"/>
                      </w:divBdr>
                    </w:div>
                    <w:div w:id="1474447734">
                      <w:marLeft w:val="0"/>
                      <w:marRight w:val="0"/>
                      <w:marTop w:val="0"/>
                      <w:marBottom w:val="0"/>
                      <w:divBdr>
                        <w:top w:val="none" w:sz="0" w:space="0" w:color="auto"/>
                        <w:left w:val="none" w:sz="0" w:space="0" w:color="auto"/>
                        <w:bottom w:val="none" w:sz="0" w:space="0" w:color="auto"/>
                        <w:right w:val="none" w:sz="0" w:space="0" w:color="auto"/>
                      </w:divBdr>
                    </w:div>
                    <w:div w:id="1689335686">
                      <w:marLeft w:val="0"/>
                      <w:marRight w:val="0"/>
                      <w:marTop w:val="0"/>
                      <w:marBottom w:val="0"/>
                      <w:divBdr>
                        <w:top w:val="none" w:sz="0" w:space="0" w:color="auto"/>
                        <w:left w:val="none" w:sz="0" w:space="0" w:color="auto"/>
                        <w:bottom w:val="none" w:sz="0" w:space="0" w:color="auto"/>
                        <w:right w:val="none" w:sz="0" w:space="0" w:color="auto"/>
                      </w:divBdr>
                    </w:div>
                    <w:div w:id="918177569">
                      <w:marLeft w:val="0"/>
                      <w:marRight w:val="0"/>
                      <w:marTop w:val="0"/>
                      <w:marBottom w:val="0"/>
                      <w:divBdr>
                        <w:top w:val="none" w:sz="0" w:space="0" w:color="auto"/>
                        <w:left w:val="none" w:sz="0" w:space="0" w:color="auto"/>
                        <w:bottom w:val="none" w:sz="0" w:space="0" w:color="auto"/>
                        <w:right w:val="none" w:sz="0" w:space="0" w:color="auto"/>
                      </w:divBdr>
                    </w:div>
                    <w:div w:id="1550261129">
                      <w:marLeft w:val="0"/>
                      <w:marRight w:val="0"/>
                      <w:marTop w:val="0"/>
                      <w:marBottom w:val="0"/>
                      <w:divBdr>
                        <w:top w:val="none" w:sz="0" w:space="0" w:color="auto"/>
                        <w:left w:val="none" w:sz="0" w:space="0" w:color="auto"/>
                        <w:bottom w:val="none" w:sz="0" w:space="0" w:color="auto"/>
                        <w:right w:val="none" w:sz="0" w:space="0" w:color="auto"/>
                      </w:divBdr>
                    </w:div>
                    <w:div w:id="1834494663">
                      <w:marLeft w:val="0"/>
                      <w:marRight w:val="0"/>
                      <w:marTop w:val="0"/>
                      <w:marBottom w:val="0"/>
                      <w:divBdr>
                        <w:top w:val="none" w:sz="0" w:space="0" w:color="auto"/>
                        <w:left w:val="none" w:sz="0" w:space="0" w:color="auto"/>
                        <w:bottom w:val="none" w:sz="0" w:space="0" w:color="auto"/>
                        <w:right w:val="none" w:sz="0" w:space="0" w:color="auto"/>
                      </w:divBdr>
                    </w:div>
                    <w:div w:id="823275993">
                      <w:marLeft w:val="0"/>
                      <w:marRight w:val="0"/>
                      <w:marTop w:val="0"/>
                      <w:marBottom w:val="0"/>
                      <w:divBdr>
                        <w:top w:val="none" w:sz="0" w:space="0" w:color="auto"/>
                        <w:left w:val="none" w:sz="0" w:space="0" w:color="auto"/>
                        <w:bottom w:val="none" w:sz="0" w:space="0" w:color="auto"/>
                        <w:right w:val="none" w:sz="0" w:space="0" w:color="auto"/>
                      </w:divBdr>
                    </w:div>
                    <w:div w:id="1779444404">
                      <w:marLeft w:val="0"/>
                      <w:marRight w:val="0"/>
                      <w:marTop w:val="0"/>
                      <w:marBottom w:val="0"/>
                      <w:divBdr>
                        <w:top w:val="none" w:sz="0" w:space="0" w:color="auto"/>
                        <w:left w:val="none" w:sz="0" w:space="0" w:color="auto"/>
                        <w:bottom w:val="none" w:sz="0" w:space="0" w:color="auto"/>
                        <w:right w:val="none" w:sz="0" w:space="0" w:color="auto"/>
                      </w:divBdr>
                    </w:div>
                    <w:div w:id="1443182778">
                      <w:marLeft w:val="0"/>
                      <w:marRight w:val="0"/>
                      <w:marTop w:val="0"/>
                      <w:marBottom w:val="0"/>
                      <w:divBdr>
                        <w:top w:val="none" w:sz="0" w:space="0" w:color="auto"/>
                        <w:left w:val="none" w:sz="0" w:space="0" w:color="auto"/>
                        <w:bottom w:val="none" w:sz="0" w:space="0" w:color="auto"/>
                        <w:right w:val="none" w:sz="0" w:space="0" w:color="auto"/>
                      </w:divBdr>
                    </w:div>
                    <w:div w:id="1602953253">
                      <w:marLeft w:val="0"/>
                      <w:marRight w:val="0"/>
                      <w:marTop w:val="0"/>
                      <w:marBottom w:val="0"/>
                      <w:divBdr>
                        <w:top w:val="none" w:sz="0" w:space="0" w:color="auto"/>
                        <w:left w:val="none" w:sz="0" w:space="0" w:color="auto"/>
                        <w:bottom w:val="none" w:sz="0" w:space="0" w:color="auto"/>
                        <w:right w:val="none" w:sz="0" w:space="0" w:color="auto"/>
                      </w:divBdr>
                    </w:div>
                    <w:div w:id="840855186">
                      <w:marLeft w:val="0"/>
                      <w:marRight w:val="0"/>
                      <w:marTop w:val="0"/>
                      <w:marBottom w:val="0"/>
                      <w:divBdr>
                        <w:top w:val="none" w:sz="0" w:space="0" w:color="auto"/>
                        <w:left w:val="none" w:sz="0" w:space="0" w:color="auto"/>
                        <w:bottom w:val="none" w:sz="0" w:space="0" w:color="auto"/>
                        <w:right w:val="none" w:sz="0" w:space="0" w:color="auto"/>
                      </w:divBdr>
                    </w:div>
                    <w:div w:id="240799630">
                      <w:marLeft w:val="0"/>
                      <w:marRight w:val="0"/>
                      <w:marTop w:val="0"/>
                      <w:marBottom w:val="0"/>
                      <w:divBdr>
                        <w:top w:val="none" w:sz="0" w:space="0" w:color="auto"/>
                        <w:left w:val="none" w:sz="0" w:space="0" w:color="auto"/>
                        <w:bottom w:val="none" w:sz="0" w:space="0" w:color="auto"/>
                        <w:right w:val="none" w:sz="0" w:space="0" w:color="auto"/>
                      </w:divBdr>
                    </w:div>
                    <w:div w:id="695038404">
                      <w:marLeft w:val="0"/>
                      <w:marRight w:val="0"/>
                      <w:marTop w:val="0"/>
                      <w:marBottom w:val="0"/>
                      <w:divBdr>
                        <w:top w:val="none" w:sz="0" w:space="0" w:color="auto"/>
                        <w:left w:val="none" w:sz="0" w:space="0" w:color="auto"/>
                        <w:bottom w:val="none" w:sz="0" w:space="0" w:color="auto"/>
                        <w:right w:val="none" w:sz="0" w:space="0" w:color="auto"/>
                      </w:divBdr>
                    </w:div>
                    <w:div w:id="495271515">
                      <w:marLeft w:val="0"/>
                      <w:marRight w:val="0"/>
                      <w:marTop w:val="0"/>
                      <w:marBottom w:val="0"/>
                      <w:divBdr>
                        <w:top w:val="none" w:sz="0" w:space="0" w:color="auto"/>
                        <w:left w:val="none" w:sz="0" w:space="0" w:color="auto"/>
                        <w:bottom w:val="none" w:sz="0" w:space="0" w:color="auto"/>
                        <w:right w:val="none" w:sz="0" w:space="0" w:color="auto"/>
                      </w:divBdr>
                    </w:div>
                    <w:div w:id="1358510314">
                      <w:marLeft w:val="0"/>
                      <w:marRight w:val="0"/>
                      <w:marTop w:val="0"/>
                      <w:marBottom w:val="0"/>
                      <w:divBdr>
                        <w:top w:val="none" w:sz="0" w:space="0" w:color="auto"/>
                        <w:left w:val="none" w:sz="0" w:space="0" w:color="auto"/>
                        <w:bottom w:val="none" w:sz="0" w:space="0" w:color="auto"/>
                        <w:right w:val="none" w:sz="0" w:space="0" w:color="auto"/>
                      </w:divBdr>
                    </w:div>
                    <w:div w:id="2069180793">
                      <w:marLeft w:val="0"/>
                      <w:marRight w:val="0"/>
                      <w:marTop w:val="0"/>
                      <w:marBottom w:val="0"/>
                      <w:divBdr>
                        <w:top w:val="none" w:sz="0" w:space="0" w:color="auto"/>
                        <w:left w:val="none" w:sz="0" w:space="0" w:color="auto"/>
                        <w:bottom w:val="none" w:sz="0" w:space="0" w:color="auto"/>
                        <w:right w:val="none" w:sz="0" w:space="0" w:color="auto"/>
                      </w:divBdr>
                    </w:div>
                    <w:div w:id="134029027">
                      <w:marLeft w:val="0"/>
                      <w:marRight w:val="0"/>
                      <w:marTop w:val="0"/>
                      <w:marBottom w:val="0"/>
                      <w:divBdr>
                        <w:top w:val="none" w:sz="0" w:space="0" w:color="auto"/>
                        <w:left w:val="none" w:sz="0" w:space="0" w:color="auto"/>
                        <w:bottom w:val="none" w:sz="0" w:space="0" w:color="auto"/>
                        <w:right w:val="none" w:sz="0" w:space="0" w:color="auto"/>
                      </w:divBdr>
                    </w:div>
                    <w:div w:id="1777213994">
                      <w:marLeft w:val="0"/>
                      <w:marRight w:val="0"/>
                      <w:marTop w:val="0"/>
                      <w:marBottom w:val="0"/>
                      <w:divBdr>
                        <w:top w:val="none" w:sz="0" w:space="0" w:color="auto"/>
                        <w:left w:val="none" w:sz="0" w:space="0" w:color="auto"/>
                        <w:bottom w:val="none" w:sz="0" w:space="0" w:color="auto"/>
                        <w:right w:val="none" w:sz="0" w:space="0" w:color="auto"/>
                      </w:divBdr>
                    </w:div>
                    <w:div w:id="97460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81182">
          <w:marLeft w:val="0"/>
          <w:marRight w:val="0"/>
          <w:marTop w:val="0"/>
          <w:marBottom w:val="0"/>
          <w:divBdr>
            <w:top w:val="none" w:sz="0" w:space="0" w:color="auto"/>
            <w:left w:val="none" w:sz="0" w:space="0" w:color="auto"/>
            <w:bottom w:val="none" w:sz="0" w:space="0" w:color="auto"/>
            <w:right w:val="none" w:sz="0" w:space="0" w:color="auto"/>
          </w:divBdr>
        </w:div>
      </w:divsChild>
    </w:div>
    <w:div w:id="208459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ulentwicklung.nrw.de/lehrplaene/lehrplan/203/g9_ge_klp_%203407_2019_06_23.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870EB7D14CC944D8D860B5C15B0D050" ma:contentTypeVersion="9" ma:contentTypeDescription="Ein neues Dokument erstellen." ma:contentTypeScope="" ma:versionID="772299ad686f7c7f7deba5f221813ee7">
  <xsd:schema xmlns:xsd="http://www.w3.org/2001/XMLSchema" xmlns:xs="http://www.w3.org/2001/XMLSchema" xmlns:p="http://schemas.microsoft.com/office/2006/metadata/properties" xmlns:ns2="39eb2fb0-d1f4-4eb0-be96-8d080d917f3d" xmlns:ns3="1d23c4aa-965e-41a4-b46e-5c549ba1b394" targetNamespace="http://schemas.microsoft.com/office/2006/metadata/properties" ma:root="true" ma:fieldsID="1a66f73db9696715fcb7aa71558f678d" ns2:_="" ns3:_="">
    <xsd:import namespace="39eb2fb0-d1f4-4eb0-be96-8d080d917f3d"/>
    <xsd:import namespace="1d23c4aa-965e-41a4-b46e-5c549ba1b3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b2fb0-d1f4-4eb0-be96-8d080d917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23c4aa-965e-41a4-b46e-5c549ba1b39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C3DB43-D15C-4259-A7C0-E6853AA150D8}">
  <ds:schemaRefs>
    <ds:schemaRef ds:uri="http://schemas.openxmlformats.org/officeDocument/2006/bibliography"/>
  </ds:schemaRefs>
</ds:datastoreItem>
</file>

<file path=customXml/itemProps2.xml><?xml version="1.0" encoding="utf-8"?>
<ds:datastoreItem xmlns:ds="http://schemas.openxmlformats.org/officeDocument/2006/customXml" ds:itemID="{8C8EF77C-5195-4ECB-81C7-FA714D6EB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b2fb0-d1f4-4eb0-be96-8d080d917f3d"/>
    <ds:schemaRef ds:uri="1d23c4aa-965e-41a4-b46e-5c549ba1b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C3852-0962-4F5D-9D72-99E6C213075B}">
  <ds:schemaRefs>
    <ds:schemaRef ds:uri="http://schemas.microsoft.com/sharepoint/v3/contenttype/forms"/>
  </ds:schemaRefs>
</ds:datastoreItem>
</file>

<file path=customXml/itemProps4.xml><?xml version="1.0" encoding="utf-8"?>
<ds:datastoreItem xmlns:ds="http://schemas.openxmlformats.org/officeDocument/2006/customXml" ds:itemID="{66C36091-E683-4C94-B17C-5EAB9B2BF6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5266</Words>
  <Characters>33181</Characters>
  <Application>Microsoft Office Word</Application>
  <DocSecurity>0</DocSecurity>
  <Lines>276</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Helene Deitermann</cp:lastModifiedBy>
  <cp:revision>3</cp:revision>
  <cp:lastPrinted>2020-06-18T10:35:00Z</cp:lastPrinted>
  <dcterms:created xsi:type="dcterms:W3CDTF">2022-09-19T16:54:00Z</dcterms:created>
  <dcterms:modified xsi:type="dcterms:W3CDTF">2022-09-19T17:19:00Z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0x010100C870EB7D14CC944D8D860B5C15B0D050</vt:lpwstr>
  </property>
</Properties>
</file>